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2024-2029年中国电压力锅行业产销需求与投资预测分析报告</w:t>
      </w:r>
    </w:p>
    <w:p>
      <w:pPr>
        <w:spacing w:after="150"/>
      </w:pPr>
      <w:r>
        <w:rPr>
          <w:b w:val="1"/>
          <w:bCs w:val="1"/>
        </w:rPr>
        <w:t xml:space="preserve">报告简介</w:t>
      </w:r>
    </w:p>
    <w:p>
      <w:pPr>
        <w:spacing w:after="150"/>
      </w:pPr>
      <w:r>
        <w:rPr/>
        <w:t xml:space="preserve">电压力锅是传统高压锅和电饭锅的升级换代产品，它结合了压力锅和电饭锅的优点，采用弹性压力控制，动态密封，外旋盖、位移可调控电开关等新技术、新结构，全密封烹调、压力连续可调，彻底解决了压力锅的安全问题，解除了普通压力锅困扰消费者多年的安全隐患;其热效率大于80%，省时省电(比普通电饭锅节电30%以上)。中国电压力锅市场品牌关注格局变化较大，苏泊尔、美的和九阳累计占有超过七成的市场关注份额，品牌集中度非常高。本月苏泊尔以微小优势取代美的成为品牌关注榜冠军，美的下落一位成为亚军。价格段方面，301-500元价格段拥有超过五成的关注比例，是市场的主流价格段。</w:t>
      </w:r>
    </w:p>
    <w:p>
      <w:pPr>
        <w:spacing w:after="150"/>
      </w:pPr>
      <w:r>
        <w:rPr/>
        <w:t xml:space="preserve">由于电压力锅生产企业大多实力较小，且力量均衡，多年来，业内企业谁都无力打开目前市场的这种尴尬局面。随着“美的”、“老板”等家电巨头的加入，势必将打破这种均衡，给业内带来前所未有的冲击，电压力锅市场将被激活。作为家电行业巨头之一，美的的加入必将吸引更多的传统家电厂商加入这个战局，竞争的强度和广度都将大大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压力锅行业及各子行业的发展状况、上下游行业发展状况、市场供需形势、新产品与技术等进行了分析，并重点分析了我国电压力锅行业发展状况和特点，以及中国电压力锅行业将面临的挑战、企业的发展策略等。报告还对全球电压力锅行业发展态势作了详细分析，并对电压力锅行业进行了趋向研判，是电压力锅生产、经营企业，科研、投资机构等单位准确了解目前电压力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中国电压力锅行业发展综述</w:t>
      </w:r>
    </w:p>
    <w:p>
      <w:pPr>
        <w:spacing w:after="150"/>
      </w:pPr>
      <w:r>
        <w:rPr/>
        <w:t xml:space="preserve">第一节 电压力锅行业定义及分类</w:t>
      </w:r>
    </w:p>
    <w:p>
      <w:pPr>
        <w:spacing w:after="150"/>
      </w:pPr>
      <w:r>
        <w:rPr/>
        <w:t xml:space="preserve">一、行业定义</w:t>
      </w:r>
    </w:p>
    <w:p>
      <w:pPr>
        <w:spacing w:after="150"/>
      </w:pPr>
      <w:r>
        <w:rPr/>
        <w:t xml:space="preserve">二、行业主要产品大类</w:t>
      </w:r>
    </w:p>
    <w:p>
      <w:pPr>
        <w:spacing w:after="150"/>
      </w:pPr>
      <w:r>
        <w:rPr/>
        <w:t xml:space="preserve">第二节 电压力锅行业统计标准</w:t>
      </w:r>
    </w:p>
    <w:p>
      <w:pPr>
        <w:spacing w:after="150"/>
      </w:pPr>
      <w:r>
        <w:rPr/>
        <w:t xml:space="preserve">一、电压力锅行业统计部门和统计口径</w:t>
      </w:r>
    </w:p>
    <w:p>
      <w:pPr>
        <w:spacing w:after="150"/>
      </w:pPr>
      <w:r>
        <w:rPr/>
        <w:t xml:space="preserve">二、电压力锅行业统计方法</w:t>
      </w:r>
    </w:p>
    <w:p>
      <w:pPr>
        <w:spacing w:after="150"/>
      </w:pPr>
      <w:r>
        <w:rPr/>
        <w:t xml:space="preserve">三、电压力锅行业数据种类</w:t>
      </w:r>
    </w:p>
    <w:p>
      <w:pPr>
        <w:spacing w:after="150"/>
      </w:pPr>
      <w:r>
        <w:rPr/>
        <w:t xml:space="preserve">第三节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2019-2023年电压力锅行业发展分析</w:t>
      </w:r>
    </w:p>
    <w:p>
      <w:pPr>
        <w:spacing w:after="150"/>
      </w:pPr>
      <w:r>
        <w:rPr/>
        <w:t xml:space="preserve">第一节 2019-2023年电压力锅行业整体情况</w:t>
      </w:r>
    </w:p>
    <w:p>
      <w:pPr>
        <w:spacing w:after="150"/>
      </w:pPr>
      <w:r>
        <w:rPr/>
        <w:t xml:space="preserve">一、中国电压力锅行业发展历程</w:t>
      </w:r>
    </w:p>
    <w:p>
      <w:pPr>
        <w:spacing w:after="150"/>
      </w:pPr>
      <w:r>
        <w:rPr/>
        <w:t xml:space="preserve">二、中国电压力锅行业概况</w:t>
      </w:r>
    </w:p>
    <w:p>
      <w:pPr>
        <w:spacing w:after="150"/>
      </w:pPr>
      <w:r>
        <w:rPr/>
        <w:t xml:space="preserve">三、我国电压力锅行业发展迅猛</w:t>
      </w:r>
    </w:p>
    <w:p>
      <w:pPr>
        <w:spacing w:after="150"/>
      </w:pPr>
      <w:r>
        <w:rPr/>
        <w:t xml:space="preserve">四、国内电压力锅行业的突出特点</w:t>
      </w:r>
    </w:p>
    <w:p>
      <w:pPr>
        <w:spacing w:after="150"/>
      </w:pPr>
      <w:r>
        <w:rPr/>
        <w:t xml:space="preserve">第二节 2019-2023年电压力锅技术研发分析</w:t>
      </w:r>
    </w:p>
    <w:p>
      <w:pPr>
        <w:spacing w:after="150"/>
      </w:pPr>
      <w:r>
        <w:rPr/>
        <w:t xml:space="preserve">一、电压力锅结构及控制方式的演变</w:t>
      </w:r>
    </w:p>
    <w:p>
      <w:pPr>
        <w:spacing w:after="150"/>
      </w:pPr>
      <w:r>
        <w:rPr/>
        <w:t xml:space="preserve">二、国内电压力锅保护技术的创新</w:t>
      </w:r>
    </w:p>
    <w:p>
      <w:pPr>
        <w:spacing w:after="150"/>
      </w:pPr>
      <w:r>
        <w:rPr/>
        <w:t xml:space="preserve">三、匚式结构电压力锅技术改进设想</w:t>
      </w:r>
    </w:p>
    <w:p>
      <w:pPr>
        <w:spacing w:after="150"/>
      </w:pPr>
      <w:r>
        <w:rPr/>
        <w:t xml:space="preserve">四、电压力锅安全性能提升思路</w:t>
      </w:r>
    </w:p>
    <w:p>
      <w:pPr>
        <w:spacing w:after="150"/>
      </w:pPr>
      <w:r>
        <w:rPr/>
        <w:t xml:space="preserve">五、电压力锅技术研发方向</w:t>
      </w:r>
    </w:p>
    <w:p>
      <w:pPr>
        <w:spacing w:after="150"/>
      </w:pPr>
      <w:r>
        <w:rPr/>
        <w:t xml:space="preserve">第三节 电压力锅行业存在的问题及对策分析</w:t>
      </w:r>
    </w:p>
    <w:p>
      <w:pPr>
        <w:spacing w:after="150"/>
      </w:pPr>
      <w:r>
        <w:rPr/>
        <w:t xml:space="preserve">一、电压力锅行业面临的障碍</w:t>
      </w:r>
    </w:p>
    <w:p>
      <w:pPr>
        <w:spacing w:after="150"/>
      </w:pPr>
      <w:r>
        <w:rPr/>
        <w:t xml:space="preserve">二、影响电压力锅行业发展的主要因素</w:t>
      </w:r>
    </w:p>
    <w:p>
      <w:pPr>
        <w:spacing w:after="150"/>
      </w:pPr>
      <w:r>
        <w:rPr/>
        <w:t xml:space="preserve">三、电压力锅企业应对策略分析</w:t>
      </w:r>
    </w:p>
    <w:p>
      <w:pPr>
        <w:spacing w:after="150"/>
      </w:pPr>
      <w:r>
        <w:rPr>
          <w:b w:val="1"/>
          <w:bCs w:val="1"/>
        </w:rPr>
        <w:t xml:space="preserve">第三章 电压力锅行业供应链分析</w:t>
      </w:r>
    </w:p>
    <w:p>
      <w:pPr>
        <w:spacing w:after="150"/>
      </w:pPr>
      <w:r>
        <w:rPr/>
        <w:t xml:space="preserve">第一节 电压力锅行业上下游产业供应链简介</w:t>
      </w:r>
    </w:p>
    <w:p>
      <w:pPr>
        <w:spacing w:after="150"/>
      </w:pPr>
      <w:r>
        <w:rPr/>
        <w:t xml:space="preserve">第二节 电压力锅行业下游产业链分析</w:t>
      </w:r>
    </w:p>
    <w:p>
      <w:pPr>
        <w:spacing w:after="150"/>
      </w:pPr>
      <w:r>
        <w:rPr/>
        <w:t xml:space="preserve">一、居民收入与消费结构分析</w:t>
      </w:r>
    </w:p>
    <w:p>
      <w:pPr>
        <w:spacing w:after="150"/>
      </w:pPr>
      <w:r>
        <w:rPr/>
        <w:t xml:space="preserve">二、零售市场发展现状与趋势</w:t>
      </w:r>
    </w:p>
    <w:p>
      <w:pPr>
        <w:spacing w:after="150"/>
      </w:pPr>
      <w:r>
        <w:rPr/>
        <w:t xml:space="preserve">第三节 电压力锅行业上游产业供应链分析</w:t>
      </w:r>
    </w:p>
    <w:p>
      <w:pPr>
        <w:spacing w:after="150"/>
      </w:pPr>
      <w:r>
        <w:rPr/>
        <w:t xml:space="preserve">一、钢材市场发展分析</w:t>
      </w:r>
    </w:p>
    <w:p>
      <w:pPr>
        <w:spacing w:after="150"/>
      </w:pPr>
      <w:r>
        <w:rPr/>
        <w:t xml:space="preserve">二、工程塑料市场发展分析</w:t>
      </w:r>
    </w:p>
    <w:p>
      <w:pPr>
        <w:spacing w:after="150"/>
      </w:pPr>
      <w:r>
        <w:rPr/>
        <w:t xml:space="preserve">三、铜材市场发展分析</w:t>
      </w:r>
    </w:p>
    <w:p>
      <w:pPr>
        <w:spacing w:after="150"/>
      </w:pPr>
      <w:r>
        <w:rPr/>
        <w:t xml:space="preserve">四、铝行业市场发展分析</w:t>
      </w:r>
    </w:p>
    <w:p>
      <w:pPr>
        <w:spacing w:after="150"/>
      </w:pPr>
      <w:r>
        <w:rPr/>
        <w:t xml:space="preserve">五、微特电机市场发展分析</w:t>
      </w:r>
    </w:p>
    <w:p>
      <w:pPr>
        <w:spacing w:after="150"/>
      </w:pPr>
      <w:r>
        <w:rPr>
          <w:b w:val="1"/>
          <w:bCs w:val="1"/>
        </w:rPr>
        <w:t xml:space="preserve">第二部分 行业深度分析</w:t>
      </w:r>
    </w:p>
    <w:p>
      <w:pPr>
        <w:spacing w:after="150"/>
      </w:pPr>
      <w:r>
        <w:rPr>
          <w:b w:val="1"/>
          <w:bCs w:val="1"/>
        </w:rPr>
        <w:t xml:space="preserve">第四章 2019-2023年中国电压力锅市场供需分析</w:t>
      </w:r>
    </w:p>
    <w:p>
      <w:pPr>
        <w:spacing w:after="150"/>
      </w:pPr>
      <w:r>
        <w:rPr/>
        <w:t xml:space="preserve">第一节 中国电压力锅市场供给状况</w:t>
      </w:r>
    </w:p>
    <w:p>
      <w:pPr>
        <w:spacing w:after="150"/>
      </w:pPr>
      <w:r>
        <w:rPr/>
        <w:t xml:space="preserve">一、2019-2023年中国电压力锅产量分析</w:t>
      </w:r>
    </w:p>
    <w:p>
      <w:pPr>
        <w:spacing w:after="150"/>
      </w:pPr>
      <w:r>
        <w:rPr/>
        <w:t xml:space="preserve">二、2019-2023年中国电压力锅产量预测</w:t>
      </w:r>
    </w:p>
    <w:p>
      <w:pPr>
        <w:spacing w:after="150"/>
      </w:pPr>
      <w:r>
        <w:rPr/>
        <w:t xml:space="preserve">第二节 中国电压力锅市场需求状况</w:t>
      </w:r>
    </w:p>
    <w:p>
      <w:pPr>
        <w:spacing w:after="150"/>
      </w:pPr>
      <w:r>
        <w:rPr/>
        <w:t xml:space="preserve">一、2019-2023年中国电压力锅需求分析</w:t>
      </w:r>
    </w:p>
    <w:p>
      <w:pPr>
        <w:spacing w:after="150"/>
      </w:pPr>
      <w:r>
        <w:rPr/>
        <w:t xml:space="preserve">二、2019-2023年中国电压力锅需求预测况</w:t>
      </w:r>
    </w:p>
    <w:p>
      <w:pPr>
        <w:spacing w:after="150"/>
      </w:pPr>
      <w:r>
        <w:rPr/>
        <w:t xml:space="preserve">三、电压力锅行业市场市场容量</w:t>
      </w:r>
    </w:p>
    <w:p>
      <w:pPr>
        <w:spacing w:after="150"/>
      </w:pPr>
      <w:r>
        <w:rPr/>
        <w:t xml:space="preserve">第三节 中国电压力锅行业价格走势分析</w:t>
      </w:r>
    </w:p>
    <w:p>
      <w:pPr>
        <w:spacing w:after="150"/>
      </w:pPr>
      <w:r>
        <w:rPr/>
        <w:t xml:space="preserve">一、电压力锅行业价格影响因素分析</w:t>
      </w:r>
    </w:p>
    <w:p>
      <w:pPr>
        <w:spacing w:after="150"/>
      </w:pPr>
      <w:r>
        <w:rPr/>
        <w:t xml:space="preserve">二、电压力锅行业价格走势回顾</w:t>
      </w:r>
    </w:p>
    <w:p>
      <w:pPr>
        <w:spacing w:after="150"/>
      </w:pPr>
      <w:r>
        <w:rPr>
          <w:b w:val="1"/>
          <w:bCs w:val="1"/>
        </w:rPr>
        <w:t xml:space="preserve">第五章 中国电压力锅行业整体运行现状分析</w:t>
      </w:r>
    </w:p>
    <w:p>
      <w:pPr>
        <w:spacing w:after="150"/>
      </w:pPr>
      <w:r>
        <w:rPr/>
        <w:t xml:space="preserve">第一节 电压力锅行业产业链分析</w:t>
      </w:r>
    </w:p>
    <w:p>
      <w:pPr>
        <w:spacing w:after="150"/>
      </w:pPr>
      <w:r>
        <w:rPr/>
        <w:t xml:space="preserve">第二节 电压力锅行业上游发展分析</w:t>
      </w:r>
    </w:p>
    <w:p>
      <w:pPr>
        <w:spacing w:after="150"/>
      </w:pPr>
      <w:r>
        <w:rPr/>
        <w:t xml:space="preserve">第三节 电压力锅行业下游发展分析</w:t>
      </w:r>
    </w:p>
    <w:p>
      <w:pPr>
        <w:spacing w:after="150"/>
      </w:pPr>
      <w:r>
        <w:rPr>
          <w:b w:val="1"/>
          <w:bCs w:val="1"/>
        </w:rPr>
        <w:t xml:space="preserve">第六章 2019-2023年电压力锅所属产品进出口数据分析</w:t>
      </w:r>
    </w:p>
    <w:p>
      <w:pPr>
        <w:spacing w:after="150"/>
      </w:pPr>
      <w:r>
        <w:rPr/>
        <w:t xml:space="preserve">第一节 2019-2023年电压力锅进口情况分析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2019-2023年电压力锅出口情况分析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第三部分 竞争格局分析</w:t>
      </w:r>
    </w:p>
    <w:p>
      <w:pPr>
        <w:spacing w:after="150"/>
      </w:pPr>
      <w:r>
        <w:rPr>
          <w:b w:val="1"/>
          <w:bCs w:val="1"/>
        </w:rPr>
        <w:t xml:space="preserve">第七章 2019-2023年中国电压力锅行业竞争格局分析</w:t>
      </w:r>
    </w:p>
    <w:p>
      <w:pPr>
        <w:spacing w:after="150"/>
      </w:pPr>
      <w:r>
        <w:rPr/>
        <w:t xml:space="preserve">第一节 电压力锅行业竞争结构分析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电压力锅行业集中度分析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2019-2023年电压力锅行业企业竞争格局分析</w:t>
      </w:r>
    </w:p>
    <w:p>
      <w:pPr>
        <w:spacing w:after="150"/>
      </w:pPr>
      <w:r>
        <w:rPr/>
        <w:t xml:space="preserve">第一节 海尔电器集团有限公司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合肥荣事达小家电有限公司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杭州老板电器股份有限公司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格力电器(中山)小家电制造有限公司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北京利仁科技有限责任公司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广东格兰仕集团有限公司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上海奔腾企业(集团)有限公司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第九节 美的集团</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第十节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第九章 未来电压力锅行业发展预测分析</w:t>
      </w:r>
    </w:p>
    <w:p>
      <w:pPr>
        <w:spacing w:after="150"/>
      </w:pPr>
      <w:r>
        <w:rPr/>
        <w:t xml:space="preserve">第一节 2024-2029年电压力锅行业市场预测</w:t>
      </w:r>
    </w:p>
    <w:p>
      <w:pPr>
        <w:spacing w:after="150"/>
      </w:pPr>
      <w:r>
        <w:rPr/>
        <w:t xml:space="preserve">一、中国电压力锅市场发展环境分析</w:t>
      </w:r>
    </w:p>
    <w:p>
      <w:pPr>
        <w:spacing w:after="150"/>
      </w:pPr>
      <w:r>
        <w:rPr/>
        <w:t xml:space="preserve">二、电压力锅行业市场规模预测</w:t>
      </w:r>
    </w:p>
    <w:p>
      <w:pPr>
        <w:spacing w:after="150"/>
      </w:pPr>
      <w:r>
        <w:rPr/>
        <w:t xml:space="preserve">三、电压力锅行业市场发展趋势分析</w:t>
      </w:r>
    </w:p>
    <w:p>
      <w:pPr>
        <w:spacing w:after="150"/>
      </w:pPr>
      <w:r>
        <w:rPr/>
        <w:t xml:space="preserve">第二节 2024-2029年中国电压力锅行业供需预测</w:t>
      </w:r>
    </w:p>
    <w:p>
      <w:pPr>
        <w:spacing w:after="150"/>
      </w:pPr>
      <w:r>
        <w:rPr/>
        <w:t xml:space="preserve">一、中国电压力锅供给预测</w:t>
      </w:r>
    </w:p>
    <w:p>
      <w:pPr>
        <w:spacing w:after="150"/>
      </w:pPr>
      <w:r>
        <w:rPr/>
        <w:t xml:space="preserve">二、中国电压力锅产量预测</w:t>
      </w:r>
    </w:p>
    <w:p>
      <w:pPr>
        <w:spacing w:after="150"/>
      </w:pPr>
      <w:r>
        <w:rPr/>
        <w:t xml:space="preserve">三、中国电压力锅需求预测</w:t>
      </w:r>
    </w:p>
    <w:p>
      <w:pPr>
        <w:spacing w:after="150"/>
      </w:pPr>
      <w:r>
        <w:rPr/>
        <w:t xml:space="preserve">四、中国电压力锅供需平衡预测</w:t>
      </w:r>
    </w:p>
    <w:p>
      <w:pPr>
        <w:spacing w:after="150"/>
      </w:pPr>
      <w:r>
        <w:rPr>
          <w:b w:val="1"/>
          <w:bCs w:val="1"/>
        </w:rPr>
        <w:t xml:space="preserve">第四部分 投资战略分析</w:t>
      </w:r>
    </w:p>
    <w:p>
      <w:pPr>
        <w:spacing w:after="150"/>
      </w:pPr>
      <w:r>
        <w:rPr>
          <w:b w:val="1"/>
          <w:bCs w:val="1"/>
        </w:rPr>
        <w:t xml:space="preserve">第十章 对电压力锅行业投资机会与风险分析</w:t>
      </w:r>
    </w:p>
    <w:p>
      <w:pPr>
        <w:spacing w:after="150"/>
      </w:pPr>
      <w:r>
        <w:rPr/>
        <w:t xml:space="preserve">第一节 电压力锅行业投资机会分析</w:t>
      </w:r>
    </w:p>
    <w:p>
      <w:pPr>
        <w:spacing w:after="150"/>
      </w:pPr>
      <w:r>
        <w:rPr/>
        <w:t xml:space="preserve">一、电压力锅投资项目分析</w:t>
      </w:r>
    </w:p>
    <w:p>
      <w:pPr>
        <w:spacing w:after="150"/>
      </w:pPr>
      <w:r>
        <w:rPr/>
        <w:t xml:space="preserve">二、可以投资的电压力锅模式</w:t>
      </w:r>
    </w:p>
    <w:p>
      <w:pPr>
        <w:spacing w:after="150"/>
      </w:pPr>
      <w:r>
        <w:rPr/>
        <w:t xml:space="preserve">三、2019-2023年电压力锅投资新方向</w:t>
      </w:r>
    </w:p>
    <w:p>
      <w:pPr>
        <w:spacing w:after="150"/>
      </w:pPr>
      <w:r>
        <w:rPr/>
        <w:t xml:space="preserve">四、2024-2029年电压力锅行业投资的建议</w:t>
      </w:r>
    </w:p>
    <w:p>
      <w:pPr>
        <w:spacing w:after="150"/>
      </w:pPr>
      <w:r>
        <w:rPr/>
        <w:t xml:space="preserve">第二节 影响电压力锅行业发展的主要因素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中国电压力锅行业投资风险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b w:val="1"/>
          <w:bCs w:val="1"/>
        </w:rPr>
        <w:t xml:space="preserve">第十一章 电压力锅企业投资战略与客户策略分析</w:t>
      </w:r>
    </w:p>
    <w:p>
      <w:pPr>
        <w:spacing w:after="150"/>
      </w:pPr>
      <w:r>
        <w:rPr/>
        <w:t xml:space="preserve">第一节 电压力锅企业发展战略规划背景意义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电压力锅企业战略规划制定依据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电压力锅行业发展建议分析</w:t>
      </w:r>
    </w:p>
    <w:p>
      <w:pPr>
        <w:spacing w:after="150"/>
      </w:pPr>
      <w:r>
        <w:rPr/>
        <w:t xml:space="preserve">第一节 电压力锅行业研究结论及建议</w:t>
      </w:r>
    </w:p>
    <w:p>
      <w:pPr>
        <w:spacing w:after="150"/>
      </w:pPr>
      <w:r>
        <w:rPr/>
        <w:t xml:space="preserve">第二节 电压力锅细分行业研究结论及建议</w:t>
      </w:r>
    </w:p>
    <w:p>
      <w:pPr>
        <w:spacing w:after="150"/>
      </w:pPr>
      <w:r>
        <w:rPr/>
        <w:t xml:space="preserve">第三节 电压力锅行业竞争策略总结及建议</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图表：电压力锅行业周期</w:t>
      </w:r>
    </w:p>
    <w:p>
      <w:pPr>
        <w:spacing w:after="150"/>
      </w:pPr>
      <w:r>
        <w:rPr/>
        <w:t xml:space="preserve">图表：2019-2023年中国电压力锅行业市场规模</w:t>
      </w:r>
    </w:p>
    <w:p>
      <w:pPr>
        <w:spacing w:after="150"/>
      </w:pPr>
      <w:r>
        <w:rPr/>
        <w:t xml:space="preserve">图表：2019-2023年全球电压力锅产业市场规模</w:t>
      </w:r>
    </w:p>
    <w:p>
      <w:pPr>
        <w:spacing w:after="150"/>
      </w:pPr>
      <w:r>
        <w:rPr/>
        <w:t xml:space="preserve">图表：2019-2023年电压力锅重要数据指标比较</w:t>
      </w:r>
    </w:p>
    <w:p>
      <w:pPr>
        <w:spacing w:after="150"/>
      </w:pPr>
      <w:r>
        <w:rPr/>
        <w:t xml:space="preserve">图表：2019-2023年中国电压力锅行业利润情况分析</w:t>
      </w:r>
    </w:p>
    <w:p>
      <w:pPr>
        <w:spacing w:after="150"/>
      </w:pPr>
      <w:r>
        <w:rPr/>
        <w:t xml:space="preserve">图表：2019-2023年中国电压力锅行业资产情况分析</w:t>
      </w:r>
    </w:p>
    <w:p>
      <w:pPr>
        <w:spacing w:after="150"/>
      </w:pPr>
      <w:r>
        <w:rPr/>
        <w:t xml:space="preserve">图表：2019-2023年中国电压力锅竞争力分析</w:t>
      </w:r>
    </w:p>
    <w:p>
      <w:pPr>
        <w:spacing w:after="150"/>
      </w:pPr>
      <w:r>
        <w:rPr/>
        <w:t xml:space="preserve">图表：2019-2023年电压力锅行业行业集中度分析</w:t>
      </w:r>
    </w:p>
    <w:p>
      <w:pPr>
        <w:spacing w:after="150"/>
      </w:pPr>
      <w:r>
        <w:rPr/>
        <w:t xml:space="preserve">图表：2019-2023年电压力锅行业区域集中度分析</w:t>
      </w:r>
    </w:p>
    <w:p>
      <w:pPr>
        <w:spacing w:after="150"/>
      </w:pPr>
      <w:r>
        <w:rPr/>
        <w:t xml:space="preserve">图表：2019-2023年电压力锅行业企业集中度分析</w:t>
      </w:r>
    </w:p>
    <w:p>
      <w:pPr>
        <w:spacing w:after="150"/>
      </w:pPr>
      <w:r>
        <w:rPr/>
        <w:t xml:space="preserve">图表：2024-2029年中国电压力锅市场前景预测</w:t>
      </w:r>
    </w:p>
    <w:p>
      <w:pPr>
        <w:spacing w:after="150"/>
      </w:pPr>
      <w:r>
        <w:rPr/>
        <w:t xml:space="preserve">图表：2024-2029年中国电压力锅市场价格走势预测</w:t>
      </w:r>
    </w:p>
    <w:p>
      <w:pPr>
        <w:spacing w:after="150"/>
      </w:pPr>
      <w:r>
        <w:rPr/>
        <w:t xml:space="preserve">图表：2024-2029年中国电压力锅发展前景预测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2024-2029年中国电压力锅行业产销需求与投资预测分析报告</dc:title>
  <dc:description>2024-2029年中国电压力锅行业产销需求与投资预测分析报告</dc:description>
  <dc:subject>2024-2029年中国电压力锅行业产销需求与投资预测分析报告</dc:subject>
  <cp:keywords>研究报告</cp:keywords>
  <cp:category>研究报告</cp:category>
  <cp:lastModifiedBy>北京中道泰和信息咨询有限公司</cp:lastModifiedBy>
  <dcterms:created xsi:type="dcterms:W3CDTF">2024-01-24T12:00:05+08:00</dcterms:created>
  <dcterms:modified xsi:type="dcterms:W3CDTF">2024-01-24T12:00:05+08:00</dcterms:modified>
</cp:coreProperties>
</file>

<file path=docProps/custom.xml><?xml version="1.0" encoding="utf-8"?>
<Properties xmlns="http://schemas.openxmlformats.org/officeDocument/2006/custom-properties" xmlns:vt="http://schemas.openxmlformats.org/officeDocument/2006/docPropsVTypes"/>
</file>