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2024-2029年中国科技金融服务行业竞争分析及未来前景咨询报告</w:t>
      </w:r>
    </w:p>
    <w:p>
      <w:pPr>
        <w:spacing w:after="150"/>
      </w:pPr>
      <w:r>
        <w:rPr>
          <w:b w:val="1"/>
          <w:bCs w:val="1"/>
        </w:rPr>
        <w:t xml:space="preserve">报告简介</w:t>
      </w:r>
    </w:p>
    <w:p>
      <w:pPr>
        <w:spacing w:after="150"/>
      </w:pPr>
      <w:r>
        <w:rPr/>
        <w:t xml:space="preserve">科技金融服务行业研究报告旨在从国家经济和产业发展的战略入手，分析科技金融服务未来的政策走向和监管体制的发展趋势，挖掘科技金融服务行业的市场潜力，基于重点细分市场领域的深度研究，提供对产业规模、产业结构、区域结构、市场竞争、产业盈利水平等多个角度市场变化的生动描绘，清晰发展方向。预测未来科技金融服务业务的市场前景，以帮助客户拨开政策迷雾，寻找科技金融服务行业的投资商机。报告在大量的分析、预测的基础上，研究了科技金融服务行业今后的发展与投资策略，为科技金融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金融服务相关企业和科研单位等的实地调查，对国内外科技金融服务行业的供给与需求状况、相关行业的发展状况、市场消费变化等进行了分析。重点研究了主要科技金融服务品牌的发展状况，以及未来中国科技金融服务行业将面临的机遇以及企业的应对策略。报告还分析了科技金融服务市场的竞争格局，行业的发展动向，并对行业相关政策进行了介绍和政策趋向研判，是科技金融服务生产企业、科研单位、零售企业等单位准确了解目前科技金融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中国科技金融发展综述 13</w:t>
      </w:r>
    </w:p>
    <w:p>
      <w:pPr>
        <w:spacing w:after="150"/>
      </w:pPr>
      <w:r>
        <w:rPr/>
        <w:t xml:space="preserve">1.1科技金融相关概述 13</w:t>
      </w:r>
    </w:p>
    <w:p>
      <w:pPr>
        <w:spacing w:after="150"/>
      </w:pPr>
      <w:r>
        <w:rPr/>
        <w:t xml:space="preserve">1.1.1科技金融的定义 13</w:t>
      </w:r>
    </w:p>
    <w:p>
      <w:pPr>
        <w:spacing w:after="150"/>
      </w:pPr>
      <w:r>
        <w:rPr/>
        <w:t xml:space="preserve">1.1.2科技与金融资源配置 13</w:t>
      </w:r>
    </w:p>
    <w:p>
      <w:pPr>
        <w:spacing w:after="150"/>
      </w:pPr>
      <w:r>
        <w:rPr/>
        <w:t xml:space="preserve">1.1.3科技金融体系分析 18</w:t>
      </w:r>
    </w:p>
    <w:p>
      <w:pPr>
        <w:spacing w:after="150"/>
      </w:pPr>
      <w:r>
        <w:rPr/>
        <w:t xml:space="preserve">1.1.4科技金融机制分析 20</w:t>
      </w:r>
    </w:p>
    <w:p>
      <w:pPr>
        <w:spacing w:after="150"/>
      </w:pPr>
      <w:r>
        <w:rPr/>
        <w:t xml:space="preserve">1.1.5科技金融模式分析 36</w:t>
      </w:r>
    </w:p>
    <w:p>
      <w:pPr>
        <w:spacing w:after="150"/>
      </w:pPr>
      <w:r>
        <w:rPr/>
        <w:t xml:space="preserve">1.2国内体制改革方向分析 38</w:t>
      </w:r>
    </w:p>
    <w:p>
      <w:pPr>
        <w:spacing w:after="150"/>
      </w:pPr>
      <w:r>
        <w:rPr/>
        <w:t xml:space="preserve">1.2.1中国经济体制改革分析 38</w:t>
      </w:r>
    </w:p>
    <w:p>
      <w:pPr>
        <w:spacing w:after="150"/>
      </w:pPr>
      <w:r>
        <w:rPr/>
        <w:t xml:space="preserve">1.2.2中国科技体制改革分析 42</w:t>
      </w:r>
    </w:p>
    <w:p>
      <w:pPr>
        <w:spacing w:after="150"/>
      </w:pPr>
      <w:r>
        <w:rPr/>
        <w:t xml:space="preserve">1.2.3中国金融体制改革分析 47</w:t>
      </w:r>
    </w:p>
    <w:p>
      <w:pPr>
        <w:spacing w:after="150"/>
      </w:pPr>
      <w:r>
        <w:rPr/>
        <w:t xml:space="preserve">1.3科技金融行业经济环境 54</w:t>
      </w:r>
    </w:p>
    <w:p>
      <w:pPr>
        <w:spacing w:after="150"/>
      </w:pPr>
      <w:r>
        <w:rPr/>
        <w:t xml:space="preserve">1.3.1国内经济增长前景分析 54</w:t>
      </w:r>
    </w:p>
    <w:p>
      <w:pPr>
        <w:spacing w:after="150"/>
      </w:pPr>
      <w:r>
        <w:rPr/>
        <w:t xml:space="preserve">1.3.2宏观经济运行态势分析 57</w:t>
      </w:r>
    </w:p>
    <w:p>
      <w:pPr>
        <w:spacing w:after="150"/>
      </w:pPr>
      <w:r>
        <w:rPr/>
        <w:t xml:space="preserve">(1)国内GDP增长分析 57</w:t>
      </w:r>
    </w:p>
    <w:p>
      <w:pPr>
        <w:spacing w:after="150"/>
      </w:pPr>
      <w:r>
        <w:rPr/>
        <w:t xml:space="preserve">(2)固定资产投资情况 59</w:t>
      </w:r>
    </w:p>
    <w:p>
      <w:pPr>
        <w:spacing w:after="150"/>
      </w:pPr>
      <w:r>
        <w:rPr/>
        <w:t xml:space="preserve">1.3.3科技金融与区域经济发展 62</w:t>
      </w:r>
    </w:p>
    <w:p>
      <w:pPr>
        <w:spacing w:after="150"/>
      </w:pPr>
      <w:r>
        <w:rPr/>
        <w:t xml:space="preserve">1.3.4科技金融与经济结构转型 65</w:t>
      </w:r>
    </w:p>
    <w:p>
      <w:pPr>
        <w:spacing w:after="150"/>
      </w:pPr>
      <w:r>
        <w:rPr/>
        <w:t xml:space="preserve">1.4科技金融创新环境分析 70</w:t>
      </w:r>
    </w:p>
    <w:p>
      <w:pPr>
        <w:spacing w:after="150"/>
      </w:pPr>
      <w:r>
        <w:rPr/>
        <w:t xml:space="preserve">1.4.1近年来主要技术创新政策 70</w:t>
      </w:r>
    </w:p>
    <w:p>
      <w:pPr>
        <w:spacing w:after="150"/>
      </w:pPr>
      <w:r>
        <w:rPr/>
        <w:t xml:space="preserve">1.4.2国家科技计划执行概况 76</w:t>
      </w:r>
    </w:p>
    <w:p>
      <w:pPr>
        <w:spacing w:after="150"/>
      </w:pPr>
      <w:r>
        <w:rPr/>
        <w:t xml:space="preserve">(1)计划实施情况 76</w:t>
      </w:r>
    </w:p>
    <w:p>
      <w:pPr>
        <w:spacing w:after="150"/>
      </w:pPr>
      <w:r>
        <w:rPr/>
        <w:t xml:space="preserve">1)国家“十四五”科技规划 76</w:t>
      </w:r>
    </w:p>
    <w:p>
      <w:pPr>
        <w:spacing w:after="150"/>
      </w:pPr>
      <w:r>
        <w:rPr/>
        <w:t xml:space="preserve">2)国家科技“十四五”规划纲要 77</w:t>
      </w:r>
    </w:p>
    <w:p>
      <w:pPr>
        <w:spacing w:after="150"/>
      </w:pPr>
      <w:r>
        <w:rPr/>
        <w:t xml:space="preserve">(2)计划主要成效 81</w:t>
      </w:r>
    </w:p>
    <w:p>
      <w:pPr>
        <w:spacing w:after="150"/>
      </w:pPr>
      <w:r>
        <w:rPr/>
        <w:t xml:space="preserve">1.4.3主要国家级技术创新项目 84</w:t>
      </w:r>
    </w:p>
    <w:p>
      <w:pPr>
        <w:spacing w:after="150"/>
      </w:pPr>
      <w:r>
        <w:rPr/>
        <w:t xml:space="preserve">1.4.4创新环境对产业发展影响 87</w:t>
      </w:r>
    </w:p>
    <w:p>
      <w:pPr>
        <w:spacing w:after="150"/>
      </w:pPr>
      <w:r>
        <w:rPr>
          <w:b w:val="1"/>
          <w:bCs w:val="1"/>
        </w:rPr>
        <w:t xml:space="preserve">第二章 国外科技金融行业发展经验分析 88</w:t>
      </w:r>
    </w:p>
    <w:p>
      <w:pPr>
        <w:spacing w:after="150"/>
      </w:pPr>
      <w:r>
        <w:rPr/>
        <w:t xml:space="preserve">2.1全球科技金融行业发展分析 88</w:t>
      </w:r>
    </w:p>
    <w:p>
      <w:pPr>
        <w:spacing w:after="150"/>
      </w:pPr>
      <w:r>
        <w:rPr/>
        <w:t xml:space="preserve">2.1.1全球科技金融市场现状分析 88</w:t>
      </w:r>
    </w:p>
    <w:p>
      <w:pPr>
        <w:spacing w:after="150"/>
      </w:pPr>
      <w:r>
        <w:rPr/>
        <w:t xml:space="preserve">2.1.2全球科技金融市场主体结构 88</w:t>
      </w:r>
    </w:p>
    <w:p>
      <w:pPr>
        <w:spacing w:after="150"/>
      </w:pPr>
      <w:r>
        <w:rPr/>
        <w:t xml:space="preserve">2.1.3全球科技金融运营模式分析 89</w:t>
      </w:r>
    </w:p>
    <w:p>
      <w:pPr>
        <w:spacing w:after="150"/>
      </w:pPr>
      <w:r>
        <w:rPr/>
        <w:t xml:space="preserve">2.2美国科技金融行业发展经验 94</w:t>
      </w:r>
    </w:p>
    <w:p>
      <w:pPr>
        <w:spacing w:after="150"/>
      </w:pPr>
      <w:r>
        <w:rPr/>
        <w:t xml:space="preserve">2.2.1美国宏观科技管理体制 94</w:t>
      </w:r>
    </w:p>
    <w:p>
      <w:pPr>
        <w:spacing w:after="150"/>
      </w:pPr>
      <w:r>
        <w:rPr/>
        <w:t xml:space="preserve">2.2.2美国RD经费配置分析 102</w:t>
      </w:r>
    </w:p>
    <w:p>
      <w:pPr>
        <w:spacing w:after="150"/>
      </w:pPr>
      <w:r>
        <w:rPr/>
        <w:t xml:space="preserve">2.2.3美国RD产出情况分析 111</w:t>
      </w:r>
    </w:p>
    <w:p>
      <w:pPr>
        <w:spacing w:after="150"/>
      </w:pPr>
      <w:r>
        <w:rPr/>
        <w:t xml:space="preserve">2.2.4美国科技金融发展趋势 111</w:t>
      </w:r>
    </w:p>
    <w:p>
      <w:pPr>
        <w:spacing w:after="150"/>
      </w:pPr>
      <w:r>
        <w:rPr/>
        <w:t xml:space="preserve">2.2.5美国科技金融经验借鉴 112</w:t>
      </w:r>
    </w:p>
    <w:p>
      <w:pPr>
        <w:spacing w:after="150"/>
      </w:pPr>
      <w:r>
        <w:rPr/>
        <w:t xml:space="preserve">2.3德国科技金融行业发展经验 112</w:t>
      </w:r>
    </w:p>
    <w:p>
      <w:pPr>
        <w:spacing w:after="150"/>
      </w:pPr>
      <w:r>
        <w:rPr/>
        <w:t xml:space="preserve">2.3.1德国宏观科技管理体制 112</w:t>
      </w:r>
    </w:p>
    <w:p>
      <w:pPr>
        <w:spacing w:after="150"/>
      </w:pPr>
      <w:r>
        <w:rPr/>
        <w:t xml:space="preserve">2.3.2德国RD经费配置分析 119</w:t>
      </w:r>
    </w:p>
    <w:p>
      <w:pPr>
        <w:spacing w:after="150"/>
      </w:pPr>
      <w:r>
        <w:rPr/>
        <w:t xml:space="preserve">2.3.3德国RD产出情况分析 120</w:t>
      </w:r>
    </w:p>
    <w:p>
      <w:pPr>
        <w:spacing w:after="150"/>
      </w:pPr>
      <w:r>
        <w:rPr/>
        <w:t xml:space="preserve">2.3.4德国科技金融发展趋势 121</w:t>
      </w:r>
    </w:p>
    <w:p>
      <w:pPr>
        <w:spacing w:after="150"/>
      </w:pPr>
      <w:r>
        <w:rPr/>
        <w:t xml:space="preserve">2.3.5德国科技金融经验借鉴 121</w:t>
      </w:r>
    </w:p>
    <w:p>
      <w:pPr>
        <w:spacing w:after="150"/>
      </w:pPr>
      <w:r>
        <w:rPr/>
        <w:t xml:space="preserve">2.4英国科技金融行业发展经验 122</w:t>
      </w:r>
    </w:p>
    <w:p>
      <w:pPr>
        <w:spacing w:after="150"/>
      </w:pPr>
      <w:r>
        <w:rPr/>
        <w:t xml:space="preserve">2.4.1英国宏观科技管理体制 122</w:t>
      </w:r>
    </w:p>
    <w:p>
      <w:pPr>
        <w:spacing w:after="150"/>
      </w:pPr>
      <w:r>
        <w:rPr/>
        <w:t xml:space="preserve">2.4.2英国RD产出情况分析 136</w:t>
      </w:r>
    </w:p>
    <w:p>
      <w:pPr>
        <w:spacing w:after="150"/>
      </w:pPr>
      <w:r>
        <w:rPr/>
        <w:t xml:space="preserve">2.4.3英国科技金融发展趋势 137</w:t>
      </w:r>
    </w:p>
    <w:p>
      <w:pPr>
        <w:spacing w:after="150"/>
      </w:pPr>
      <w:r>
        <w:rPr/>
        <w:t xml:space="preserve">2.4.4英国科技金融经验借鉴 137</w:t>
      </w:r>
    </w:p>
    <w:p>
      <w:pPr>
        <w:spacing w:after="150"/>
      </w:pPr>
      <w:r>
        <w:rPr/>
        <w:t xml:space="preserve">2.5法国科技金融行业发展经验 137</w:t>
      </w:r>
    </w:p>
    <w:p>
      <w:pPr>
        <w:spacing w:after="150"/>
      </w:pPr>
      <w:r>
        <w:rPr/>
        <w:t xml:space="preserve">2.5.1法国宏观科技管理体制 137</w:t>
      </w:r>
    </w:p>
    <w:p>
      <w:pPr>
        <w:spacing w:after="150"/>
      </w:pPr>
      <w:r>
        <w:rPr/>
        <w:t xml:space="preserve">2.5.2法国科技金融发展趋势 150</w:t>
      </w:r>
    </w:p>
    <w:p>
      <w:pPr>
        <w:spacing w:after="150"/>
      </w:pPr>
      <w:r>
        <w:rPr/>
        <w:t xml:space="preserve">2.5.3法国科技金融经验借鉴 151</w:t>
      </w:r>
    </w:p>
    <w:p>
      <w:pPr>
        <w:spacing w:after="150"/>
      </w:pPr>
      <w:r>
        <w:rPr/>
        <w:t xml:space="preserve">2.6日本科技金融行业发展经验 151</w:t>
      </w:r>
    </w:p>
    <w:p>
      <w:pPr>
        <w:spacing w:after="150"/>
      </w:pPr>
      <w:r>
        <w:rPr/>
        <w:t xml:space="preserve">2.6.1日本宏观科技管理体制 151</w:t>
      </w:r>
    </w:p>
    <w:p>
      <w:pPr>
        <w:spacing w:after="150"/>
      </w:pPr>
      <w:r>
        <w:rPr/>
        <w:t xml:space="preserve">2.6.2日本RD经费配置分析 158</w:t>
      </w:r>
    </w:p>
    <w:p>
      <w:pPr>
        <w:spacing w:after="150"/>
      </w:pPr>
      <w:r>
        <w:rPr/>
        <w:t xml:space="preserve">2.6.3日本RD产出情况分析 158</w:t>
      </w:r>
    </w:p>
    <w:p>
      <w:pPr>
        <w:spacing w:after="150"/>
      </w:pPr>
      <w:r>
        <w:rPr/>
        <w:t xml:space="preserve">2.6.4日本科技金融发展趋势 158</w:t>
      </w:r>
    </w:p>
    <w:p>
      <w:pPr>
        <w:spacing w:after="150"/>
      </w:pPr>
      <w:r>
        <w:rPr/>
        <w:t xml:space="preserve">2.6.5日本科技金融经验借鉴 160</w:t>
      </w:r>
    </w:p>
    <w:p>
      <w:pPr>
        <w:spacing w:after="150"/>
      </w:pPr>
      <w:r>
        <w:rPr/>
        <w:t xml:space="preserve">2.7韩国科技金融行业发展经验 160</w:t>
      </w:r>
    </w:p>
    <w:p>
      <w:pPr>
        <w:spacing w:after="150"/>
      </w:pPr>
      <w:r>
        <w:rPr/>
        <w:t xml:space="preserve">2.7.1韩国宏观科技管理体制 160</w:t>
      </w:r>
    </w:p>
    <w:p>
      <w:pPr>
        <w:spacing w:after="150"/>
      </w:pPr>
      <w:r>
        <w:rPr/>
        <w:t xml:space="preserve">2.7.2韩国RD经费配置分析 166</w:t>
      </w:r>
    </w:p>
    <w:p>
      <w:pPr>
        <w:spacing w:after="150"/>
      </w:pPr>
      <w:r>
        <w:rPr/>
        <w:t xml:space="preserve">2.7.3韩国科技金融发展趋势 166</w:t>
      </w:r>
    </w:p>
    <w:p>
      <w:pPr>
        <w:spacing w:after="150"/>
      </w:pPr>
      <w:r>
        <w:rPr/>
        <w:t xml:space="preserve">2.7.4韩国科技金融经验借鉴 166</w:t>
      </w:r>
    </w:p>
    <w:p>
      <w:pPr>
        <w:spacing w:after="150"/>
      </w:pPr>
      <w:r>
        <w:rPr>
          <w:b w:val="1"/>
          <w:bCs w:val="1"/>
        </w:rPr>
        <w:t xml:space="preserve">第三章 中国科技金融融资服务主体分析 167</w:t>
      </w:r>
    </w:p>
    <w:p>
      <w:pPr>
        <w:spacing w:after="150"/>
      </w:pPr>
      <w:r>
        <w:rPr/>
        <w:t xml:space="preserve">3.1民间科技贷款服务分析 167</w:t>
      </w:r>
    </w:p>
    <w:p>
      <w:pPr>
        <w:spacing w:after="150"/>
      </w:pPr>
      <w:r>
        <w:rPr/>
        <w:t xml:space="preserve">3.1.1民间科技贷款渠道分析 167</w:t>
      </w:r>
    </w:p>
    <w:p>
      <w:pPr>
        <w:spacing w:after="150"/>
      </w:pPr>
      <w:r>
        <w:rPr/>
        <w:t xml:space="preserve">3.1.2民间科技贷款价格分析 169</w:t>
      </w:r>
    </w:p>
    <w:p>
      <w:pPr>
        <w:spacing w:after="150"/>
      </w:pPr>
      <w:r>
        <w:rPr/>
        <w:t xml:space="preserve">3.1.3民间科技贷款模式创新 169</w:t>
      </w:r>
    </w:p>
    <w:p>
      <w:pPr>
        <w:spacing w:after="150"/>
      </w:pPr>
      <w:r>
        <w:rPr/>
        <w:t xml:space="preserve">3.2商业银行科技贷款分析 169</w:t>
      </w:r>
    </w:p>
    <w:p>
      <w:pPr>
        <w:spacing w:after="150"/>
      </w:pPr>
      <w:r>
        <w:rPr/>
        <w:t xml:space="preserve">3.2.1商业银行科技贷款规模分析 169</w:t>
      </w:r>
    </w:p>
    <w:p>
      <w:pPr>
        <w:spacing w:after="150"/>
      </w:pPr>
      <w:r>
        <w:rPr/>
        <w:t xml:space="preserve">3.2.2商业银行科技贷款产品分析 170</w:t>
      </w:r>
    </w:p>
    <w:p>
      <w:pPr>
        <w:spacing w:after="150"/>
      </w:pPr>
      <w:r>
        <w:rPr/>
        <w:t xml:space="preserve">3.2.3商业银行科技贷款定价方法 170</w:t>
      </w:r>
    </w:p>
    <w:p>
      <w:pPr>
        <w:spacing w:after="150"/>
      </w:pPr>
      <w:r>
        <w:rPr/>
        <w:t xml:space="preserve">3.2.4商业银行科技贷款信用体系 170</w:t>
      </w:r>
    </w:p>
    <w:p>
      <w:pPr>
        <w:spacing w:after="150"/>
      </w:pPr>
      <w:r>
        <w:rPr/>
        <w:t xml:space="preserve">3.3创业风险投资服务分析 172</w:t>
      </w:r>
    </w:p>
    <w:p>
      <w:pPr>
        <w:spacing w:after="150"/>
      </w:pPr>
      <w:r>
        <w:rPr/>
        <w:t xml:space="preserve">3.3.1创业风险资本投资条件 172</w:t>
      </w:r>
    </w:p>
    <w:p>
      <w:pPr>
        <w:spacing w:after="150"/>
      </w:pPr>
      <w:r>
        <w:rPr/>
        <w:t xml:space="preserve">3.3.2创业风险投资效率分析 172</w:t>
      </w:r>
    </w:p>
    <w:p>
      <w:pPr>
        <w:spacing w:after="150"/>
      </w:pPr>
      <w:r>
        <w:rPr/>
        <w:t xml:space="preserve">3.3.3私人创业风险资本效率机制 175</w:t>
      </w:r>
    </w:p>
    <w:p>
      <w:pPr>
        <w:spacing w:after="150"/>
      </w:pPr>
      <w:r>
        <w:rPr/>
        <w:t xml:space="preserve">3.3.4公共创业风险资本效率机制 175</w:t>
      </w:r>
    </w:p>
    <w:p>
      <w:pPr>
        <w:spacing w:after="150"/>
      </w:pPr>
      <w:r>
        <w:rPr/>
        <w:t xml:space="preserve">3.4政策性银行科技贷款分析 176</w:t>
      </w:r>
    </w:p>
    <w:p>
      <w:pPr>
        <w:spacing w:after="150"/>
      </w:pPr>
      <w:r>
        <w:rPr/>
        <w:t xml:space="preserve">3.4.1政策性银行科技贷款分类 176</w:t>
      </w:r>
    </w:p>
    <w:p>
      <w:pPr>
        <w:spacing w:after="150"/>
      </w:pPr>
      <w:r>
        <w:rPr/>
        <w:t xml:space="preserve">3.4.2政策性银行科技贷款现状 176</w:t>
      </w:r>
    </w:p>
    <w:p>
      <w:pPr>
        <w:spacing w:after="150"/>
      </w:pPr>
      <w:r>
        <w:rPr/>
        <w:t xml:space="preserve">3.4.3政策性银行科技贷款趋势 180</w:t>
      </w:r>
    </w:p>
    <w:p>
      <w:pPr>
        <w:spacing w:after="150"/>
      </w:pPr>
      <w:r>
        <w:rPr/>
        <w:t xml:space="preserve">3.5科技金融租赁服务分析 181</w:t>
      </w:r>
    </w:p>
    <w:p>
      <w:pPr>
        <w:spacing w:after="150"/>
      </w:pPr>
      <w:r>
        <w:rPr/>
        <w:t xml:space="preserve">3.6科技资本市场服务分析 182</w:t>
      </w:r>
    </w:p>
    <w:p>
      <w:pPr>
        <w:spacing w:after="150"/>
      </w:pPr>
      <w:r>
        <w:rPr/>
        <w:t xml:space="preserve">3.6.1主板市场服务现状分析 182</w:t>
      </w:r>
    </w:p>
    <w:p>
      <w:pPr>
        <w:spacing w:after="150"/>
      </w:pPr>
      <w:r>
        <w:rPr/>
        <w:t xml:space="preserve">(1)主板高新技术上市公司的分布特点 182</w:t>
      </w:r>
    </w:p>
    <w:p>
      <w:pPr>
        <w:spacing w:after="150"/>
      </w:pPr>
      <w:r>
        <w:rPr/>
        <w:t xml:space="preserve">(2)主板高新技术上市公司的特征分析 182</w:t>
      </w:r>
    </w:p>
    <w:p>
      <w:pPr>
        <w:spacing w:after="150"/>
      </w:pPr>
      <w:r>
        <w:rPr/>
        <w:t xml:space="preserve">(3)主板高新技术上市公司的融资特征 183</w:t>
      </w:r>
    </w:p>
    <w:p>
      <w:pPr>
        <w:spacing w:after="150"/>
      </w:pPr>
      <w:r>
        <w:rPr/>
        <w:t xml:space="preserve">3.6.2创业板市场服务现状分析 183</w:t>
      </w:r>
    </w:p>
    <w:p>
      <w:pPr>
        <w:spacing w:after="150"/>
      </w:pPr>
      <w:r>
        <w:rPr/>
        <w:t xml:space="preserve">3.6.3三板市场服务现状分析 183</w:t>
      </w:r>
    </w:p>
    <w:p>
      <w:pPr>
        <w:spacing w:after="150"/>
      </w:pPr>
      <w:r>
        <w:rPr/>
        <w:t xml:space="preserve">3.7产权交易市场服务分析 183</w:t>
      </w:r>
    </w:p>
    <w:p>
      <w:pPr>
        <w:spacing w:after="150"/>
      </w:pPr>
      <w:r>
        <w:rPr/>
        <w:t xml:space="preserve">3.7.1产权交易市场基本内涵 183</w:t>
      </w:r>
    </w:p>
    <w:p>
      <w:pPr>
        <w:spacing w:after="150"/>
      </w:pPr>
      <w:r>
        <w:rPr/>
        <w:t xml:space="preserve">3.7.2产权交易市场区域整合 184</w:t>
      </w:r>
    </w:p>
    <w:p>
      <w:pPr>
        <w:spacing w:after="150"/>
      </w:pPr>
      <w:r>
        <w:rPr/>
        <w:t xml:space="preserve">3.7.3产权交易市场与高新技术企业发展 184</w:t>
      </w:r>
    </w:p>
    <w:p>
      <w:pPr>
        <w:spacing w:after="150"/>
      </w:pPr>
      <w:r>
        <w:rPr/>
        <w:t xml:space="preserve">3.8科技保险市场服务分析 185</w:t>
      </w:r>
    </w:p>
    <w:p>
      <w:pPr>
        <w:spacing w:after="150"/>
      </w:pPr>
      <w:r>
        <w:rPr/>
        <w:t xml:space="preserve">3.9中小企业集合债服务分析 187</w:t>
      </w:r>
    </w:p>
    <w:p>
      <w:pPr>
        <w:spacing w:after="150"/>
      </w:pPr>
      <w:r>
        <w:rPr/>
        <w:t xml:space="preserve">3.9.1中小企业集合债服务优势 187</w:t>
      </w:r>
    </w:p>
    <w:p>
      <w:pPr>
        <w:spacing w:after="150"/>
      </w:pPr>
      <w:r>
        <w:rPr/>
        <w:t xml:space="preserve">3.9.2中小企业集合债发行要点 187</w:t>
      </w:r>
    </w:p>
    <w:p>
      <w:pPr>
        <w:spacing w:after="150"/>
      </w:pPr>
      <w:r>
        <w:rPr>
          <w:b w:val="1"/>
          <w:bCs w:val="1"/>
        </w:rPr>
        <w:t xml:space="preserve">第四章 中国高新技术产业发展前景分析 189</w:t>
      </w:r>
    </w:p>
    <w:p>
      <w:pPr>
        <w:spacing w:after="150"/>
      </w:pPr>
      <w:r>
        <w:rPr/>
        <w:t xml:space="preserve">4.1高新技术产业发展概况 189</w:t>
      </w:r>
    </w:p>
    <w:p>
      <w:pPr>
        <w:spacing w:after="150"/>
      </w:pPr>
      <w:r>
        <w:rPr/>
        <w:t xml:space="preserve">4.1.1高新技术产业发展规模 189</w:t>
      </w:r>
    </w:p>
    <w:p>
      <w:pPr>
        <w:spacing w:after="150"/>
      </w:pPr>
      <w:r>
        <w:rPr/>
        <w:t xml:space="preserve">4.1.2高新技术产业区域分布 195</w:t>
      </w:r>
    </w:p>
    <w:p>
      <w:pPr>
        <w:spacing w:after="150"/>
      </w:pPr>
      <w:r>
        <w:rPr/>
        <w:t xml:space="preserve">4.1.3高新技术产业行业分布 195</w:t>
      </w:r>
    </w:p>
    <w:p>
      <w:pPr>
        <w:spacing w:after="150"/>
      </w:pPr>
      <w:r>
        <w:rPr/>
        <w:t xml:space="preserve">4.1.4高新技术产业经济地位 195</w:t>
      </w:r>
    </w:p>
    <w:p>
      <w:pPr>
        <w:spacing w:after="150"/>
      </w:pPr>
      <w:r>
        <w:rPr/>
        <w:t xml:space="preserve">4.2高新技术产业总体运营情况 198</w:t>
      </w:r>
    </w:p>
    <w:p>
      <w:pPr>
        <w:spacing w:after="150"/>
      </w:pPr>
      <w:r>
        <w:rPr/>
        <w:t xml:space="preserve">4.2.1高新技术产业经营状况 198</w:t>
      </w:r>
    </w:p>
    <w:p>
      <w:pPr>
        <w:spacing w:after="150"/>
      </w:pPr>
      <w:r>
        <w:rPr/>
        <w:t xml:space="preserve">(1)主要经济指标分析 198</w:t>
      </w:r>
    </w:p>
    <w:p>
      <w:pPr>
        <w:spacing w:after="150"/>
      </w:pPr>
      <w:r>
        <w:rPr/>
        <w:t xml:space="preserve">(2)总产值及行业分布 199</w:t>
      </w:r>
    </w:p>
    <w:p>
      <w:pPr>
        <w:spacing w:after="150"/>
      </w:pPr>
      <w:r>
        <w:rPr/>
        <w:t xml:space="preserve">(3)劳动生产率分析 200</w:t>
      </w:r>
    </w:p>
    <w:p>
      <w:pPr>
        <w:spacing w:after="150"/>
      </w:pPr>
      <w:r>
        <w:rPr/>
        <w:t xml:space="preserve">4.2.2高新技术产业RD分析 201</w:t>
      </w:r>
    </w:p>
    <w:p>
      <w:pPr>
        <w:spacing w:after="150"/>
      </w:pPr>
      <w:r>
        <w:rPr/>
        <w:t xml:space="preserve">(1)研究与试验发展(RD)经费支出情况 201</w:t>
      </w:r>
    </w:p>
    <w:p>
      <w:pPr>
        <w:spacing w:after="150"/>
      </w:pPr>
      <w:r>
        <w:rPr/>
        <w:t xml:space="preserve">(2)财政科学技术支出情况 202</w:t>
      </w:r>
    </w:p>
    <w:p>
      <w:pPr>
        <w:spacing w:after="150"/>
      </w:pPr>
      <w:r>
        <w:rPr/>
        <w:t xml:space="preserve">4.3医药产业发展现状分析 206</w:t>
      </w:r>
    </w:p>
    <w:p>
      <w:pPr>
        <w:spacing w:after="150"/>
      </w:pPr>
      <w:r>
        <w:rPr/>
        <w:t xml:space="preserve">4.3.1 全球医药行业发展 206</w:t>
      </w:r>
    </w:p>
    <w:p>
      <w:pPr>
        <w:spacing w:after="150"/>
      </w:pPr>
      <w:r>
        <w:rPr/>
        <w:t xml:space="preserve">4.3.2 中国医药行业发展 208</w:t>
      </w:r>
    </w:p>
    <w:p>
      <w:pPr>
        <w:spacing w:after="150"/>
      </w:pPr>
      <w:r>
        <w:rPr/>
        <w:t xml:space="preserve">4.3.3 医药行业发展的驱动因素 211</w:t>
      </w:r>
    </w:p>
    <w:p>
      <w:pPr>
        <w:spacing w:after="150"/>
      </w:pPr>
      <w:r>
        <w:rPr/>
        <w:t xml:space="preserve">4.4医疗器械产业发展现状分析 215</w:t>
      </w:r>
    </w:p>
    <w:p>
      <w:pPr>
        <w:spacing w:after="150"/>
      </w:pPr>
      <w:r>
        <w:rPr/>
        <w:t xml:space="preserve">4.4.1 行业基本情况 215</w:t>
      </w:r>
    </w:p>
    <w:p>
      <w:pPr>
        <w:spacing w:after="150"/>
      </w:pPr>
      <w:r>
        <w:rPr/>
        <w:t xml:space="preserve">4.4.2 市场概况 216</w:t>
      </w:r>
    </w:p>
    <w:p>
      <w:pPr>
        <w:spacing w:after="150"/>
      </w:pPr>
      <w:r>
        <w:rPr/>
        <w:t xml:space="preserve">4.5软件产业发展现状分析 221</w:t>
      </w:r>
    </w:p>
    <w:p>
      <w:pPr>
        <w:spacing w:after="150"/>
      </w:pPr>
      <w:r>
        <w:rPr/>
        <w:t xml:space="preserve">4.5.1收入利润增长情况 221</w:t>
      </w:r>
    </w:p>
    <w:p>
      <w:pPr>
        <w:spacing w:after="150"/>
      </w:pPr>
      <w:r>
        <w:rPr/>
        <w:t xml:space="preserve">4.5.2分领域发展情况 221</w:t>
      </w:r>
    </w:p>
    <w:p>
      <w:pPr>
        <w:spacing w:after="150"/>
      </w:pPr>
      <w:r>
        <w:rPr/>
        <w:t xml:space="preserve">4.5.3软件出口情况 222</w:t>
      </w:r>
    </w:p>
    <w:p>
      <w:pPr>
        <w:spacing w:after="150"/>
      </w:pPr>
      <w:r>
        <w:rPr/>
        <w:t xml:space="preserve">4.5.4分地区发展情况 222</w:t>
      </w:r>
    </w:p>
    <w:p>
      <w:pPr>
        <w:spacing w:after="150"/>
      </w:pPr>
      <w:r>
        <w:rPr/>
        <w:t xml:space="preserve">4.5.5中心城市软件业发展情况 223</w:t>
      </w:r>
    </w:p>
    <w:p>
      <w:pPr>
        <w:spacing w:after="150"/>
      </w:pPr>
      <w:r>
        <w:rPr/>
        <w:t xml:space="preserve">4.5.6从业人数和工资总额情况 223</w:t>
      </w:r>
    </w:p>
    <w:p>
      <w:pPr>
        <w:spacing w:after="150"/>
      </w:pPr>
      <w:r>
        <w:rPr/>
        <w:t xml:space="preserve">4.6电子信息产业发展现状分析 223</w:t>
      </w:r>
    </w:p>
    <w:p>
      <w:pPr>
        <w:spacing w:after="150"/>
      </w:pPr>
      <w:r>
        <w:rPr/>
        <w:t xml:space="preserve">4.6.1综合 224</w:t>
      </w:r>
    </w:p>
    <w:p>
      <w:pPr>
        <w:spacing w:after="150"/>
      </w:pPr>
      <w:r>
        <w:rPr/>
        <w:t xml:space="preserve">4.6.2固定资产投资 225</w:t>
      </w:r>
    </w:p>
    <w:p>
      <w:pPr>
        <w:spacing w:after="150"/>
      </w:pPr>
      <w:r>
        <w:rPr/>
        <w:t xml:space="preserve">4.6.3国内市场 226</w:t>
      </w:r>
    </w:p>
    <w:p>
      <w:pPr>
        <w:spacing w:after="150"/>
      </w:pPr>
      <w:r>
        <w:rPr/>
        <w:t xml:space="preserve">4.6.4进出口贸易 227</w:t>
      </w:r>
    </w:p>
    <w:p>
      <w:pPr>
        <w:spacing w:after="150"/>
      </w:pPr>
      <w:r>
        <w:rPr/>
        <w:t xml:space="preserve">4.6.5结构调整 228</w:t>
      </w:r>
    </w:p>
    <w:p>
      <w:pPr>
        <w:spacing w:after="150"/>
      </w:pPr>
      <w:r>
        <w:rPr/>
        <w:t xml:space="preserve">4.6.6经济效益 229</w:t>
      </w:r>
    </w:p>
    <w:p>
      <w:pPr>
        <w:spacing w:after="150"/>
      </w:pPr>
      <w:r>
        <w:rPr/>
        <w:t xml:space="preserve">4.7通信设备产业发展现状分析 230</w:t>
      </w:r>
    </w:p>
    <w:p>
      <w:pPr>
        <w:spacing w:after="150"/>
      </w:pPr>
      <w:r>
        <w:rPr/>
        <w:t xml:space="preserve">4.8办公设备产业发展现状分析 243</w:t>
      </w:r>
    </w:p>
    <w:p>
      <w:pPr>
        <w:spacing w:after="150"/>
      </w:pPr>
      <w:r>
        <w:rPr/>
        <w:t xml:space="preserve">4.8.1市场概述 243</w:t>
      </w:r>
    </w:p>
    <w:p>
      <w:pPr>
        <w:spacing w:after="150"/>
      </w:pPr>
      <w:r>
        <w:rPr/>
        <w:t xml:space="preserve">4.8.2激光打印机细分市场ZDC跟踪数据结果 246</w:t>
      </w:r>
    </w:p>
    <w:p>
      <w:pPr>
        <w:spacing w:after="150"/>
      </w:pPr>
      <w:r>
        <w:rPr/>
        <w:t xml:space="preserve">4.8.3喷墨打印机细分市场ZDC跟踪数据结果 250</w:t>
      </w:r>
    </w:p>
    <w:p>
      <w:pPr>
        <w:spacing w:after="150"/>
      </w:pPr>
      <w:r>
        <w:rPr/>
        <w:t xml:space="preserve">4.8.4多功能一体机细分市场ZDC跟踪数据结果 252</w:t>
      </w:r>
    </w:p>
    <w:p>
      <w:pPr>
        <w:spacing w:after="150"/>
      </w:pPr>
      <w:r>
        <w:rPr/>
        <w:t xml:space="preserve">4.8.5复印机细分市场ZDC跟踪数据结果 255</w:t>
      </w:r>
    </w:p>
    <w:p>
      <w:pPr>
        <w:spacing w:after="150"/>
      </w:pPr>
      <w:r>
        <w:rPr/>
        <w:t xml:space="preserve">4.9航空航天产业发展现状分析 257</w:t>
      </w:r>
    </w:p>
    <w:p>
      <w:pPr>
        <w:spacing w:after="150"/>
      </w:pPr>
      <w:r>
        <w:rPr>
          <w:b w:val="1"/>
          <w:bCs w:val="1"/>
        </w:rPr>
        <w:t xml:space="preserve">第五章 区域性科技金融服务平台构建与运营 259</w:t>
      </w:r>
    </w:p>
    <w:p>
      <w:pPr>
        <w:spacing w:after="150"/>
      </w:pPr>
      <w:r>
        <w:rPr/>
        <w:t xml:space="preserve">5.1国内科技金融指数分析 259</w:t>
      </w:r>
    </w:p>
    <w:p>
      <w:pPr>
        <w:spacing w:after="150"/>
      </w:pPr>
      <w:r>
        <w:rPr/>
        <w:t xml:space="preserve">5.1.1科技金融指数系统 259</w:t>
      </w:r>
    </w:p>
    <w:p>
      <w:pPr>
        <w:spacing w:after="150"/>
      </w:pPr>
      <w:r>
        <w:rPr/>
        <w:t xml:space="preserve">5.1.2科技金融指数分析 260</w:t>
      </w:r>
    </w:p>
    <w:p>
      <w:pPr>
        <w:spacing w:after="150"/>
      </w:pPr>
      <w:r>
        <w:rPr/>
        <w:t xml:space="preserve">5.1.3科技金融专门指数 261</w:t>
      </w:r>
    </w:p>
    <w:p>
      <w:pPr>
        <w:spacing w:after="150"/>
      </w:pPr>
      <w:r>
        <w:rPr/>
        <w:t xml:space="preserve">5.2国内科技财力资源配置分析 263</w:t>
      </w:r>
    </w:p>
    <w:p>
      <w:pPr>
        <w:spacing w:after="150"/>
      </w:pPr>
      <w:r>
        <w:rPr/>
        <w:t xml:space="preserve">5.2.1相关基本概念界定 263</w:t>
      </w:r>
    </w:p>
    <w:p>
      <w:pPr>
        <w:spacing w:after="150"/>
      </w:pPr>
      <w:r>
        <w:rPr/>
        <w:t xml:space="preserve">5.2.2中国科技RD整体计划 265</w:t>
      </w:r>
    </w:p>
    <w:p>
      <w:pPr>
        <w:spacing w:after="150"/>
      </w:pPr>
      <w:r>
        <w:rPr/>
        <w:t xml:space="preserve">5.2.3中国RD宏观政策演变 266</w:t>
      </w:r>
    </w:p>
    <w:p>
      <w:pPr>
        <w:spacing w:after="150"/>
      </w:pPr>
      <w:r>
        <w:rPr/>
        <w:t xml:space="preserve">5.2.4中国RD经费配置问题 268</w:t>
      </w:r>
    </w:p>
    <w:p>
      <w:pPr>
        <w:spacing w:after="150"/>
      </w:pPr>
      <w:r>
        <w:rPr/>
        <w:t xml:space="preserve">5.2.5中国RD资源配置改善 268</w:t>
      </w:r>
    </w:p>
    <w:p>
      <w:pPr>
        <w:spacing w:after="150"/>
      </w:pPr>
      <w:r>
        <w:rPr/>
        <w:t xml:space="preserve">5.3区域性科技金融服务平台简述 269</w:t>
      </w:r>
    </w:p>
    <w:p>
      <w:pPr>
        <w:spacing w:after="150"/>
      </w:pPr>
      <w:r>
        <w:rPr/>
        <w:t xml:space="preserve">5.3.1科技金融需求主体分析 269</w:t>
      </w:r>
    </w:p>
    <w:p>
      <w:pPr>
        <w:spacing w:after="150"/>
      </w:pPr>
      <w:r>
        <w:rPr/>
        <w:t xml:space="preserve">5.3.2科技金融供给主体分析 269</w:t>
      </w:r>
    </w:p>
    <w:p>
      <w:pPr>
        <w:spacing w:after="150"/>
      </w:pPr>
      <w:r>
        <w:rPr/>
        <w:t xml:space="preserve">5.3.3科技金融中介机构分析 269</w:t>
      </w:r>
    </w:p>
    <w:p>
      <w:pPr>
        <w:spacing w:after="150"/>
      </w:pPr>
      <w:r>
        <w:rPr/>
        <w:t xml:space="preserve">5.3.4科技金融政府参与分析 270</w:t>
      </w:r>
    </w:p>
    <w:p>
      <w:pPr>
        <w:spacing w:after="150"/>
      </w:pPr>
      <w:r>
        <w:rPr/>
        <w:t xml:space="preserve">5.4区域性科技金融服务平台构建 270</w:t>
      </w:r>
    </w:p>
    <w:p>
      <w:pPr>
        <w:spacing w:after="150"/>
      </w:pPr>
      <w:r>
        <w:rPr/>
        <w:t xml:space="preserve">5.4.1区域性科技金融服务平台功能定位 270</w:t>
      </w:r>
    </w:p>
    <w:p>
      <w:pPr>
        <w:spacing w:after="150"/>
      </w:pPr>
      <w:r>
        <w:rPr/>
        <w:t xml:space="preserve">5.4.2区域性科技金融服务平台结构模型 271</w:t>
      </w:r>
    </w:p>
    <w:p>
      <w:pPr>
        <w:spacing w:after="150"/>
      </w:pPr>
      <w:r>
        <w:rPr/>
        <w:t xml:space="preserve">(1)结构模型提出 271</w:t>
      </w:r>
    </w:p>
    <w:p>
      <w:pPr>
        <w:spacing w:after="150"/>
      </w:pPr>
      <w:r>
        <w:rPr/>
        <w:t xml:space="preserve">(2)平台模型解析 272</w:t>
      </w:r>
    </w:p>
    <w:p>
      <w:pPr>
        <w:spacing w:after="150"/>
      </w:pPr>
      <w:r>
        <w:rPr/>
        <w:t xml:space="preserve">5.5区域性科技金融服务平台运作模式 273</w:t>
      </w:r>
    </w:p>
    <w:p>
      <w:pPr>
        <w:spacing w:after="150"/>
      </w:pPr>
      <w:r>
        <w:rPr/>
        <w:t xml:space="preserve">5.5.1科技金融信用平台运作 273</w:t>
      </w:r>
    </w:p>
    <w:p>
      <w:pPr>
        <w:spacing w:after="150"/>
      </w:pPr>
      <w:r>
        <w:rPr/>
        <w:t xml:space="preserve">5.5.2科技金融投融资平台运作 274</w:t>
      </w:r>
    </w:p>
    <w:p>
      <w:pPr>
        <w:spacing w:after="150"/>
      </w:pPr>
      <w:r>
        <w:rPr>
          <w:b w:val="1"/>
          <w:bCs w:val="1"/>
        </w:rPr>
        <w:t xml:space="preserve">第六章 中国重点省市科技金融服务分析 275</w:t>
      </w:r>
    </w:p>
    <w:p>
      <w:pPr>
        <w:spacing w:after="150"/>
      </w:pPr>
      <w:r>
        <w:rPr/>
        <w:t xml:space="preserve">6.1北京市科技金融服务分析 275</w:t>
      </w:r>
    </w:p>
    <w:p>
      <w:pPr>
        <w:spacing w:after="150"/>
      </w:pPr>
      <w:r>
        <w:rPr/>
        <w:t xml:space="preserve">6.1.1北京市科技金融发展政策 275</w:t>
      </w:r>
    </w:p>
    <w:p>
      <w:pPr>
        <w:spacing w:after="150"/>
      </w:pPr>
      <w:r>
        <w:rPr/>
        <w:t xml:space="preserve">6.1.2北京市主要科技服务项目 313</w:t>
      </w:r>
    </w:p>
    <w:p>
      <w:pPr>
        <w:spacing w:after="150"/>
      </w:pPr>
      <w:r>
        <w:rPr/>
        <w:t xml:space="preserve">6.2上海市科技金融服务分析 315</w:t>
      </w:r>
    </w:p>
    <w:p>
      <w:pPr>
        <w:spacing w:after="150"/>
      </w:pPr>
      <w:r>
        <w:rPr/>
        <w:t xml:space="preserve">6.2.1上海市科技金融发展政策 315</w:t>
      </w:r>
    </w:p>
    <w:p>
      <w:pPr>
        <w:spacing w:after="150"/>
      </w:pPr>
      <w:r>
        <w:rPr/>
        <w:t xml:space="preserve">6.2.2上海市科技金融服务平台 355</w:t>
      </w:r>
    </w:p>
    <w:p>
      <w:pPr>
        <w:spacing w:after="150"/>
      </w:pPr>
      <w:r>
        <w:rPr/>
        <w:t xml:space="preserve">6.3江苏省科技金融服务分析 356</w:t>
      </w:r>
    </w:p>
    <w:p>
      <w:pPr>
        <w:spacing w:after="150"/>
      </w:pPr>
      <w:r>
        <w:rPr/>
        <w:t xml:space="preserve">6.3.1江苏省科技金融发展政策 356</w:t>
      </w:r>
    </w:p>
    <w:p>
      <w:pPr>
        <w:spacing w:after="150"/>
      </w:pPr>
      <w:r>
        <w:rPr/>
        <w:t xml:space="preserve">6.3.2省金融办认定30家单位为2019-2023年度“江苏省科技金融特色机构” 374</w:t>
      </w:r>
    </w:p>
    <w:p>
      <w:pPr>
        <w:spacing w:after="150"/>
      </w:pPr>
      <w:r>
        <w:rPr/>
        <w:t xml:space="preserve">6.3.3江苏省科技金融服务平台 374</w:t>
      </w:r>
    </w:p>
    <w:p>
      <w:pPr>
        <w:spacing w:after="150"/>
      </w:pPr>
      <w:r>
        <w:rPr/>
        <w:t xml:space="preserve">6.4浙江省科技金融服务分析 375</w:t>
      </w:r>
    </w:p>
    <w:p>
      <w:pPr>
        <w:spacing w:after="150"/>
      </w:pPr>
      <w:r>
        <w:rPr/>
        <w:t xml:space="preserve">6.4.1浙江省科技金融发展政策 375</w:t>
      </w:r>
    </w:p>
    <w:p>
      <w:pPr>
        <w:spacing w:after="150"/>
      </w:pPr>
      <w:r>
        <w:rPr/>
        <w:t xml:space="preserve">6.4.2浙江省主要科技服务项目 380</w:t>
      </w:r>
    </w:p>
    <w:p>
      <w:pPr>
        <w:spacing w:after="150"/>
      </w:pPr>
      <w:r>
        <w:rPr/>
        <w:t xml:space="preserve">6.4.3浙江省科技金融结合的做法与经验 381</w:t>
      </w:r>
    </w:p>
    <w:p>
      <w:pPr>
        <w:spacing w:after="150"/>
      </w:pPr>
      <w:r>
        <w:rPr/>
        <w:t xml:space="preserve">6.4.4浙江省科技金融发展机遇 383</w:t>
      </w:r>
    </w:p>
    <w:p>
      <w:pPr>
        <w:spacing w:after="150"/>
      </w:pPr>
      <w:r>
        <w:rPr/>
        <w:t xml:space="preserve">6.5福建省科技金融服务分析 383</w:t>
      </w:r>
    </w:p>
    <w:p>
      <w:pPr>
        <w:spacing w:after="150"/>
      </w:pPr>
      <w:r>
        <w:rPr/>
        <w:t xml:space="preserve">6.5.1福建省科技金融发展政策 383</w:t>
      </w:r>
    </w:p>
    <w:p>
      <w:pPr>
        <w:spacing w:after="150"/>
      </w:pPr>
      <w:r>
        <w:rPr/>
        <w:t xml:space="preserve">6.5.2福建省科技金融发展机遇 384</w:t>
      </w:r>
    </w:p>
    <w:p>
      <w:pPr>
        <w:spacing w:after="150"/>
      </w:pPr>
      <w:r>
        <w:rPr/>
        <w:t xml:space="preserve">6.6广东省科技金融服务分析 384</w:t>
      </w:r>
    </w:p>
    <w:p>
      <w:pPr>
        <w:spacing w:after="150"/>
      </w:pPr>
      <w:r>
        <w:rPr/>
        <w:t xml:space="preserve">6.6.1广东省科技金融发展政策 384</w:t>
      </w:r>
    </w:p>
    <w:p>
      <w:pPr>
        <w:spacing w:after="150"/>
      </w:pPr>
      <w:r>
        <w:rPr/>
        <w:t xml:space="preserve">6.6.2广东省主要科技服务项目 402</w:t>
      </w:r>
    </w:p>
    <w:p>
      <w:pPr>
        <w:spacing w:after="150"/>
      </w:pPr>
      <w:r>
        <w:rPr/>
        <w:t xml:space="preserve">6.6.3广东省科技金融服务平台 406</w:t>
      </w:r>
    </w:p>
    <w:p>
      <w:pPr>
        <w:spacing w:after="150"/>
      </w:pPr>
      <w:r>
        <w:rPr/>
        <w:t xml:space="preserve">6.7辽宁省科技金融服务分析 408</w:t>
      </w:r>
    </w:p>
    <w:p>
      <w:pPr>
        <w:spacing w:after="150"/>
      </w:pPr>
      <w:r>
        <w:rPr/>
        <w:t xml:space="preserve">6.7.1辽宁省科技金融发展政策 408</w:t>
      </w:r>
    </w:p>
    <w:p>
      <w:pPr>
        <w:spacing w:after="150"/>
      </w:pPr>
      <w:r>
        <w:rPr/>
        <w:t xml:space="preserve">6.7.2辽宁省主要科技服务项目 415</w:t>
      </w:r>
    </w:p>
    <w:p>
      <w:pPr>
        <w:spacing w:after="150"/>
      </w:pPr>
      <w:r>
        <w:rPr/>
        <w:t xml:space="preserve">6.8四川省科技金融服务分析 420</w:t>
      </w:r>
    </w:p>
    <w:p>
      <w:pPr>
        <w:spacing w:after="150"/>
      </w:pPr>
      <w:r>
        <w:rPr/>
        <w:t xml:space="preserve">6.8.1四川省科技金融发展政策 420</w:t>
      </w:r>
    </w:p>
    <w:p>
      <w:pPr>
        <w:spacing w:after="150"/>
      </w:pPr>
      <w:r>
        <w:rPr/>
        <w:t xml:space="preserve">6.8.2四川省主要科技服务项目 421</w:t>
      </w:r>
    </w:p>
    <w:p>
      <w:pPr>
        <w:spacing w:after="150"/>
      </w:pPr>
      <w:r>
        <w:rPr/>
        <w:t xml:space="preserve">6.8.3四川省科技金融服务平台 421</w:t>
      </w:r>
    </w:p>
    <w:p>
      <w:pPr>
        <w:spacing w:after="150"/>
      </w:pPr>
      <w:r>
        <w:rPr/>
        <w:t xml:space="preserve">6.8.4四川省科技金融发展机遇 422</w:t>
      </w:r>
    </w:p>
    <w:p>
      <w:pPr>
        <w:spacing w:after="150"/>
      </w:pPr>
      <w:r>
        <w:rPr/>
        <w:t xml:space="preserve">6.9云南省科技金融服务分析 422</w:t>
      </w:r>
    </w:p>
    <w:p>
      <w:pPr>
        <w:spacing w:after="150"/>
      </w:pPr>
      <w:r>
        <w:rPr/>
        <w:t xml:space="preserve">6.9.1云南省科技金融发展政策 422</w:t>
      </w:r>
    </w:p>
    <w:p>
      <w:pPr>
        <w:spacing w:after="150"/>
      </w:pPr>
      <w:r>
        <w:rPr/>
        <w:t xml:space="preserve">6.9.2云南首个科技金融试点园建成投运 428</w:t>
      </w:r>
    </w:p>
    <w:p>
      <w:pPr>
        <w:spacing w:after="150"/>
      </w:pPr>
      <w:r>
        <w:rPr>
          <w:b w:val="1"/>
          <w:bCs w:val="1"/>
        </w:rPr>
        <w:t xml:space="preserve">第七章 中国重点科技银行经营分析 430</w:t>
      </w:r>
    </w:p>
    <w:p>
      <w:pPr>
        <w:spacing w:after="150"/>
      </w:pPr>
      <w:r>
        <w:rPr/>
        <w:t xml:space="preserve">7.1工商银行科技金融服务分析 430</w:t>
      </w:r>
    </w:p>
    <w:p>
      <w:pPr>
        <w:spacing w:after="150"/>
      </w:pPr>
      <w:r>
        <w:rPr/>
        <w:t xml:space="preserve">7.1.1企业科技金融服务项目 430</w:t>
      </w:r>
    </w:p>
    <w:p>
      <w:pPr>
        <w:spacing w:after="150"/>
      </w:pPr>
      <w:r>
        <w:rPr/>
        <w:t xml:space="preserve">7.1.2企业科技金融优劣势分析 431</w:t>
      </w:r>
    </w:p>
    <w:p>
      <w:pPr>
        <w:spacing w:after="150"/>
      </w:pPr>
      <w:r>
        <w:rPr/>
        <w:t xml:space="preserve">7.2农业银行科技金融服务分析 431</w:t>
      </w:r>
    </w:p>
    <w:p>
      <w:pPr>
        <w:spacing w:after="150"/>
      </w:pPr>
      <w:r>
        <w:rPr/>
        <w:t xml:space="preserve">7.2.1企业科技金融服务项目 431</w:t>
      </w:r>
    </w:p>
    <w:p>
      <w:pPr>
        <w:spacing w:after="150"/>
      </w:pPr>
      <w:r>
        <w:rPr/>
        <w:t xml:space="preserve">7.2.2企业科技金融服务模式 433</w:t>
      </w:r>
    </w:p>
    <w:p>
      <w:pPr>
        <w:spacing w:after="150"/>
      </w:pPr>
      <w:r>
        <w:rPr/>
        <w:t xml:space="preserve">7.3中国银行科技金融服务分析 435</w:t>
      </w:r>
    </w:p>
    <w:p>
      <w:pPr>
        <w:spacing w:after="150"/>
      </w:pPr>
      <w:r>
        <w:rPr/>
        <w:t xml:space="preserve">7.3.1中行苏州独墅湖支行获评“科技金融特色支行” 435</w:t>
      </w:r>
    </w:p>
    <w:p>
      <w:pPr>
        <w:spacing w:after="150"/>
      </w:pPr>
      <w:r>
        <w:rPr/>
        <w:t xml:space="preserve">7.3.2科技部与中国银行实施科技金融全面合 436</w:t>
      </w:r>
    </w:p>
    <w:p>
      <w:pPr>
        <w:spacing w:after="150"/>
      </w:pPr>
      <w:r>
        <w:rPr/>
        <w:t xml:space="preserve">7.3.3中国银行上海市分行大力加强科技金融创新 437</w:t>
      </w:r>
    </w:p>
    <w:p>
      <w:pPr>
        <w:spacing w:after="150"/>
      </w:pPr>
      <w:r>
        <w:rPr/>
        <w:t xml:space="preserve">7.4建设银行科技金融服务分析 437</w:t>
      </w:r>
    </w:p>
    <w:p>
      <w:pPr>
        <w:spacing w:after="150"/>
      </w:pPr>
      <w:r>
        <w:rPr/>
        <w:t xml:space="preserve">7.4.1建行打造科技金融创新先行地 437</w:t>
      </w:r>
    </w:p>
    <w:p>
      <w:pPr>
        <w:spacing w:after="150"/>
      </w:pPr>
      <w:r>
        <w:rPr/>
        <w:t xml:space="preserve">7.4.2建行拟千亿布局科技金融加速业务转型 439</w:t>
      </w:r>
    </w:p>
    <w:p>
      <w:pPr>
        <w:spacing w:after="150"/>
      </w:pPr>
      <w:r>
        <w:rPr/>
        <w:t xml:space="preserve">7.4.3建行科技金融创新中心挂牌 440</w:t>
      </w:r>
    </w:p>
    <w:p>
      <w:pPr>
        <w:spacing w:after="150"/>
      </w:pPr>
      <w:r>
        <w:rPr/>
        <w:t xml:space="preserve">7.5交通银行科技金融服务分析 440</w:t>
      </w:r>
    </w:p>
    <w:p>
      <w:pPr>
        <w:spacing w:after="150"/>
      </w:pPr>
      <w:r>
        <w:rPr/>
        <w:t xml:space="preserve">7.5.1科技金融交行“苏州模式”寻找“再出发” 440</w:t>
      </w:r>
    </w:p>
    <w:p>
      <w:pPr>
        <w:spacing w:after="150"/>
      </w:pPr>
      <w:r>
        <w:rPr/>
        <w:t xml:space="preserve">7.5.2交行北京市分行力推科技与金融融合 443</w:t>
      </w:r>
    </w:p>
    <w:p>
      <w:pPr>
        <w:spacing w:after="150"/>
      </w:pPr>
      <w:r>
        <w:rPr/>
        <w:t xml:space="preserve">7.6招商银行科技金融服务分析 444</w:t>
      </w:r>
    </w:p>
    <w:p>
      <w:pPr>
        <w:spacing w:after="150"/>
      </w:pPr>
      <w:r>
        <w:rPr/>
        <w:t xml:space="preserve">7.6.招行推动金融科技发展 444</w:t>
      </w:r>
    </w:p>
    <w:p>
      <w:pPr>
        <w:spacing w:after="150"/>
      </w:pPr>
      <w:r>
        <w:rPr/>
        <w:t xml:space="preserve">7.6.2招行客户日“致敬创业者”拥抱金融科技 445</w:t>
      </w:r>
    </w:p>
    <w:p>
      <w:pPr>
        <w:spacing w:after="150"/>
      </w:pPr>
      <w:r>
        <w:rPr/>
        <w:t xml:space="preserve">7.7民生银行科技金融服务分析 446</w:t>
      </w:r>
    </w:p>
    <w:p>
      <w:pPr>
        <w:spacing w:after="150"/>
      </w:pPr>
      <w:r>
        <w:rPr/>
        <w:t xml:space="preserve">7.7.1企业科技金融服务项目 446</w:t>
      </w:r>
    </w:p>
    <w:p>
      <w:pPr>
        <w:spacing w:after="150"/>
      </w:pPr>
      <w:r>
        <w:rPr/>
        <w:t xml:space="preserve">7.7.2企业科技金融优劣势分析 449</w:t>
      </w:r>
    </w:p>
    <w:p>
      <w:pPr>
        <w:spacing w:after="150"/>
      </w:pPr>
      <w:r>
        <w:rPr/>
        <w:t xml:space="preserve">7.8广发银行科技金融服务分析 449</w:t>
      </w:r>
    </w:p>
    <w:p>
      <w:pPr>
        <w:spacing w:after="150"/>
      </w:pPr>
      <w:r>
        <w:rPr/>
        <w:t xml:space="preserve">7.8.1企业科技金融服务项目 449</w:t>
      </w:r>
    </w:p>
    <w:p>
      <w:pPr>
        <w:spacing w:after="150"/>
      </w:pPr>
      <w:r>
        <w:rPr/>
        <w:t xml:space="preserve">7.8.2企业科技金融服务产品 450</w:t>
      </w:r>
    </w:p>
    <w:p>
      <w:pPr>
        <w:spacing w:after="150"/>
      </w:pPr>
      <w:r>
        <w:rPr/>
        <w:t xml:space="preserve">7.9浦发银行科技金融服务分析 450</w:t>
      </w:r>
    </w:p>
    <w:p>
      <w:pPr>
        <w:spacing w:after="150"/>
      </w:pPr>
      <w:r>
        <w:rPr/>
        <w:t xml:space="preserve">7.9.1企业科技金融服务项目 450</w:t>
      </w:r>
    </w:p>
    <w:p>
      <w:pPr>
        <w:spacing w:after="150"/>
      </w:pPr>
      <w:r>
        <w:rPr/>
        <w:t xml:space="preserve">7.9.2企业科技金融服务产品 452</w:t>
      </w:r>
    </w:p>
    <w:p>
      <w:pPr>
        <w:spacing w:after="150"/>
      </w:pPr>
      <w:r>
        <w:rPr/>
        <w:t xml:space="preserve">7.9.3企业科技金融服务模式 458</w:t>
      </w:r>
    </w:p>
    <w:p>
      <w:pPr>
        <w:spacing w:after="150"/>
      </w:pPr>
      <w:r>
        <w:rPr/>
        <w:t xml:space="preserve">7.9.4企业科技金融服务发展动向 459</w:t>
      </w:r>
    </w:p>
    <w:p>
      <w:pPr>
        <w:spacing w:after="150"/>
      </w:pPr>
      <w:r>
        <w:rPr/>
        <w:t xml:space="preserve">7.10光大银行科技金融服务分析 461</w:t>
      </w:r>
    </w:p>
    <w:p>
      <w:pPr>
        <w:spacing w:after="150"/>
      </w:pPr>
      <w:r>
        <w:rPr/>
        <w:t xml:space="preserve">7.10.1光大银行小微金融服务 461</w:t>
      </w:r>
    </w:p>
    <w:p>
      <w:pPr>
        <w:spacing w:after="150"/>
      </w:pPr>
      <w:r>
        <w:rPr/>
        <w:t xml:space="preserve">7.10.2打开科技金融一扇窗 462</w:t>
      </w:r>
    </w:p>
    <w:p>
      <w:pPr>
        <w:spacing w:after="150"/>
      </w:pPr>
      <w:r>
        <w:rPr/>
        <w:t xml:space="preserve">7.11北京银行科技金融服务分析 464</w:t>
      </w:r>
    </w:p>
    <w:p>
      <w:pPr>
        <w:spacing w:after="150"/>
      </w:pPr>
      <w:r>
        <w:rPr/>
        <w:t xml:space="preserve">7.11.1解析北京银行“科技金融”发展战略 464</w:t>
      </w:r>
    </w:p>
    <w:p>
      <w:pPr>
        <w:spacing w:after="150"/>
      </w:pPr>
      <w:r>
        <w:rPr/>
        <w:t xml:space="preserve">7.11.2北京银行践行差异发展道路深化“科技金融”特色创新 473</w:t>
      </w:r>
    </w:p>
    <w:p>
      <w:pPr>
        <w:spacing w:after="150"/>
      </w:pPr>
      <w:r>
        <w:rPr/>
        <w:t xml:space="preserve">7.12南京银行科技金融服务分析 477</w:t>
      </w:r>
    </w:p>
    <w:p>
      <w:pPr>
        <w:spacing w:after="150"/>
      </w:pPr>
      <w:r>
        <w:rPr/>
        <w:t xml:space="preserve">7.12.1企业科技金融服务项目 477</w:t>
      </w:r>
    </w:p>
    <w:p>
      <w:pPr>
        <w:spacing w:after="150"/>
      </w:pPr>
      <w:r>
        <w:rPr/>
        <w:t xml:space="preserve">7.12.2企业科技金融服务产品 479</w:t>
      </w:r>
    </w:p>
    <w:p>
      <w:pPr>
        <w:spacing w:after="150"/>
      </w:pPr>
      <w:r>
        <w:rPr/>
        <w:t xml:space="preserve">7.12.3企业科技金融服务模式 480</w:t>
      </w:r>
    </w:p>
    <w:p>
      <w:pPr>
        <w:spacing w:after="150"/>
      </w:pPr>
      <w:r>
        <w:rPr/>
        <w:t xml:space="preserve">7.13杭州银行科技金融服务分析 481</w:t>
      </w:r>
    </w:p>
    <w:p>
      <w:pPr>
        <w:spacing w:after="150"/>
      </w:pPr>
      <w:r>
        <w:rPr/>
        <w:t xml:space="preserve">7.13.1杭州银行成立科技金融服务中心 481</w:t>
      </w:r>
    </w:p>
    <w:p>
      <w:pPr>
        <w:spacing w:after="150"/>
      </w:pPr>
      <w:r>
        <w:rPr/>
        <w:t xml:space="preserve">7.13.2杭州银行创新科技金融融合服务体系 481</w:t>
      </w:r>
    </w:p>
    <w:p>
      <w:pPr>
        <w:spacing w:after="150"/>
      </w:pPr>
      <w:r>
        <w:rPr/>
        <w:t xml:space="preserve">7.13.3杭州银行的科技金融创新 484</w:t>
      </w:r>
    </w:p>
    <w:p>
      <w:pPr>
        <w:spacing w:after="150"/>
      </w:pPr>
      <w:r>
        <w:rPr>
          <w:b w:val="1"/>
          <w:bCs w:val="1"/>
        </w:rPr>
        <w:t xml:space="preserve">第八章 中国科技金融服务发展前景 491</w:t>
      </w:r>
    </w:p>
    <w:p>
      <w:pPr>
        <w:spacing w:after="150"/>
      </w:pPr>
      <w:r>
        <w:rPr/>
        <w:t xml:space="preserve">8.1科技金融服务发展机会分析 491</w:t>
      </w:r>
    </w:p>
    <w:p>
      <w:pPr>
        <w:spacing w:after="150"/>
      </w:pPr>
      <w:r>
        <w:rPr/>
        <w:t xml:space="preserve">8.1.1风险投资领域发展机会 491</w:t>
      </w:r>
    </w:p>
    <w:p>
      <w:pPr>
        <w:spacing w:after="150"/>
      </w:pPr>
      <w:r>
        <w:rPr/>
        <w:t xml:space="preserve">8.1.2科技担保领域发展机会 494</w:t>
      </w:r>
    </w:p>
    <w:p>
      <w:pPr>
        <w:spacing w:after="150"/>
      </w:pPr>
      <w:r>
        <w:rPr/>
        <w:t xml:space="preserve">8.1.3科技贷款领域发展机会 496</w:t>
      </w:r>
    </w:p>
    <w:p>
      <w:pPr>
        <w:spacing w:after="150"/>
      </w:pPr>
      <w:r>
        <w:rPr/>
        <w:t xml:space="preserve">8.1.4知识产权质押领域机会 496</w:t>
      </w:r>
    </w:p>
    <w:p>
      <w:pPr>
        <w:spacing w:after="150"/>
      </w:pPr>
      <w:r>
        <w:rPr/>
        <w:t xml:space="preserve">1.知识产权质押现状 496</w:t>
      </w:r>
    </w:p>
    <w:p>
      <w:pPr>
        <w:spacing w:after="150"/>
      </w:pPr>
      <w:r>
        <w:rPr/>
        <w:t xml:space="preserve">2.知识产权质押前景 508</w:t>
      </w:r>
    </w:p>
    <w:p>
      <w:pPr>
        <w:spacing w:after="150"/>
      </w:pPr>
      <w:r>
        <w:rPr/>
        <w:t xml:space="preserve">8.1.5科技保险领域发展机会 509</w:t>
      </w:r>
    </w:p>
    <w:p>
      <w:pPr>
        <w:spacing w:after="150"/>
      </w:pPr>
      <w:r>
        <w:rPr/>
        <w:t xml:space="preserve">8.2科技金融行业发展战略分析 509</w:t>
      </w:r>
    </w:p>
    <w:p>
      <w:pPr>
        <w:spacing w:after="150"/>
      </w:pPr>
      <w:r>
        <w:rPr/>
        <w:t xml:space="preserve">8.2.1科技金融战略综合规划 509</w:t>
      </w:r>
    </w:p>
    <w:p>
      <w:pPr>
        <w:spacing w:after="150"/>
      </w:pPr>
      <w:r>
        <w:rPr/>
        <w:t xml:space="preserve">8.2.2科技金融业务组合战略 510</w:t>
      </w:r>
    </w:p>
    <w:p>
      <w:pPr>
        <w:spacing w:after="150"/>
      </w:pPr>
      <w:r>
        <w:rPr/>
        <w:t xml:space="preserve">8.2.3科技金融区域战略规划 512</w:t>
      </w:r>
    </w:p>
    <w:p>
      <w:pPr>
        <w:spacing w:after="150"/>
      </w:pPr>
      <w:r>
        <w:rPr/>
        <w:t xml:space="preserve">8.2.4科技金融产业战略规划 514</w:t>
      </w:r>
    </w:p>
    <w:p>
      <w:pPr>
        <w:spacing w:after="150"/>
      </w:pPr>
      <w:r>
        <w:rPr/>
        <w:t xml:space="preserve">8.2.5科技金融营销品牌战略 516</w:t>
      </w:r>
    </w:p>
    <w:p>
      <w:pPr>
        <w:spacing w:after="150"/>
      </w:pPr>
      <w:r>
        <w:rPr/>
        <w:t xml:space="preserve">8.2.6科技金融信息化战略规划 517</w:t>
      </w:r>
    </w:p>
    <w:p>
      <w:pPr>
        <w:spacing w:after="150"/>
      </w:pPr>
      <w:r>
        <w:rPr/>
        <w:t xml:space="preserve">8.3科技金融行业发展前景与建议 518</w:t>
      </w:r>
    </w:p>
    <w:p>
      <w:pPr>
        <w:spacing w:after="150"/>
      </w:pPr>
      <w:r>
        <w:rPr/>
        <w:t xml:space="preserve">8.3.1科技金融行业发展趋势 518</w:t>
      </w:r>
    </w:p>
    <w:p>
      <w:pPr>
        <w:spacing w:after="150"/>
      </w:pPr>
      <w:r>
        <w:rPr/>
        <w:t xml:space="preserve">8.3.2科技金融行业发展前景 519</w:t>
      </w:r>
    </w:p>
    <w:p>
      <w:pPr>
        <w:spacing w:after="150"/>
      </w:pPr>
      <w:r>
        <w:rPr/>
        <w:t xml:space="preserve">8.3.3科技金融行业发展建议 520</w:t>
      </w:r>
    </w:p>
    <w:p>
      <w:pPr>
        <w:spacing w:after="150"/>
      </w:pPr>
      <w:r>
        <w:rPr/>
        <w:t xml:space="preserve">1.加大重视力度，完善政策体系 520</w:t>
      </w:r>
    </w:p>
    <w:p>
      <w:pPr>
        <w:spacing w:after="150"/>
      </w:pPr>
      <w:r>
        <w:rPr/>
        <w:t xml:space="preserve">2.建立有效的科技金融信息交流平台 520</w:t>
      </w:r>
    </w:p>
    <w:p>
      <w:pPr>
        <w:spacing w:after="150"/>
      </w:pPr>
      <w:r>
        <w:rPr/>
        <w:t xml:space="preserve">3.加大金融体制的创新 520</w:t>
      </w:r>
    </w:p>
    <w:p>
      <w:pPr>
        <w:spacing w:after="150"/>
      </w:pPr>
      <w:r>
        <w:rPr>
          <w:b w:val="1"/>
          <w:bCs w:val="1"/>
        </w:rPr>
        <w:t xml:space="preserve">图表目录</w:t>
      </w:r>
    </w:p>
    <w:p>
      <w:pPr>
        <w:spacing w:after="150"/>
      </w:pPr>
      <w:r>
        <w:rPr/>
        <w:t xml:space="preserve">图表1 科技金融发展制度保障一览 24</w:t>
      </w:r>
    </w:p>
    <w:p>
      <w:pPr>
        <w:spacing w:after="150"/>
      </w:pPr>
      <w:r>
        <w:rPr/>
        <w:t xml:space="preserve">图表2 2019-2023年上半年国民生产总值(GDP)表 57</w:t>
      </w:r>
    </w:p>
    <w:p>
      <w:pPr>
        <w:spacing w:after="150"/>
      </w:pPr>
      <w:r>
        <w:rPr/>
        <w:t xml:space="preserve">图表3 2019-2023年上半年国民生产总值(GDP)走势图 58</w:t>
      </w:r>
    </w:p>
    <w:p>
      <w:pPr>
        <w:spacing w:after="150"/>
      </w:pPr>
      <w:r>
        <w:rPr/>
        <w:t xml:space="preserve">图表4 2019-2023年上半年中国固定资产投资额(不含农户)分析 59</w:t>
      </w:r>
    </w:p>
    <w:p>
      <w:pPr>
        <w:spacing w:after="150"/>
      </w:pPr>
      <w:r>
        <w:rPr/>
        <w:t xml:space="preserve">图表5 2019-2023年上半年中国固定资产投资(不含农户)增长情况 60</w:t>
      </w:r>
    </w:p>
    <w:p>
      <w:pPr>
        <w:spacing w:after="150"/>
      </w:pPr>
      <w:r>
        <w:rPr/>
        <w:t xml:space="preserve">图表6 2019-2023年上半年中国固定资产投资(不含农户)同比增速 60</w:t>
      </w:r>
    </w:p>
    <w:p>
      <w:pPr>
        <w:spacing w:after="150"/>
      </w:pPr>
      <w:r>
        <w:rPr/>
        <w:t xml:space="preserve">图表7 2019-2023年上半年中国固定资产投资到位资金同比增速 61</w:t>
      </w:r>
    </w:p>
    <w:p>
      <w:pPr>
        <w:spacing w:after="150"/>
      </w:pPr>
      <w:r>
        <w:rPr/>
        <w:t xml:space="preserve">图表8 中国海外金融资产构成 67</w:t>
      </w:r>
    </w:p>
    <w:p>
      <w:pPr>
        <w:spacing w:after="150"/>
      </w:pPr>
      <w:r>
        <w:rPr/>
        <w:t xml:space="preserve">图表9 中国多层次资本市场建设 69</w:t>
      </w:r>
    </w:p>
    <w:p>
      <w:pPr>
        <w:spacing w:after="150"/>
      </w:pPr>
      <w:r>
        <w:rPr/>
        <w:t xml:space="preserve">图表10 我国技术创新政策体系主要颁布机构及其功能 71</w:t>
      </w:r>
    </w:p>
    <w:p>
      <w:pPr>
        <w:spacing w:after="150"/>
      </w:pPr>
      <w:r>
        <w:rPr/>
        <w:t xml:space="preserve">图表11 各主要工业国家企业层面典型技术创新研究机构的比较 74</w:t>
      </w:r>
    </w:p>
    <w:p>
      <w:pPr>
        <w:spacing w:after="150"/>
      </w:pPr>
      <w:r>
        <w:rPr/>
        <w:t xml:space="preserve">图表12 各主要国家技术创新政策的比较 74</w:t>
      </w:r>
    </w:p>
    <w:p>
      <w:pPr>
        <w:spacing w:after="150"/>
      </w:pPr>
      <w:r>
        <w:rPr/>
        <w:t xml:space="preserve">图表13 国家“十四五”科技规划 76</w:t>
      </w:r>
    </w:p>
    <w:p>
      <w:pPr>
        <w:spacing w:after="150"/>
      </w:pPr>
      <w:r>
        <w:rPr/>
        <w:t xml:space="preserve">图表14 中国科学院拟推荐2019-2023年度国家科技奖励项目名单 84</w:t>
      </w:r>
    </w:p>
    <w:p>
      <w:pPr>
        <w:spacing w:after="150"/>
      </w:pPr>
      <w:r>
        <w:rPr/>
        <w:t xml:space="preserve">图表15 金融科技主要细分行业商业模式创新重点 93</w:t>
      </w:r>
    </w:p>
    <w:p>
      <w:pPr>
        <w:spacing w:after="150"/>
      </w:pPr>
      <w:r>
        <w:rPr/>
        <w:t xml:space="preserve">图表16 2019-2023年按经费来源和执行部门的美国研发经费 103</w:t>
      </w:r>
    </w:p>
    <w:p>
      <w:pPr>
        <w:spacing w:after="150"/>
      </w:pPr>
      <w:r>
        <w:rPr/>
        <w:t xml:space="preserve">图表17 美国研发支出的年增长率，按总计和执行部门,1993–2017%) 105</w:t>
      </w:r>
    </w:p>
    <w:p>
      <w:pPr>
        <w:spacing w:after="150"/>
      </w:pPr>
      <w:r>
        <w:rPr/>
        <w:t xml:space="preserve">图表18 美国研发支出，按执行部门，经费来源和工作性质：2017 107</w:t>
      </w:r>
    </w:p>
    <w:p>
      <w:pPr>
        <w:spacing w:after="150"/>
      </w:pPr>
      <w:r>
        <w:rPr/>
        <w:t xml:space="preserve">图表19 2019-2023年1-10月我国高新技术产业营业收入(万亿) 198</w:t>
      </w:r>
    </w:p>
    <w:p>
      <w:pPr>
        <w:spacing w:after="150"/>
      </w:pPr>
      <w:r>
        <w:rPr/>
        <w:t xml:space="preserve">图表20 2019-2023年1-10月我国高新技术产业总产值(万亿) 199</w:t>
      </w:r>
    </w:p>
    <w:p>
      <w:pPr>
        <w:spacing w:after="150"/>
      </w:pPr>
      <w:r>
        <w:rPr/>
        <w:t xml:space="preserve">图表21 2019-2023年财政科学技术支出情况 202</w:t>
      </w:r>
    </w:p>
    <w:p>
      <w:pPr>
        <w:spacing w:after="150"/>
      </w:pPr>
      <w:r>
        <w:rPr/>
        <w:t xml:space="preserve">图表22 2019-2023年分行业规模以上工业企业RD经费情况 202</w:t>
      </w:r>
    </w:p>
    <w:p>
      <w:pPr>
        <w:spacing w:after="150"/>
      </w:pPr>
      <w:r>
        <w:rPr/>
        <w:t xml:space="preserve">图表23 2019-2023年各地区研究与试验发展(RD)经费支出情况 204</w:t>
      </w:r>
    </w:p>
    <w:p>
      <w:pPr>
        <w:spacing w:after="150"/>
      </w:pPr>
      <w:r>
        <w:rPr/>
        <w:t xml:space="preserve">图表24 2019-2023年全球医药市场销售额及增速 207</w:t>
      </w:r>
    </w:p>
    <w:p>
      <w:pPr>
        <w:spacing w:after="150"/>
      </w:pPr>
      <w:r>
        <w:rPr/>
        <w:t xml:space="preserve">图表25 2019-2023年和2019-2023年全球各地区销售额占比 207</w:t>
      </w:r>
    </w:p>
    <w:p>
      <w:pPr>
        <w:spacing w:after="150"/>
      </w:pPr>
      <w:r>
        <w:rPr/>
        <w:t xml:space="preserve">图表26 中国未来医药市场规模 208</w:t>
      </w:r>
    </w:p>
    <w:p>
      <w:pPr>
        <w:spacing w:after="150"/>
      </w:pPr>
      <w:r>
        <w:rPr/>
        <w:t xml:space="preserve">图表27 我国医药制造业主营业务收入和同比增速 210</w:t>
      </w:r>
    </w:p>
    <w:p>
      <w:pPr>
        <w:spacing w:after="150"/>
      </w:pPr>
      <w:r>
        <w:rPr/>
        <w:t xml:space="preserve">图表28 我国药品销售企业商品销售额和同比增速 210</w:t>
      </w:r>
    </w:p>
    <w:p>
      <w:pPr>
        <w:spacing w:after="150"/>
      </w:pPr>
      <w:r>
        <w:rPr/>
        <w:t xml:space="preserve">图表29 1992-2019-2023年个人、政府和社会卫生支出占卫生总费用比例 211</w:t>
      </w:r>
    </w:p>
    <w:p>
      <w:pPr>
        <w:spacing w:after="150"/>
      </w:pPr>
      <w:r>
        <w:rPr/>
        <w:t xml:space="preserve">图表30 中国医疗器械市场规模及增长率 216</w:t>
      </w:r>
    </w:p>
    <w:p>
      <w:pPr>
        <w:spacing w:after="150"/>
      </w:pPr>
      <w:r>
        <w:rPr/>
        <w:t xml:space="preserve">图表31 人均医疗器械费用(美元) 217</w:t>
      </w:r>
    </w:p>
    <w:p>
      <w:pPr>
        <w:spacing w:after="150"/>
      </w:pPr>
      <w:r>
        <w:rPr/>
        <w:t xml:space="preserve">图表32 我国年龄结构预测 218</w:t>
      </w:r>
    </w:p>
    <w:p>
      <w:pPr>
        <w:spacing w:after="150"/>
      </w:pPr>
      <w:r>
        <w:rPr/>
        <w:t xml:space="preserve">图表33 我国65岁以上人口 219</w:t>
      </w:r>
    </w:p>
    <w:p>
      <w:pPr>
        <w:spacing w:after="150"/>
      </w:pPr>
      <w:r>
        <w:rPr/>
        <w:t xml:space="preserve">图表34 全球医疗电子市场销售额及增长率 219</w:t>
      </w:r>
    </w:p>
    <w:p>
      <w:pPr>
        <w:spacing w:after="150"/>
      </w:pPr>
      <w:r>
        <w:rPr/>
        <w:t xml:space="preserve">图表35 我国医疗电子市场销售额及增长率 220</w:t>
      </w:r>
    </w:p>
    <w:p>
      <w:pPr>
        <w:spacing w:after="150"/>
      </w:pPr>
      <w:r>
        <w:rPr/>
        <w:t xml:space="preserve">图表36 2017—2019-2023年我国电子信息产业增长情况 224</w:t>
      </w:r>
    </w:p>
    <w:p>
      <w:pPr>
        <w:spacing w:after="150"/>
      </w:pPr>
      <w:r>
        <w:rPr/>
        <w:t xml:space="preserve">图表37 2019-2023年电子信息制造业与全国工业增加值累计增速对比 224</w:t>
      </w:r>
    </w:p>
    <w:p>
      <w:pPr>
        <w:spacing w:after="150"/>
      </w:pPr>
      <w:r>
        <w:rPr/>
        <w:t xml:space="preserve">图表38 2017—2019-2023年我国软件产业占电子信息产业比重变化 225</w:t>
      </w:r>
    </w:p>
    <w:p>
      <w:pPr>
        <w:spacing w:after="150"/>
      </w:pPr>
      <w:r>
        <w:rPr/>
        <w:t xml:space="preserve">图表39 2019-2023年电子信息产业固定资产投资累计增速 226</w:t>
      </w:r>
    </w:p>
    <w:p>
      <w:pPr>
        <w:spacing w:after="150"/>
      </w:pPr>
      <w:r>
        <w:rPr/>
        <w:t xml:space="preserve">图表40 2019-2023年电子信息制造业内外销产值累计增速对比 227</w:t>
      </w:r>
    </w:p>
    <w:p>
      <w:pPr>
        <w:spacing w:after="150"/>
      </w:pPr>
      <w:r>
        <w:rPr/>
        <w:t xml:space="preserve">图表41 2019-2023年我国电子信息产品进出口累计增速 227</w:t>
      </w:r>
    </w:p>
    <w:p>
      <w:pPr>
        <w:spacing w:after="150"/>
      </w:pPr>
      <w:r>
        <w:rPr/>
        <w:t xml:space="preserve">图表42 2019-2023年我国软件业出口增长 228</w:t>
      </w:r>
    </w:p>
    <w:p>
      <w:pPr>
        <w:spacing w:after="150"/>
      </w:pPr>
      <w:r>
        <w:rPr/>
        <w:t xml:space="preserve">图表43 2019-2023年电子信息制造业不同性质企业销售产值分月增速对比 229</w:t>
      </w:r>
    </w:p>
    <w:p>
      <w:pPr>
        <w:spacing w:after="150"/>
      </w:pPr>
      <w:r>
        <w:rPr/>
        <w:t xml:space="preserve">图表44 2019-2023年东、中、西、东北部电子信息制造业发展态势对比 229</w:t>
      </w:r>
    </w:p>
    <w:p>
      <w:pPr>
        <w:spacing w:after="150"/>
      </w:pPr>
      <w:r>
        <w:rPr/>
        <w:t xml:space="preserve">图表45 2019-2023年我国规模以上电子信息制造业收入及利润情况 230</w:t>
      </w:r>
    </w:p>
    <w:p>
      <w:pPr>
        <w:spacing w:after="150"/>
      </w:pPr>
      <w:r>
        <w:rPr/>
        <w:t xml:space="preserve">图表46 2019-2023年三大运营商营业收入情况(单位：亿元，%) 230</w:t>
      </w:r>
    </w:p>
    <w:p>
      <w:pPr>
        <w:spacing w:after="150"/>
      </w:pPr>
      <w:r>
        <w:rPr/>
        <w:t xml:space="preserve">图表47 2019-2023年第3季度三大运营商营业收入情况(单位：亿元，%) 231</w:t>
      </w:r>
    </w:p>
    <w:p>
      <w:pPr>
        <w:spacing w:after="150"/>
      </w:pPr>
      <w:r>
        <w:rPr/>
        <w:t xml:space="preserve">图表48 2019-2023年三大运营商总净利润情况(亿元，%) 232</w:t>
      </w:r>
    </w:p>
    <w:p>
      <w:pPr>
        <w:spacing w:after="150"/>
      </w:pPr>
      <w:r>
        <w:rPr/>
        <w:t xml:space="preserve">图表49 2019-2023年三大运营商第3季度总净利润情况(亿元，%) 232</w:t>
      </w:r>
    </w:p>
    <w:p>
      <w:pPr>
        <w:spacing w:after="150"/>
      </w:pPr>
      <w:r>
        <w:rPr/>
        <w:t xml:space="preserve">图表50 2019-2023年中国联通净利润情况(亿元，%) 232</w:t>
      </w:r>
    </w:p>
    <w:p>
      <w:pPr>
        <w:spacing w:after="150"/>
      </w:pPr>
      <w:r>
        <w:rPr/>
        <w:t xml:space="preserve">图表51 2019-2023年中国电信净利润情况(亿元，%) 233</w:t>
      </w:r>
    </w:p>
    <w:p>
      <w:pPr>
        <w:spacing w:after="150"/>
      </w:pPr>
      <w:r>
        <w:rPr/>
        <w:t xml:space="preserve">图表52 2019-2023年设备商整体收入情况(亿元，%) 234</w:t>
      </w:r>
    </w:p>
    <w:p>
      <w:pPr>
        <w:spacing w:after="150"/>
      </w:pPr>
      <w:r>
        <w:rPr/>
        <w:t xml:space="preserve">图表53 2019-2023年第3季度设备商整体收入情况(亿元，%) 234</w:t>
      </w:r>
    </w:p>
    <w:p>
      <w:pPr>
        <w:spacing w:after="150"/>
      </w:pPr>
      <w:r>
        <w:rPr/>
        <w:t xml:space="preserve">图表54 2019-2023年设备商净利润情况(亿元，%) 235</w:t>
      </w:r>
    </w:p>
    <w:p>
      <w:pPr>
        <w:spacing w:after="150"/>
      </w:pPr>
      <w:r>
        <w:rPr/>
        <w:t xml:space="preserve">图表55 2019-2023年扣除中兴后设备商净利润情况(亿元，%) 235</w:t>
      </w:r>
    </w:p>
    <w:p>
      <w:pPr>
        <w:spacing w:after="150"/>
      </w:pPr>
      <w:r>
        <w:rPr/>
        <w:t xml:space="preserve">图表56 2019-2023年第3季度设备商净利润情况(亿元，%) 236</w:t>
      </w:r>
    </w:p>
    <w:p>
      <w:pPr>
        <w:spacing w:after="150"/>
      </w:pPr>
      <w:r>
        <w:rPr/>
        <w:t xml:space="preserve">图表57 2019-2023年设备商毛利率及期间费用率情况(%) 236</w:t>
      </w:r>
    </w:p>
    <w:p>
      <w:pPr>
        <w:spacing w:after="150"/>
      </w:pPr>
      <w:r>
        <w:rPr/>
        <w:t xml:space="preserve">图表58 2019-2023年3季度设备商毛利率及期间费用率情况(%) 237</w:t>
      </w:r>
    </w:p>
    <w:p>
      <w:pPr>
        <w:spacing w:after="150"/>
      </w:pPr>
      <w:r>
        <w:rPr/>
        <w:t xml:space="preserve">图表59 2019-2023年Q1设备商应收账款(亿元，%) 237</w:t>
      </w:r>
    </w:p>
    <w:p>
      <w:pPr>
        <w:spacing w:after="150"/>
      </w:pPr>
      <w:r>
        <w:rPr/>
        <w:t xml:space="preserve">图表60 2019-2023年扣除中兴后设备商应收账款(亿元，%) 238</w:t>
      </w:r>
    </w:p>
    <w:p>
      <w:pPr>
        <w:spacing w:after="150"/>
      </w:pPr>
      <w:r>
        <w:rPr/>
        <w:t xml:space="preserve">图表61 2019-2023年设备商存货(亿元，%) 238</w:t>
      </w:r>
    </w:p>
    <w:p>
      <w:pPr>
        <w:spacing w:after="150"/>
      </w:pPr>
      <w:r>
        <w:rPr/>
        <w:t xml:space="preserve">图表62 2019-2023年扣除中兴后设备商存货(亿元，%) 239</w:t>
      </w:r>
    </w:p>
    <w:p>
      <w:pPr>
        <w:spacing w:after="150"/>
      </w:pPr>
      <w:r>
        <w:rPr/>
        <w:t xml:space="preserve">图表63 2019-2023年基站配套设备营业收入(亿元，%) 240</w:t>
      </w:r>
    </w:p>
    <w:p>
      <w:pPr>
        <w:spacing w:after="150"/>
      </w:pPr>
      <w:r>
        <w:rPr/>
        <w:t xml:space="preserve">图表64 2019-2023年第3季度基站配套设备营业收入(亿元，%) 240</w:t>
      </w:r>
    </w:p>
    <w:p>
      <w:pPr>
        <w:spacing w:after="150"/>
      </w:pPr>
      <w:r>
        <w:rPr/>
        <w:t xml:space="preserve">图表65 2019-2023年基站配套设备净利润(亿元) 241</w:t>
      </w:r>
    </w:p>
    <w:p>
      <w:pPr>
        <w:spacing w:after="150"/>
      </w:pPr>
      <w:r>
        <w:rPr/>
        <w:t xml:space="preserve">图表66 2019-2023年第3季度基站配套设备净利润(亿元，%) 241</w:t>
      </w:r>
    </w:p>
    <w:p>
      <w:pPr>
        <w:spacing w:after="150"/>
      </w:pPr>
      <w:r>
        <w:rPr/>
        <w:t xml:space="preserve">图表67 2019-2023年无线网络优化与覆盖厂商营业收入(亿元，%) 242</w:t>
      </w:r>
    </w:p>
    <w:p>
      <w:pPr>
        <w:spacing w:after="150"/>
      </w:pPr>
      <w:r>
        <w:rPr/>
        <w:t xml:space="preserve">图表68 2019-2023年无线网络优化与覆盖厂商净利润(亿元) 242</w:t>
      </w:r>
    </w:p>
    <w:p>
      <w:pPr>
        <w:spacing w:after="150"/>
      </w:pPr>
      <w:r>
        <w:rPr/>
        <w:t xml:space="preserve">图表69 2019-2023年第3季度无线网络优化与覆盖营业收入(亿元，%) 242</w:t>
      </w:r>
    </w:p>
    <w:p>
      <w:pPr>
        <w:spacing w:after="150"/>
      </w:pPr>
      <w:r>
        <w:rPr/>
        <w:t xml:space="preserve">图表70 2019-2023年第3季度无线网络优化与覆盖净利润(亿元) 243</w:t>
      </w:r>
    </w:p>
    <w:p>
      <w:pPr>
        <w:spacing w:after="150"/>
      </w:pPr>
      <w:r>
        <w:rPr/>
        <w:t xml:space="preserve">图表71 办公产品用户关注度地区分布比例 244</w:t>
      </w:r>
    </w:p>
    <w:p>
      <w:pPr>
        <w:spacing w:after="150"/>
      </w:pPr>
      <w:r>
        <w:rPr/>
        <w:t xml:space="preserve">图表72 用户年龄分布最夸张的复印机用户群体 245</w:t>
      </w:r>
    </w:p>
    <w:p>
      <w:pPr>
        <w:spacing w:after="150"/>
      </w:pPr>
      <w:r>
        <w:rPr/>
        <w:t xml:space="preserve">图表73 办公产品消费者关注的热点 246</w:t>
      </w:r>
    </w:p>
    <w:p>
      <w:pPr>
        <w:spacing w:after="150"/>
      </w:pPr>
      <w:r>
        <w:rPr/>
        <w:t xml:space="preserve">图表74 品牌关注度惠普霸主地位无人撼动 246</w:t>
      </w:r>
    </w:p>
    <w:p>
      <w:pPr>
        <w:spacing w:after="150"/>
      </w:pPr>
      <w:r>
        <w:rPr/>
        <w:t xml:space="preserve">图表75 彩色激光打印机的关注度比例远超传统黑白激打 247</w:t>
      </w:r>
    </w:p>
    <w:p>
      <w:pPr>
        <w:spacing w:after="150"/>
      </w:pPr>
      <w:r>
        <w:rPr/>
        <w:t xml:space="preserve">图表76 消费者关注度价格比例分布 248</w:t>
      </w:r>
    </w:p>
    <w:p>
      <w:pPr>
        <w:spacing w:after="150"/>
      </w:pPr>
      <w:r>
        <w:rPr/>
        <w:t xml:space="preserve">图表77 消费者对于品牌满意度的点评平均得分(满分5分) 249</w:t>
      </w:r>
    </w:p>
    <w:p>
      <w:pPr>
        <w:spacing w:after="150"/>
      </w:pPr>
      <w:r>
        <w:rPr/>
        <w:t xml:space="preserve">图表78 喷墨打印机爱普生遥遥领先 250</w:t>
      </w:r>
    </w:p>
    <w:p>
      <w:pPr>
        <w:spacing w:after="150"/>
      </w:pPr>
      <w:r>
        <w:rPr/>
        <w:t xml:space="preserve">图表79 不同类型喷墨打印机的用户关注度百分比占比 251</w:t>
      </w:r>
    </w:p>
    <w:p>
      <w:pPr>
        <w:spacing w:after="150"/>
      </w:pPr>
      <w:r>
        <w:rPr/>
        <w:t xml:space="preserve">图表80 用户关注喷墨打印机幅面大小 251</w:t>
      </w:r>
    </w:p>
    <w:p>
      <w:pPr>
        <w:spacing w:after="150"/>
      </w:pPr>
      <w:r>
        <w:rPr/>
        <w:t xml:space="preserve">图表81 多功能一体机关注度变化图 252</w:t>
      </w:r>
    </w:p>
    <w:p>
      <w:pPr>
        <w:spacing w:after="150"/>
      </w:pPr>
      <w:r>
        <w:rPr/>
        <w:t xml:space="preserve">图表82 一体机用户关注点依旧是节约型耗材 253</w:t>
      </w:r>
    </w:p>
    <w:p>
      <w:pPr>
        <w:spacing w:after="150"/>
      </w:pPr>
      <w:r>
        <w:rPr/>
        <w:t xml:space="preserve">图表83 产品功能的用户关注焦点 254</w:t>
      </w:r>
    </w:p>
    <w:p>
      <w:pPr>
        <w:spacing w:after="150"/>
      </w:pPr>
      <w:r>
        <w:rPr/>
        <w:t xml:space="preserve">图表84 复印机的品牌众多，没有品牌关注度遥遥领先 255</w:t>
      </w:r>
    </w:p>
    <w:p>
      <w:pPr>
        <w:spacing w:after="150"/>
      </w:pPr>
      <w:r>
        <w:rPr/>
        <w:t xml:space="preserve">图表85 用户不再关注20页以下的复印机 256</w:t>
      </w:r>
    </w:p>
    <w:p>
      <w:pPr>
        <w:spacing w:after="150"/>
      </w:pPr>
      <w:r>
        <w:rPr/>
        <w:t xml:space="preserve">图表86 用户关注的复印机产品价格区间分布 256</w:t>
      </w:r>
    </w:p>
    <w:p>
      <w:pPr>
        <w:spacing w:after="150"/>
      </w:pPr>
      <w:r>
        <w:rPr/>
        <w:t xml:space="preserve">图表87 用户关注复印机技术类型分布 257</w:t>
      </w:r>
    </w:p>
    <w:p>
      <w:pPr>
        <w:spacing w:after="150"/>
      </w:pPr>
      <w:r>
        <w:rPr/>
        <w:t xml:space="preserve">图表88 科技型企业梯形融资模式图 272</w:t>
      </w:r>
    </w:p>
    <w:p>
      <w:pPr>
        <w:spacing w:after="150"/>
      </w:pPr>
      <w:r>
        <w:rPr/>
        <w:t xml:space="preserve">图表89 北京银行发展的三个阶段 465</w:t>
      </w:r>
    </w:p>
    <w:p>
      <w:pPr>
        <w:spacing w:after="150"/>
      </w:pPr>
      <w:r>
        <w:rPr/>
        <w:t xml:space="preserve">图表90 商业银行科技金融策略比较 466</w:t>
      </w:r>
    </w:p>
    <w:p>
      <w:pPr>
        <w:spacing w:after="150"/>
      </w:pPr>
      <w:r>
        <w:rPr/>
        <w:t xml:space="preserve">图表91 信贷工厂的特点 469</w:t>
      </w:r>
    </w:p>
    <w:p>
      <w:pPr>
        <w:spacing w:after="150"/>
      </w:pPr>
      <w:r>
        <w:rPr/>
        <w:t xml:space="preserve">图表92 “瞪羚计划”的企业准入条件 471</w:t>
      </w:r>
    </w:p>
    <w:p>
      <w:pPr>
        <w:spacing w:after="150"/>
      </w:pPr>
      <w:r>
        <w:rPr/>
        <w:t xml:space="preserve">图表93 各地专利质押融资总额和笔数情况 497</w:t>
      </w:r>
    </w:p>
    <w:p>
      <w:pPr>
        <w:spacing w:after="150"/>
      </w:pPr>
      <w:r>
        <w:rPr/>
        <w:t xml:space="preserve">图表94 各地知识产权质押贷款政策数量分析 498</w:t>
      </w:r>
    </w:p>
    <w:p>
      <w:pPr>
        <w:spacing w:after="150"/>
      </w:pPr>
      <w:r>
        <w:rPr/>
        <w:t xml:space="preserve">图表95 各地知识产权质押贷款政策出台年度分析 499</w:t>
      </w:r>
    </w:p>
    <w:p>
      <w:pPr>
        <w:spacing w:after="150"/>
      </w:pPr>
      <w:r>
        <w:rPr/>
        <w:t xml:space="preserve">图表96 各地知识产权质押贷款政策涉及内容分析 500</w:t>
      </w:r>
    </w:p>
    <w:p>
      <w:pPr>
        <w:spacing w:after="150"/>
      </w:pPr>
      <w:r>
        <w:rPr/>
        <w:t xml:space="preserve">图表97 各地知识产权质押贷款经费补助政策分析 500</w:t>
      </w:r>
    </w:p>
    <w:p>
      <w:pPr>
        <w:spacing w:after="150"/>
      </w:pPr>
      <w:r>
        <w:rPr/>
        <w:t xml:space="preserve">图表98 “政府担保模式”的知识产权贷款示意图 503</w:t>
      </w:r>
    </w:p>
    <w:p>
      <w:pPr>
        <w:spacing w:after="150"/>
      </w:pPr>
      <w:r>
        <w:rPr/>
        <w:t xml:space="preserve">图表99 “担保贷款模式”的知识产权贷款示意图 504</w:t>
      </w:r>
    </w:p>
    <w:p>
      <w:pPr>
        <w:spacing w:after="150"/>
      </w:pPr>
      <w:r>
        <w:rPr/>
        <w:t xml:space="preserve">图表100 区域SWOT战略分析图 513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2024-2029年中国科技金融服务行业竞争分析及未来前景咨询报告</dc:title>
  <dc:description>2024-2029年中国科技金融服务行业竞争分析及未来前景咨询报告</dc:description>
  <dc:subject>2024-2029年中国科技金融服务行业竞争分析及未来前景咨询报告</dc:subject>
  <cp:keywords>研究报告</cp:keywords>
  <cp:category>研究报告</cp:category>
  <cp:lastModifiedBy>北京中道泰和信息咨询有限公司</cp:lastModifiedBy>
  <dcterms:created xsi:type="dcterms:W3CDTF">2024-01-24T11:27:26+08:00</dcterms:created>
  <dcterms:modified xsi:type="dcterms:W3CDTF">2024-01-24T11:27:26+08:00</dcterms:modified>
</cp:coreProperties>
</file>

<file path=docProps/custom.xml><?xml version="1.0" encoding="utf-8"?>
<Properties xmlns="http://schemas.openxmlformats.org/officeDocument/2006/custom-properties" xmlns:vt="http://schemas.openxmlformats.org/officeDocument/2006/docPropsVTypes"/>
</file>