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2026-2031年中国工业地产行业发展前景分析及投资风险预测报告</w:t>
      </w:r>
    </w:p>
    <w:p>
      <w:pPr>
        <w:spacing w:after="150"/>
      </w:pPr>
      <w:r>
        <w:rPr>
          <w:b w:val="1"/>
          <w:bCs w:val="1"/>
        </w:rPr>
        <w:t xml:space="preserve">报告简介</w:t>
      </w:r>
    </w:p>
    <w:p>
      <w:pPr>
        <w:spacing w:after="150"/>
      </w:pPr>
      <w:r>
        <w:rPr/>
        <w:t xml:space="preserve">工业地产是指工业类土地使用性质的所有毛地、熟地，以及该类土地上的建筑物和附属物。作为有别于住宅、商服和综合类用地以外的第四种性质用地，工业类土地上的可建建筑物用途有较大的范围，其中包括工业制造厂房、物流仓库及工业研发楼宇等。在我国，工业房地产土地的批租年限为50年。工业地产作为一门产业，有其独有的商业模式，包括工业地产开发商筹措资金、建设基础设施、开发经营项目并提供工业地产产业与服务等一系列活动。工业地产业的盈余体现在能够快速启动、以收入抵偿支出、并能够在抵偿支出后有剩余，与此相对应的，工业地产的商业模式具备“大投资、快启动、提供增值服务、追求长期稳定回报”的四大特性。</w:t>
      </w:r>
    </w:p>
    <w:p>
      <w:pPr>
        <w:spacing w:after="150"/>
      </w:pPr>
      <w:r>
        <w:rPr/>
        <w:t xml:space="preserve">中国工业地产的发展也属于初步阶段，存在着一定的优缺点，其主要表现在：投资主体多元化;受土地市场的制约较大;全国工业地产的产业分布不均，参差不齐;世界一流工业地产企业纷纷向中国进军。</w:t>
      </w:r>
    </w:p>
    <w:p>
      <w:pPr>
        <w:spacing w:after="150"/>
      </w:pPr>
      <w:r>
        <w:rPr/>
        <w:t xml:space="preserve">相对于住宅地产、商业地产而言，工业地产占地面积大、投资金额高、招商难、投资回报周期长等特性，对进入者形成了较高的门槛。投资者在进入工业地产领域前，需要有全盘的清晰考虑。首先，工业用地能否轻易拿到，因为政府欢迎那些投资密度高、产值双高的产业。而且有些工业用地涉及的问题复杂，大部分地块都是村民的，集体用地征地难度大，对企业抗风险能力要求很高。其次，工业地产并非一种纯粹的地产投资项目， 它更多的是一种产业决策和选址行为，必须以产业的需求作为依托和基础。再次，工业地产是特定产业、特定用途、特定需求下量身订制的产品，需求极具个性化，比如一个汽车 厂房的项目和一个物流仓储的项目特点是完全不同的，而工业地产又不像住宅和商业地产那样具有投机的属性和流动性的特征，需要对产品进行长期的运作和持有。最后，从政策层面来讲，国家现在以第三产业作为主导发展方向，对工业地产发展并不十分支持，尤其是那些占地大、产值小的产业，政府没有动力给予政策优惠和支持。并且，我们预计今后中央政府将运用更频繁的监管与监察手段，加大对工业用地出让的过程监管与事后监管，这无疑会给工业地产开发商的日后经营带来很大的政策不确定性，政策风险也就随之而生，这是开发商在进军 工业地产之前必须考虑的。</w:t>
      </w:r>
    </w:p>
    <w:p>
      <w:pPr>
        <w:spacing w:after="150"/>
      </w:pPr>
      <w:r>
        <w:rPr/>
        <w:t xml:space="preserve">本研究咨询报告由北京中道泰和信息咨询有限公司领衔撰写，研究人员通过深入的调查、分析，依据国家统计局、国家商务部、国土资源部、国家发改委、国家信息中心信息资源开发部、国家住房和城乡建设部、北京市统计局、上海市统计局、深圳市统计局、广州市统计局、重庆市统计局、武汉市统计局、成都市统计局、杭州市统计局、中国指数研究院、北京房地产学会、国民经济景气监测中心、《中国房地产年鉴》、51行业报告网、国内外相关报刊杂志的基础信息，对我国工业地产行业发展现状与前景、市场竞争格局与形势、赢利水平与企业发展、投资策略与风险预警、发展趋势与规划建议等进行深入研究。并重点分析了工业地产行业的前景与风险。投资者能够充分把握行业目前所处的全球和国内宏观经济形势，对工业地产行业总体市场的供求趋势及行业前景做出判断;明确目标市场，把握市场特征，创新营销手段，提出工业地产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工业地产行业相关概述</w:t>
      </w:r>
    </w:p>
    <w:p>
      <w:pPr>
        <w:spacing w:before="75" w:after="0"/>
      </w:pPr>
      <w:r>
        <w:rPr/>
        <w:t xml:space="preserve">第一节 工业地产阐述</w:t>
      </w:r>
    </w:p>
    <w:p>
      <w:pPr>
        <w:spacing w:before="75" w:after="0"/>
      </w:pPr>
      <w:r>
        <w:rPr/>
        <w:t xml:space="preserve">一、工业地产含义</w:t>
      </w:r>
    </w:p>
    <w:p>
      <w:pPr>
        <w:spacing w:before="75" w:after="0"/>
      </w:pPr>
      <w:r>
        <w:rPr/>
        <w:t xml:space="preserve">二、工业地产分类</w:t>
      </w:r>
    </w:p>
    <w:p>
      <w:pPr>
        <w:spacing w:before="75" w:after="0"/>
      </w:pPr>
      <w:r>
        <w:rPr/>
        <w:t xml:space="preserve">三、工业地产特性</w:t>
      </w:r>
    </w:p>
    <w:p>
      <w:pPr>
        <w:spacing w:before="75" w:after="0"/>
      </w:pPr>
      <w:r>
        <w:rPr/>
        <w:t xml:space="preserve">第二节 工业地产开发模式</w:t>
      </w:r>
    </w:p>
    <w:p>
      <w:pPr>
        <w:spacing w:before="75" w:after="0"/>
      </w:pPr>
      <w:r>
        <w:rPr/>
        <w:t xml:space="preserve">一、工业园区开发模式</w:t>
      </w:r>
    </w:p>
    <w:p>
      <w:pPr>
        <w:spacing w:before="75" w:after="0"/>
      </w:pPr>
      <w:r>
        <w:rPr/>
        <w:t xml:space="preserve">二、工业地产商模式</w:t>
      </w:r>
    </w:p>
    <w:p>
      <w:pPr>
        <w:spacing w:before="75" w:after="0"/>
      </w:pPr>
      <w:r>
        <w:rPr/>
        <w:t xml:space="preserve">三、主体企业引导模式</w:t>
      </w:r>
    </w:p>
    <w:p>
      <w:pPr>
        <w:spacing w:before="75" w:after="0"/>
      </w:pPr>
      <w:r>
        <w:rPr/>
        <w:t xml:space="preserve">四、综合运作模式</w:t>
      </w:r>
    </w:p>
    <w:p>
      <w:pPr>
        <w:spacing w:before="75" w:after="0"/>
      </w:pPr>
      <w:r>
        <w:rPr/>
        <w:t xml:space="preserve">五、私人业主开发模式</w:t>
      </w:r>
    </w:p>
    <w:p>
      <w:pPr>
        <w:spacing w:before="75" w:after="0"/>
      </w:pPr>
      <w:r>
        <w:rPr/>
        <w:t xml:space="preserve">第三节 工业地产企业盈利模式</w:t>
      </w:r>
    </w:p>
    <w:p>
      <w:pPr>
        <w:spacing w:before="75" w:after="0"/>
      </w:pPr>
      <w:r>
        <w:rPr/>
        <w:t xml:space="preserve">一、主要以土地溢价增值而获取利润</w:t>
      </w:r>
    </w:p>
    <w:p>
      <w:pPr>
        <w:spacing w:before="75" w:after="0"/>
      </w:pPr>
      <w:r>
        <w:rPr/>
        <w:t xml:space="preserve">二、进行项目开发，通过长期持有经营收益或出售产品获利</w:t>
      </w:r>
    </w:p>
    <w:p>
      <w:pPr>
        <w:spacing w:before="75" w:after="0"/>
      </w:pPr>
      <w:r>
        <w:rPr/>
        <w:t xml:space="preserve">三、通过与工业企业联合，按需订制地产开发模式而获利</w:t>
      </w:r>
    </w:p>
    <w:p>
      <w:pPr>
        <w:spacing w:before="75" w:after="0"/>
      </w:pPr>
      <w:r>
        <w:rPr>
          <w:b w:val="1"/>
          <w:bCs w:val="1"/>
        </w:rPr>
        <w:t xml:space="preserve">第二章 2021-2026年中国工业地产行业市场发展环境分析</w:t>
      </w:r>
    </w:p>
    <w:p>
      <w:pPr>
        <w:spacing w:before="75" w:after="0"/>
      </w:pPr>
      <w:r>
        <w:rPr/>
        <w:t xml:space="preserve">第一节 国内宏观经济环境分析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三、2021-2026年中国宏观经济发展预测分析</w:t>
      </w:r>
    </w:p>
    <w:p>
      <w:pPr>
        <w:spacing w:before="75" w:after="0"/>
      </w:pPr>
      <w:r>
        <w:rPr/>
        <w:t xml:space="preserve">第二节 2021-2026年中国工业地产行业政策环境分析</w:t>
      </w:r>
    </w:p>
    <w:p>
      <w:pPr>
        <w:spacing w:before="75" w:after="0"/>
      </w:pPr>
      <w:r>
        <w:rPr/>
        <w:t xml:space="preserve">一、中国工业地产政策</w:t>
      </w:r>
    </w:p>
    <w:p>
      <w:pPr>
        <w:spacing w:before="75" w:after="0"/>
      </w:pPr>
      <w:r>
        <w:rPr/>
        <w:t xml:space="preserve">二、2021-2026年中国土地政策分析</w:t>
      </w:r>
    </w:p>
    <w:p>
      <w:pPr>
        <w:spacing w:before="75" w:after="0"/>
      </w:pPr>
      <w:r>
        <w:rPr/>
        <w:t xml:space="preserve">三、国家调控政策对工业地产的影响</w:t>
      </w:r>
    </w:p>
    <w:p>
      <w:pPr>
        <w:spacing w:before="75" w:after="0"/>
      </w:pPr>
      <w:r>
        <w:rPr/>
        <w:t xml:space="preserve">第三节 2021-2026年中国工业地产行业社会环境分析</w:t>
      </w:r>
    </w:p>
    <w:p>
      <w:pPr>
        <w:spacing w:before="75" w:after="0"/>
      </w:pPr>
      <w:r>
        <w:rPr>
          <w:b w:val="1"/>
          <w:bCs w:val="1"/>
        </w:rPr>
        <w:t xml:space="preserve">第二部分 行业深度分析</w:t>
      </w:r>
    </w:p>
    <w:p>
      <w:pPr>
        <w:spacing w:before="75" w:after="0"/>
      </w:pPr>
      <w:r>
        <w:rPr>
          <w:b w:val="1"/>
          <w:bCs w:val="1"/>
        </w:rPr>
        <w:t xml:space="preserve">第三章 2021-2026年中国工业地产行业运行形势剖析</w:t>
      </w:r>
    </w:p>
    <w:p>
      <w:pPr>
        <w:spacing w:before="75" w:after="0"/>
      </w:pPr>
      <w:r>
        <w:rPr/>
        <w:t xml:space="preserve">第一节 2021-2026年中国工业地产行业发展概述</w:t>
      </w:r>
    </w:p>
    <w:p>
      <w:pPr>
        <w:spacing w:before="75" w:after="0"/>
      </w:pPr>
      <w:r>
        <w:rPr/>
        <w:t xml:space="preserve">一、我国工业地产的兴起</w:t>
      </w:r>
    </w:p>
    <w:p>
      <w:pPr>
        <w:spacing w:before="75" w:after="0"/>
      </w:pPr>
      <w:r>
        <w:rPr/>
        <w:t xml:space="preserve">二、我国工业地产发展所处阶段</w:t>
      </w:r>
    </w:p>
    <w:p>
      <w:pPr>
        <w:spacing w:before="75" w:after="0"/>
      </w:pPr>
      <w:r>
        <w:rPr/>
        <w:t xml:space="preserve">三、工业地产将成房地产投资新亮点</w:t>
      </w:r>
    </w:p>
    <w:p>
      <w:pPr>
        <w:spacing w:before="75" w:after="0"/>
      </w:pPr>
      <w:r>
        <w:rPr/>
        <w:t xml:space="preserve">四、惠州工业地产市场的现状和发展潜力</w:t>
      </w:r>
    </w:p>
    <w:p>
      <w:pPr>
        <w:spacing w:before="75" w:after="0"/>
      </w:pPr>
      <w:r>
        <w:rPr/>
        <w:t xml:space="preserve">第二节 2021-2026年中国工业地产建设中存在的问题</w:t>
      </w:r>
    </w:p>
    <w:p>
      <w:pPr>
        <w:spacing w:before="75" w:after="0"/>
      </w:pPr>
      <w:r>
        <w:rPr/>
        <w:t xml:space="preserve">一、重复建设</w:t>
      </w:r>
    </w:p>
    <w:p>
      <w:pPr>
        <w:spacing w:before="75" w:after="0"/>
      </w:pPr>
      <w:r>
        <w:rPr/>
        <w:t xml:space="preserve">二、招商引资</w:t>
      </w:r>
    </w:p>
    <w:p>
      <w:pPr>
        <w:spacing w:before="75" w:after="0"/>
      </w:pPr>
      <w:r>
        <w:rPr/>
        <w:t xml:space="preserve">三、面子工程</w:t>
      </w:r>
    </w:p>
    <w:p>
      <w:pPr>
        <w:spacing w:before="75" w:after="0"/>
      </w:pPr>
      <w:r>
        <w:rPr/>
        <w:t xml:space="preserve">四、资金链</w:t>
      </w:r>
    </w:p>
    <w:p>
      <w:pPr>
        <w:spacing w:before="75" w:after="0"/>
      </w:pPr>
      <w:r>
        <w:rPr/>
        <w:t xml:space="preserve">第三节 2021-2026年中国工业地产行业应对策略分析</w:t>
      </w:r>
    </w:p>
    <w:p>
      <w:pPr>
        <w:spacing w:before="75" w:after="0"/>
      </w:pPr>
      <w:r>
        <w:rPr>
          <w:b w:val="1"/>
          <w:bCs w:val="1"/>
        </w:rPr>
        <w:t xml:space="preserve">第四章 2021-2026年中国工业地产行业运行走势解析</w:t>
      </w:r>
    </w:p>
    <w:p>
      <w:pPr>
        <w:spacing w:before="75" w:after="0"/>
      </w:pPr>
      <w:r>
        <w:rPr/>
        <w:t xml:space="preserve">第一节 2021-2026年世界工业地产发展综述</w:t>
      </w:r>
    </w:p>
    <w:p>
      <w:pPr>
        <w:spacing w:before="75" w:after="0"/>
      </w:pPr>
      <w:r>
        <w:rPr/>
        <w:t xml:space="preserve">一、国外工业地产开发商放缓投资中国步伐</w:t>
      </w:r>
    </w:p>
    <w:p>
      <w:pPr>
        <w:spacing w:before="75" w:after="0"/>
      </w:pPr>
      <w:r>
        <w:rPr/>
        <w:t xml:space="preserve">二、日本工业地产研究</w:t>
      </w:r>
    </w:p>
    <w:p>
      <w:pPr>
        <w:spacing w:before="75" w:after="0"/>
      </w:pPr>
      <w:r>
        <w:rPr/>
        <w:t xml:space="preserve">三、美国工业地产分类及启示</w:t>
      </w:r>
    </w:p>
    <w:p>
      <w:pPr>
        <w:spacing w:before="75" w:after="0"/>
      </w:pPr>
      <w:r>
        <w:rPr/>
        <w:t xml:space="preserve">第二节 2021-2026年中国工业地产行业运行走势分析</w:t>
      </w:r>
    </w:p>
    <w:p>
      <w:pPr>
        <w:spacing w:before="75" w:after="0"/>
      </w:pPr>
      <w:r>
        <w:rPr/>
        <w:t xml:space="preserve">一、中国工业地产市场已恢复到前水平</w:t>
      </w:r>
    </w:p>
    <w:p>
      <w:pPr>
        <w:spacing w:before="75" w:after="0"/>
      </w:pPr>
      <w:r>
        <w:rPr/>
        <w:t xml:space="preserve">二、发展工业地产，节约集约用地</w:t>
      </w:r>
    </w:p>
    <w:p>
      <w:pPr>
        <w:spacing w:before="75" w:after="0"/>
      </w:pPr>
      <w:r>
        <w:rPr/>
        <w:t xml:space="preserve">三、工业地产市场稳步发展</w:t>
      </w:r>
    </w:p>
    <w:p>
      <w:pPr>
        <w:spacing w:before="75" w:after="0"/>
      </w:pPr>
      <w:r>
        <w:rPr/>
        <w:t xml:space="preserve">四、中国工业地产联盟成立</w:t>
      </w:r>
    </w:p>
    <w:p>
      <w:pPr>
        <w:spacing w:before="75" w:after="0"/>
      </w:pPr>
      <w:r>
        <w:rPr/>
        <w:t xml:space="preserve">第三节 2021-2026年中国工业地产重点城市分析</w:t>
      </w:r>
    </w:p>
    <w:p>
      <w:pPr>
        <w:spacing w:before="75" w:after="0"/>
      </w:pPr>
      <w:r>
        <w:rPr>
          <w:b w:val="1"/>
          <w:bCs w:val="1"/>
        </w:rPr>
        <w:t xml:space="preserve">第五章 2021-2026年中国土地市场运行形势分析</w:t>
      </w:r>
    </w:p>
    <w:p>
      <w:pPr>
        <w:spacing w:before="75" w:after="0"/>
      </w:pPr>
      <w:r>
        <w:rPr/>
        <w:t xml:space="preserve">第一节 2021-2026年中国土地供给分析</w:t>
      </w:r>
    </w:p>
    <w:p>
      <w:pPr>
        <w:spacing w:before="75" w:after="0"/>
      </w:pPr>
      <w:r>
        <w:rPr/>
        <w:t xml:space="preserve">一、土地供给量</w:t>
      </w:r>
    </w:p>
    <w:p>
      <w:pPr>
        <w:spacing w:before="75" w:after="0"/>
      </w:pPr>
      <w:r>
        <w:rPr/>
        <w:t xml:space="preserve">二、土地供给市场</w:t>
      </w:r>
    </w:p>
    <w:p>
      <w:pPr>
        <w:spacing w:before="75" w:after="0"/>
      </w:pPr>
      <w:r>
        <w:rPr/>
        <w:t xml:space="preserve">三、土地供给价格</w:t>
      </w:r>
    </w:p>
    <w:p>
      <w:pPr>
        <w:spacing w:before="75" w:after="0"/>
      </w:pPr>
      <w:r>
        <w:rPr/>
        <w:t xml:space="preserve">第二节 2021-2026年中国土地需求分析</w:t>
      </w:r>
    </w:p>
    <w:p>
      <w:pPr>
        <w:spacing w:before="75" w:after="0"/>
      </w:pPr>
      <w:r>
        <w:rPr/>
        <w:t xml:space="preserve">一、土地需求的特点</w:t>
      </w:r>
    </w:p>
    <w:p>
      <w:pPr>
        <w:spacing w:before="75" w:after="0"/>
      </w:pPr>
      <w:r>
        <w:rPr/>
        <w:t xml:space="preserve">二、土地需求量分析</w:t>
      </w:r>
    </w:p>
    <w:p>
      <w:pPr>
        <w:spacing w:before="75" w:after="0"/>
      </w:pPr>
      <w:r>
        <w:rPr/>
        <w:t xml:space="preserve">三、重点地区土地需求分析</w:t>
      </w:r>
    </w:p>
    <w:p>
      <w:pPr>
        <w:spacing w:before="75" w:after="0"/>
      </w:pPr>
      <w:r>
        <w:rPr/>
        <w:t xml:space="preserve">第三节 2021-2026年影响中国土地需求的因素分析</w:t>
      </w:r>
    </w:p>
    <w:p>
      <w:pPr>
        <w:spacing w:before="75" w:after="0"/>
      </w:pPr>
      <w:r>
        <w:rPr>
          <w:b w:val="1"/>
          <w:bCs w:val="1"/>
        </w:rPr>
        <w:t xml:space="preserve">第六章 2021-2026年中国房地产行业运行形势透析</w:t>
      </w:r>
    </w:p>
    <w:p>
      <w:pPr>
        <w:spacing w:before="75" w:after="0"/>
      </w:pPr>
      <w:r>
        <w:rPr/>
        <w:t xml:space="preserve">第一节 2021-2026年中国房地产供需分析</w:t>
      </w:r>
    </w:p>
    <w:p>
      <w:pPr>
        <w:spacing w:before="75" w:after="0"/>
      </w:pPr>
      <w:r>
        <w:rPr/>
        <w:t xml:space="preserve">一、住房潜在需求分析</w:t>
      </w:r>
    </w:p>
    <w:p>
      <w:pPr>
        <w:spacing w:before="75" w:after="0"/>
      </w:pPr>
      <w:r>
        <w:rPr/>
        <w:t xml:space="preserve">二、我国购置未开发土地情况</w:t>
      </w:r>
    </w:p>
    <w:p>
      <w:pPr>
        <w:spacing w:before="75" w:after="0"/>
      </w:pPr>
      <w:r>
        <w:rPr/>
        <w:t xml:space="preserve">三、我国房地产价格情况</w:t>
      </w:r>
    </w:p>
    <w:p>
      <w:pPr>
        <w:spacing w:before="75" w:after="0"/>
      </w:pPr>
      <w:r>
        <w:rPr/>
        <w:t xml:space="preserve">四、我国房地产市场调整分析</w:t>
      </w:r>
    </w:p>
    <w:p>
      <w:pPr>
        <w:spacing w:before="75" w:after="0"/>
      </w:pPr>
      <w:r>
        <w:rPr/>
        <w:t xml:space="preserve">五、我国房地产购买力的外部抽离解</w:t>
      </w:r>
    </w:p>
    <w:p>
      <w:pPr>
        <w:spacing w:before="75" w:after="0"/>
      </w:pPr>
      <w:r>
        <w:rPr/>
        <w:t xml:space="preserve">第二节 2021-2026年中国房地产市场运行分析</w:t>
      </w:r>
    </w:p>
    <w:p>
      <w:pPr>
        <w:spacing w:before="75" w:after="0"/>
      </w:pPr>
      <w:r>
        <w:rPr/>
        <w:t xml:space="preserve">一、中国房地产市场整体情况</w:t>
      </w:r>
    </w:p>
    <w:p>
      <w:pPr>
        <w:spacing w:before="75" w:after="0"/>
      </w:pPr>
      <w:r>
        <w:rPr/>
        <w:t xml:space="preserve">二、中国房地产市场热点问题</w:t>
      </w:r>
    </w:p>
    <w:p>
      <w:pPr>
        <w:spacing w:before="75" w:after="0"/>
      </w:pPr>
      <w:r>
        <w:rPr/>
        <w:t xml:space="preserve">三、房地产开发完成情况</w:t>
      </w:r>
    </w:p>
    <w:p>
      <w:pPr>
        <w:spacing w:before="75" w:after="0"/>
      </w:pPr>
      <w:r>
        <w:rPr/>
        <w:t xml:space="preserve">四、商品房销售和空置情况</w:t>
      </w:r>
    </w:p>
    <w:p>
      <w:pPr>
        <w:spacing w:before="75" w:after="0"/>
      </w:pPr>
      <w:r>
        <w:rPr/>
        <w:t xml:space="preserve">五、房地产开发企业资金来源情况</w:t>
      </w:r>
    </w:p>
    <w:p>
      <w:pPr>
        <w:spacing w:before="75" w:after="0"/>
      </w:pPr>
      <w:r>
        <w:rPr/>
        <w:t xml:space="preserve">六、全国房地产开发景气指数</w:t>
      </w:r>
    </w:p>
    <w:p>
      <w:pPr>
        <w:spacing w:before="75" w:after="0"/>
      </w:pPr>
      <w:r>
        <w:rPr/>
        <w:t xml:space="preserve">七、中国企业景气指数分析</w:t>
      </w:r>
    </w:p>
    <w:p>
      <w:pPr>
        <w:spacing w:before="75" w:after="0"/>
      </w:pPr>
      <w:r>
        <w:rPr/>
        <w:t xml:space="preserve">第三节 我国大中城市房屋市场销售价格指数</w:t>
      </w:r>
    </w:p>
    <w:p>
      <w:pPr>
        <w:spacing w:before="75" w:after="0"/>
      </w:pPr>
      <w:r>
        <w:rPr>
          <w:b w:val="1"/>
          <w:bCs w:val="1"/>
        </w:rPr>
        <w:t xml:space="preserve">第三部分 行业竞争格局分析</w:t>
      </w:r>
    </w:p>
    <w:p>
      <w:pPr>
        <w:spacing w:before="75" w:after="0"/>
      </w:pPr>
      <w:r>
        <w:rPr>
          <w:b w:val="1"/>
          <w:bCs w:val="1"/>
        </w:rPr>
        <w:t xml:space="preserve">第七章 2021-2026年中国工业地产行业市场竞争格局分析</w:t>
      </w:r>
    </w:p>
    <w:p>
      <w:pPr>
        <w:spacing w:before="75" w:after="0"/>
      </w:pPr>
      <w:r>
        <w:rPr/>
        <w:t xml:space="preserve">第一节 2021-2026年中国工业地产行业竞争格局分析</w:t>
      </w:r>
    </w:p>
    <w:p>
      <w:pPr>
        <w:spacing w:before="75" w:after="0"/>
      </w:pPr>
      <w:r>
        <w:rPr/>
        <w:t xml:space="preserve">一、工业地产竞争激烈成内外资企业投资新宠</w:t>
      </w:r>
    </w:p>
    <w:p>
      <w:pPr>
        <w:spacing w:before="75" w:after="0"/>
      </w:pPr>
      <w:r>
        <w:rPr/>
        <w:t xml:space="preserve">二、常州工业地产的竞争形势分析</w:t>
      </w:r>
    </w:p>
    <w:p>
      <w:pPr>
        <w:spacing w:before="75" w:after="0"/>
      </w:pPr>
      <w:r>
        <w:rPr/>
        <w:t xml:space="preserve">三、工业地产竞争形势分析</w:t>
      </w:r>
    </w:p>
    <w:p>
      <w:pPr>
        <w:spacing w:before="75" w:after="0"/>
      </w:pPr>
      <w:r>
        <w:rPr/>
        <w:t xml:space="preserve">第二节 2021-2026年中国工业地产行业重点城市竞争分析</w:t>
      </w:r>
    </w:p>
    <w:p>
      <w:pPr>
        <w:spacing w:before="75" w:after="0"/>
      </w:pPr>
      <w:r>
        <w:rPr/>
        <w:t xml:space="preserve">一、北京</w:t>
      </w:r>
    </w:p>
    <w:p>
      <w:pPr>
        <w:spacing w:before="75" w:after="0"/>
      </w:pPr>
      <w:r>
        <w:rPr/>
        <w:t xml:space="preserve">二、重庆</w:t>
      </w:r>
    </w:p>
    <w:p>
      <w:pPr>
        <w:spacing w:before="75" w:after="0"/>
      </w:pPr>
      <w:r>
        <w:rPr/>
        <w:t xml:space="preserve">三、上海</w:t>
      </w:r>
    </w:p>
    <w:p>
      <w:pPr>
        <w:spacing w:before="75" w:after="0"/>
      </w:pPr>
      <w:r>
        <w:rPr/>
        <w:t xml:space="preserve">第三节 2021-2026年中国工业地产行业提升竞争力策略分析</w:t>
      </w:r>
    </w:p>
    <w:p>
      <w:pPr>
        <w:spacing w:before="75" w:after="0"/>
      </w:pPr>
      <w:r>
        <w:rPr>
          <w:b w:val="1"/>
          <w:bCs w:val="1"/>
        </w:rPr>
        <w:t xml:space="preserve">第八章 2021-2026年中国工业地产行业上市公司竞争性财务数据分析</w:t>
      </w:r>
    </w:p>
    <w:p>
      <w:pPr>
        <w:spacing w:before="75" w:after="0"/>
      </w:pPr>
      <w:r>
        <w:rPr/>
        <w:t xml:space="preserve">第一节 北京万通地产股份有限公司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七、企业发展战略</w:t>
      </w:r>
    </w:p>
    <w:p>
      <w:pPr>
        <w:spacing w:before="75" w:after="0"/>
      </w:pPr>
      <w:r>
        <w:rPr/>
        <w:t xml:space="preserve">第二节 上海世贸股份有限公司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七、企业发展战略</w:t>
      </w:r>
    </w:p>
    <w:p>
      <w:pPr>
        <w:spacing w:before="75" w:after="0"/>
      </w:pPr>
      <w:r>
        <w:rPr/>
        <w:t xml:space="preserve">第三节 上海陆家嘴金融贸易区开发股份有限公司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七、企业发展战略</w:t>
      </w:r>
    </w:p>
    <w:p>
      <w:pPr>
        <w:spacing w:before="75" w:after="0"/>
      </w:pPr>
      <w:r>
        <w:rPr/>
        <w:t xml:space="preserve">第四节 天津海泰科技发展股份有限公司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七、企业发展战略</w:t>
      </w:r>
    </w:p>
    <w:p>
      <w:pPr>
        <w:spacing w:before="75" w:after="0"/>
      </w:pPr>
      <w:r>
        <w:rPr/>
        <w:t xml:space="preserve">第五节 上海张江高科技园区开发股份有限公司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七、企业发展战略</w:t>
      </w:r>
    </w:p>
    <w:p>
      <w:pPr>
        <w:spacing w:before="75" w:after="0"/>
      </w:pPr>
      <w:r>
        <w:rPr/>
        <w:t xml:space="preserve">第六节 南京新港高科技股份有限公司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七、企业发展战略</w:t>
      </w:r>
    </w:p>
    <w:p>
      <w:pPr>
        <w:spacing w:before="75" w:after="0"/>
      </w:pPr>
      <w:r>
        <w:rPr/>
        <w:t xml:space="preserve">第七节 苏州新区高新技术产业股份有限公司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七、企业发展战略</w:t>
      </w:r>
    </w:p>
    <w:p>
      <w:pPr>
        <w:spacing w:before="75" w:after="0"/>
      </w:pPr>
      <w:r>
        <w:rPr/>
        <w:t xml:space="preserve">第八节 厦门建发股份有限公司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七、企业发展战略</w:t>
      </w:r>
    </w:p>
    <w:p>
      <w:pPr>
        <w:spacing w:before="75" w:after="0"/>
      </w:pPr>
      <w:r>
        <w:rPr/>
        <w:t xml:space="preserve">第九节 苏州新区高新技术产业股份有限公司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七、企业发展战略</w:t>
      </w:r>
    </w:p>
    <w:p>
      <w:pPr>
        <w:spacing w:before="75" w:after="0"/>
      </w:pPr>
      <w:r>
        <w:rPr/>
        <w:t xml:space="preserve">第十节 鲁商置业股份有限公司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七、企业发展战略</w:t>
      </w:r>
    </w:p>
    <w:p>
      <w:pPr>
        <w:spacing w:before="75" w:after="0"/>
      </w:pPr>
      <w:r>
        <w:rPr>
          <w:b w:val="1"/>
          <w:bCs w:val="1"/>
        </w:rPr>
        <w:t xml:space="preserve">第四部分 行业投资预测</w:t>
      </w:r>
    </w:p>
    <w:p>
      <w:pPr>
        <w:spacing w:before="75" w:after="0"/>
      </w:pPr>
      <w:r>
        <w:rPr>
          <w:b w:val="1"/>
          <w:bCs w:val="1"/>
        </w:rPr>
        <w:t xml:space="preserve">第九章 2021-2026年中国房地产融资分析</w:t>
      </w:r>
    </w:p>
    <w:p>
      <w:pPr>
        <w:spacing w:before="75" w:after="0"/>
      </w:pPr>
      <w:r>
        <w:rPr/>
        <w:t xml:space="preserve">第一节 房地产融资途径</w:t>
      </w:r>
    </w:p>
    <w:p>
      <w:pPr>
        <w:spacing w:before="75" w:after="0"/>
      </w:pPr>
      <w:r>
        <w:rPr/>
        <w:t xml:space="preserve">一、银行贷款</w:t>
      </w:r>
    </w:p>
    <w:p>
      <w:pPr>
        <w:spacing w:before="75" w:after="0"/>
      </w:pPr>
      <w:r>
        <w:rPr/>
        <w:t xml:space="preserve">二、上市融资</w:t>
      </w:r>
    </w:p>
    <w:p>
      <w:pPr>
        <w:spacing w:before="75" w:after="0"/>
      </w:pPr>
      <w:r>
        <w:rPr/>
        <w:t xml:space="preserve">三、房地产债券融资</w:t>
      </w:r>
    </w:p>
    <w:p>
      <w:pPr>
        <w:spacing w:before="75" w:after="0"/>
      </w:pPr>
      <w:r>
        <w:rPr/>
        <w:t xml:space="preserve">四、夹层融资</w:t>
      </w:r>
    </w:p>
    <w:p>
      <w:pPr>
        <w:spacing w:before="75" w:after="0"/>
      </w:pPr>
      <w:r>
        <w:rPr/>
        <w:t xml:space="preserve">五、房地产信托</w:t>
      </w:r>
    </w:p>
    <w:p>
      <w:pPr>
        <w:spacing w:before="75" w:after="0"/>
      </w:pPr>
      <w:r>
        <w:rPr/>
        <w:t xml:space="preserve">六、海外地产基金</w:t>
      </w:r>
    </w:p>
    <w:p>
      <w:pPr>
        <w:spacing w:before="75" w:after="0"/>
      </w:pPr>
      <w:r>
        <w:rPr/>
        <w:t xml:space="preserve">七、房地产信托投资基金(REITS)</w:t>
      </w:r>
    </w:p>
    <w:p>
      <w:pPr>
        <w:spacing w:before="75" w:after="0"/>
      </w:pPr>
      <w:r>
        <w:rPr/>
        <w:t xml:space="preserve">八、其他方式</w:t>
      </w:r>
    </w:p>
    <w:p>
      <w:pPr>
        <w:spacing w:before="75" w:after="0"/>
      </w:pPr>
      <w:r>
        <w:rPr/>
        <w:t xml:space="preserve">第二节 2021-2026年中国房地产融资市场现状分析</w:t>
      </w:r>
    </w:p>
    <w:p>
      <w:pPr>
        <w:spacing w:before="75" w:after="0"/>
      </w:pPr>
      <w:r>
        <w:rPr/>
        <w:t xml:space="preserve">一、房地产融资市场格局发展背景</w:t>
      </w:r>
    </w:p>
    <w:p>
      <w:pPr>
        <w:spacing w:before="75" w:after="0"/>
      </w:pPr>
      <w:r>
        <w:rPr/>
        <w:t xml:space="preserve">二、房地产融资市场特征</w:t>
      </w:r>
    </w:p>
    <w:p>
      <w:pPr>
        <w:spacing w:before="75" w:after="0"/>
      </w:pPr>
      <w:r>
        <w:rPr/>
        <w:t xml:space="preserve">三、房地产融资市场发展趋势</w:t>
      </w:r>
    </w:p>
    <w:p>
      <w:pPr>
        <w:spacing w:before="75" w:after="0"/>
      </w:pPr>
      <w:r>
        <w:rPr/>
        <w:t xml:space="preserve">第三节 2021-2026年中国房地产企业融资分析</w:t>
      </w:r>
    </w:p>
    <w:p>
      <w:pPr>
        <w:spacing w:before="75" w:after="0"/>
      </w:pPr>
      <w:r>
        <w:rPr/>
        <w:t xml:space="preserve">一、房地产企业融资原则</w:t>
      </w:r>
    </w:p>
    <w:p>
      <w:pPr>
        <w:spacing w:before="75" w:after="0"/>
      </w:pPr>
      <w:r>
        <w:rPr/>
        <w:t xml:space="preserve">二、房地产企业融资风险</w:t>
      </w:r>
    </w:p>
    <w:p>
      <w:pPr>
        <w:spacing w:before="75" w:after="0"/>
      </w:pPr>
      <w:r>
        <w:rPr/>
        <w:t xml:space="preserve">三、房地产企业融资策略</w:t>
      </w:r>
    </w:p>
    <w:p>
      <w:pPr>
        <w:spacing w:before="75" w:after="0"/>
      </w:pPr>
      <w:r>
        <w:rPr>
          <w:b w:val="1"/>
          <w:bCs w:val="1"/>
        </w:rPr>
        <w:t xml:space="preserve">第十章 2026-2031年中国房地产行业投融资与并购策略分析</w:t>
      </w:r>
    </w:p>
    <w:p>
      <w:pPr>
        <w:spacing w:before="75" w:after="0"/>
      </w:pPr>
      <w:r>
        <w:rPr/>
        <w:t xml:space="preserve">第一节 2026-2031年中国房地产企业融资渠道策略分析</w:t>
      </w:r>
    </w:p>
    <w:p>
      <w:pPr>
        <w:spacing w:before="75" w:after="0"/>
      </w:pPr>
      <w:r>
        <w:rPr/>
        <w:t xml:space="preserve">一、国家房地产金融调控政策分析</w:t>
      </w:r>
    </w:p>
    <w:p>
      <w:pPr>
        <w:spacing w:before="75" w:after="0"/>
      </w:pPr>
      <w:r>
        <w:rPr/>
        <w:t xml:space="preserve">二、我国房地产现行融资渠道问题分析</w:t>
      </w:r>
    </w:p>
    <w:p>
      <w:pPr>
        <w:spacing w:before="75" w:after="0"/>
      </w:pPr>
      <w:r>
        <w:rPr/>
        <w:t xml:space="preserve">三、我国房地产企业融资渠道策略分析</w:t>
      </w:r>
    </w:p>
    <w:p>
      <w:pPr>
        <w:spacing w:before="75" w:after="0"/>
      </w:pPr>
      <w:r>
        <w:rPr/>
        <w:t xml:space="preserve">第二节 2026-2031年中国房地产融资策略分析</w:t>
      </w:r>
    </w:p>
    <w:p>
      <w:pPr>
        <w:spacing w:before="75" w:after="0"/>
      </w:pPr>
      <w:r>
        <w:rPr/>
        <w:t xml:space="preserve">一、中国房地产融资模式分析</w:t>
      </w:r>
    </w:p>
    <w:p>
      <w:pPr>
        <w:spacing w:before="75" w:after="0"/>
      </w:pPr>
      <w:r>
        <w:rPr/>
        <w:t xml:space="preserve">二、房地产中小公司融资策略分析</w:t>
      </w:r>
    </w:p>
    <w:p>
      <w:pPr>
        <w:spacing w:before="75" w:after="0"/>
      </w:pPr>
      <w:r>
        <w:rPr/>
        <w:t xml:space="preserve">三、我国中小型房地产企业融资出路分析</w:t>
      </w:r>
    </w:p>
    <w:p>
      <w:pPr>
        <w:spacing w:before="75" w:after="0"/>
      </w:pPr>
      <w:r>
        <w:rPr/>
        <w:t xml:space="preserve">第三节 商业地产融资创新途径分析</w:t>
      </w:r>
    </w:p>
    <w:p>
      <w:pPr>
        <w:spacing w:before="75" w:after="0"/>
      </w:pPr>
      <w:r>
        <w:rPr/>
        <w:t xml:space="preserve">一、预售的法规化</w:t>
      </w:r>
    </w:p>
    <w:p>
      <w:pPr>
        <w:spacing w:before="75" w:after="0"/>
      </w:pPr>
      <w:r>
        <w:rPr/>
        <w:t xml:space="preserve">二、垫资的信用化</w:t>
      </w:r>
    </w:p>
    <w:p>
      <w:pPr>
        <w:spacing w:before="75" w:after="0"/>
      </w:pPr>
      <w:r>
        <w:rPr/>
        <w:t xml:space="preserve">三、信贷的多元化</w:t>
      </w:r>
    </w:p>
    <w:p>
      <w:pPr>
        <w:spacing w:before="75" w:after="0"/>
      </w:pPr>
      <w:r>
        <w:rPr/>
        <w:t xml:space="preserve">四、资产的证券化</w:t>
      </w:r>
    </w:p>
    <w:p>
      <w:pPr>
        <w:spacing w:before="75" w:after="0"/>
      </w:pPr>
      <w:r>
        <w:rPr/>
        <w:t xml:space="preserve">五、土地的梯度化</w:t>
      </w:r>
    </w:p>
    <w:p>
      <w:pPr>
        <w:spacing w:before="75" w:after="0"/>
      </w:pPr>
      <w:r>
        <w:rPr/>
        <w:t xml:space="preserve">六、股权的开放化</w:t>
      </w:r>
    </w:p>
    <w:p>
      <w:pPr>
        <w:spacing w:before="75" w:after="0"/>
      </w:pPr>
      <w:r>
        <w:rPr>
          <w:b w:val="1"/>
          <w:bCs w:val="1"/>
        </w:rPr>
        <w:t xml:space="preserve">第十一章 2026-2031年中国工业地产行业发展趋势分析</w:t>
      </w:r>
    </w:p>
    <w:p>
      <w:pPr>
        <w:spacing w:before="75" w:after="0"/>
      </w:pPr>
      <w:r>
        <w:rPr/>
        <w:t xml:space="preserve">第一节 2026-2031年中国工业地产发展趋势</w:t>
      </w:r>
    </w:p>
    <w:p>
      <w:pPr>
        <w:spacing w:before="75" w:after="0"/>
      </w:pPr>
      <w:r>
        <w:rPr/>
        <w:t xml:space="preserve">一、政策将强调市场对工业用地的配置作用</w:t>
      </w:r>
    </w:p>
    <w:p>
      <w:pPr>
        <w:spacing w:before="75" w:after="0"/>
      </w:pPr>
      <w:r>
        <w:rPr/>
        <w:t xml:space="preserve">二、国外地产巨头携手投资基金联合进入</w:t>
      </w:r>
    </w:p>
    <w:p>
      <w:pPr>
        <w:spacing w:before="75" w:after="0"/>
      </w:pPr>
      <w:r>
        <w:rPr/>
        <w:t xml:space="preserve">三、投资热点区域将不断扩大</w:t>
      </w:r>
    </w:p>
    <w:p>
      <w:pPr>
        <w:spacing w:before="75" w:after="0"/>
      </w:pPr>
      <w:r>
        <w:rPr/>
        <w:t xml:space="preserve">第二节 2026-2031年中国工业地产发展趋势的影响因素分析</w:t>
      </w:r>
    </w:p>
    <w:p>
      <w:pPr>
        <w:spacing w:before="75" w:after="0"/>
      </w:pPr>
      <w:r>
        <w:rPr/>
        <w:t xml:space="preserve">一、政府政策的影响</w:t>
      </w:r>
    </w:p>
    <w:p>
      <w:pPr>
        <w:spacing w:before="75" w:after="0"/>
      </w:pPr>
      <w:r>
        <w:rPr/>
        <w:t xml:space="preserve">二、市场供求的影响</w:t>
      </w:r>
    </w:p>
    <w:p>
      <w:pPr>
        <w:spacing w:before="75" w:after="0"/>
      </w:pPr>
      <w:r>
        <w:rPr/>
        <w:t xml:space="preserve">三、发展模式的影响</w:t>
      </w:r>
    </w:p>
    <w:p>
      <w:pPr>
        <w:spacing w:before="75" w:after="0"/>
      </w:pPr>
      <w:r>
        <w:rPr/>
        <w:t xml:space="preserve">四、投资回报的影响</w:t>
      </w:r>
    </w:p>
    <w:p>
      <w:pPr>
        <w:spacing w:before="75" w:after="0"/>
      </w:pPr>
      <w:r>
        <w:rPr/>
        <w:t xml:space="preserve">第三节 2026-2031年中国工业地产行业盈利预测分析</w:t>
      </w:r>
    </w:p>
    <w:p>
      <w:pPr>
        <w:spacing w:before="75" w:after="0"/>
      </w:pPr>
      <w:r>
        <w:rPr>
          <w:b w:val="1"/>
          <w:bCs w:val="1"/>
        </w:rPr>
        <w:t xml:space="preserve">第十二章 2026-2031年中国工业地产业投资机会与风险分析</w:t>
      </w:r>
    </w:p>
    <w:p>
      <w:pPr>
        <w:spacing w:before="75" w:after="0"/>
      </w:pPr>
      <w:r>
        <w:rPr/>
        <w:t xml:space="preserve">第一节 2026-2031年中国工业地产业投资环境分析</w:t>
      </w:r>
    </w:p>
    <w:p>
      <w:pPr>
        <w:spacing w:before="75" w:after="0"/>
      </w:pPr>
      <w:r>
        <w:rPr/>
        <w:t xml:space="preserve">第二节 2026-2031年中国工业地产业投资机会分析</w:t>
      </w:r>
    </w:p>
    <w:p>
      <w:pPr>
        <w:spacing w:before="75" w:after="0"/>
      </w:pPr>
      <w:r>
        <w:rPr/>
        <w:t xml:space="preserve">一、工业地产投资潜力分析</w:t>
      </w:r>
    </w:p>
    <w:p>
      <w:pPr>
        <w:spacing w:before="75" w:after="0"/>
      </w:pPr>
      <w:r>
        <w:rPr/>
        <w:t xml:space="preserve">二、工业地产投资吸引力分析</w:t>
      </w:r>
    </w:p>
    <w:p>
      <w:pPr>
        <w:spacing w:before="75" w:after="0"/>
      </w:pPr>
      <w:r>
        <w:rPr/>
        <w:t xml:space="preserve">三、二三线城市成工业地产投资热点</w:t>
      </w:r>
    </w:p>
    <w:p>
      <w:pPr>
        <w:spacing w:before="75" w:after="0"/>
      </w:pPr>
      <w:r>
        <w:rPr/>
        <w:t xml:space="preserve">第三节 2026-2031年中国工业地产业投资风险分析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投资建议</w:t>
      </w:r>
    </w:p>
    <w:p>
      <w:pPr>
        <w:spacing w:before="75" w:after="0"/>
      </w:pPr>
      <w:r>
        <w:rPr>
          <w:b w:val="1"/>
          <w:bCs w:val="1"/>
        </w:rPr>
        <w:t xml:space="preserve">图表目录</w:t>
      </w:r>
    </w:p>
    <w:p>
      <w:pPr>
        <w:spacing w:before="75" w:after="0"/>
      </w:pPr>
      <w:r>
        <w:rPr/>
        <w:t xml:space="preserve">图表：2021-2026年国内生产总值初步核算数据</w:t>
      </w:r>
    </w:p>
    <w:p>
      <w:pPr>
        <w:spacing w:before="75" w:after="0"/>
      </w:pPr>
      <w:r>
        <w:rPr/>
        <w:t xml:space="preserve">图表：GDP环比增速</w:t>
      </w:r>
    </w:p>
    <w:p>
      <w:pPr>
        <w:spacing w:before="75" w:after="0"/>
      </w:pPr>
      <w:r>
        <w:rPr/>
        <w:t xml:space="preserve">图表：2021-2026年城镇私营单位就业人员年平均工资及名义增速</w:t>
      </w:r>
    </w:p>
    <w:p>
      <w:pPr>
        <w:spacing w:before="75" w:after="0"/>
      </w:pPr>
      <w:r>
        <w:rPr/>
        <w:t xml:space="preserve">图表：城镇非私营单位就业人员年平均工资及名义增速</w:t>
      </w:r>
    </w:p>
    <w:p>
      <w:pPr>
        <w:spacing w:before="75" w:after="0"/>
      </w:pPr>
      <w:r>
        <w:rPr/>
        <w:t xml:space="preserve">图表：2021-2026年城镇私营单位分地区就业人员年平均工资</w:t>
      </w:r>
    </w:p>
    <w:p>
      <w:pPr>
        <w:spacing w:before="75" w:after="0"/>
      </w:pPr>
      <w:r>
        <w:rPr/>
        <w:t xml:space="preserve">图表：2021-2026年城镇非私营单位分登记注册类型就业人员年平均工资</w:t>
      </w:r>
    </w:p>
    <w:p>
      <w:pPr>
        <w:spacing w:before="75" w:after="0"/>
      </w:pPr>
      <w:r>
        <w:rPr/>
        <w:t xml:space="preserve">图表：2021-2026年全国居民消费价格涨跌幅</w:t>
      </w:r>
    </w:p>
    <w:p>
      <w:pPr>
        <w:spacing w:before="75" w:after="0"/>
      </w:pPr>
      <w:r>
        <w:rPr/>
        <w:t xml:space="preserve">图表：2021-2026年工业品出产价格指数(PPI)</w:t>
      </w:r>
    </w:p>
    <w:p>
      <w:pPr>
        <w:spacing w:before="75" w:after="0"/>
      </w:pPr>
      <w:r>
        <w:rPr/>
        <w:t xml:space="preserve">图表：2021-2026年我国消费价格指数CPI与PPI变化对比</w:t>
      </w:r>
    </w:p>
    <w:p>
      <w:pPr>
        <w:spacing w:before="75" w:after="0"/>
      </w:pPr>
      <w:r>
        <w:rPr/>
        <w:t xml:space="preserve">图表：2021-2026年中国城乡居民恩格尔系数走势图</w:t>
      </w:r>
    </w:p>
    <w:p>
      <w:pPr>
        <w:spacing w:before="75" w:after="0"/>
      </w:pPr>
      <w:r>
        <w:rPr/>
        <w:t xml:space="preserve">图表：2021-2026年各省城乡居民恩格尔系数对比</w:t>
      </w:r>
    </w:p>
    <w:p>
      <w:pPr>
        <w:spacing w:before="75" w:after="0"/>
      </w:pPr>
      <w:r>
        <w:rPr/>
        <w:t xml:space="preserve">图表：2021-2026年全国城乡居民恩格尔系数对比</w:t>
      </w:r>
    </w:p>
    <w:p>
      <w:pPr>
        <w:spacing w:before="75" w:after="0"/>
      </w:pPr>
      <w:r>
        <w:rPr/>
        <w:t xml:space="preserve">图表：2021-2026年固定资产投资(不含农户)与增速</w:t>
      </w:r>
    </w:p>
    <w:p>
      <w:pPr>
        <w:spacing w:before="75" w:after="0"/>
      </w:pPr>
      <w:r>
        <w:rPr/>
        <w:t xml:space="preserve">图表：2021-2026年全国房地产开发投资增速</w:t>
      </w:r>
    </w:p>
    <w:p>
      <w:pPr>
        <w:spacing w:before="75" w:after="0"/>
      </w:pPr>
      <w:r>
        <w:rPr/>
        <w:t xml:space="preserve">图表：2021-2026年全国商品房销售面积及销售增速</w:t>
      </w:r>
    </w:p>
    <w:p>
      <w:pPr>
        <w:spacing w:before="75" w:after="0"/>
      </w:pPr>
      <w:r>
        <w:rPr/>
        <w:t xml:space="preserve">图表：2021-2026年全国房地产开发企业本年到位资金增速</w:t>
      </w:r>
    </w:p>
    <w:p>
      <w:pPr>
        <w:spacing w:before="75" w:after="0"/>
      </w:pPr>
      <w:r>
        <w:rPr/>
        <w:t xml:space="preserve">图表：2021-2026年北京房地产市场地位领先企业</w:t>
      </w:r>
    </w:p>
    <w:p>
      <w:pPr>
        <w:spacing w:before="75" w:after="0"/>
      </w:pPr>
      <w:r>
        <w:rPr/>
        <w:t xml:space="preserve">图表：2021-2026年上海房地产市场地位领先企业</w:t>
      </w:r>
    </w:p>
    <w:p>
      <w:pPr>
        <w:spacing w:before="75" w:after="0"/>
      </w:pPr>
      <w:r>
        <w:rPr/>
        <w:t xml:space="preserve">图表：2021-2026年广州房地产市场地位领先企业</w:t>
      </w:r>
    </w:p>
    <w:p>
      <w:pPr>
        <w:spacing w:before="75" w:after="0"/>
      </w:pPr>
      <w:r>
        <w:rPr/>
        <w:t xml:space="preserve">图表：2021-2026年深圳房地产市场地位领先企业</w:t>
      </w:r>
    </w:p>
    <w:p>
      <w:pPr>
        <w:spacing w:before="75" w:after="0"/>
      </w:pPr>
      <w:r>
        <w:rPr/>
        <w:t xml:space="preserve">图表：2021-2026年天津房地产市场地位领先企业</w:t>
      </w:r>
    </w:p>
    <w:p>
      <w:pPr>
        <w:spacing w:before="75" w:after="0"/>
      </w:pPr>
      <w:r>
        <w:rPr/>
        <w:t xml:space="preserve">图表：2021-2026年重庆房地产市场地位领先企业</w:t>
      </w:r>
    </w:p>
    <w:p>
      <w:pPr>
        <w:spacing w:before="75" w:after="0"/>
      </w:pPr>
      <w:r>
        <w:rPr/>
        <w:t xml:space="preserve">图表：2021-2026年杭州房地产市场地位领先企业</w:t>
      </w:r>
    </w:p>
    <w:p>
      <w:pPr>
        <w:spacing w:before="75" w:after="0"/>
      </w:pPr>
      <w:r>
        <w:rPr/>
        <w:t xml:space="preserve">图表：2021-2026年宁波房地产市场地位领先企业</w:t>
      </w:r>
    </w:p>
    <w:p>
      <w:pPr>
        <w:spacing w:before="75" w:after="0"/>
      </w:pPr>
      <w:r>
        <w:rPr/>
        <w:t xml:space="preserve">图表：2021-2026年南京房地产市场地位领先企业</w:t>
      </w:r>
    </w:p>
    <w:p>
      <w:pPr>
        <w:spacing w:before="75" w:after="0"/>
      </w:pPr>
      <w:r>
        <w:rPr/>
        <w:t xml:space="preserve">图表：2021-2026年苏州房地产市场地位领先企业</w:t>
      </w:r>
    </w:p>
    <w:p>
      <w:pPr>
        <w:spacing w:before="75" w:after="0"/>
      </w:pPr>
      <w:r>
        <w:rPr/>
        <w:t xml:space="preserve">图表：2021-2026年长沙房地产市场地位领先企业</w:t>
      </w:r>
    </w:p>
    <w:p>
      <w:pPr>
        <w:spacing w:before="75" w:after="0"/>
      </w:pPr>
      <w:r>
        <w:rPr/>
        <w:t xml:space="preserve">图表：2021-2026年武汉房地产市场地位领先企业</w:t>
      </w:r>
    </w:p>
    <w:p>
      <w:pPr>
        <w:spacing w:before="75" w:after="0"/>
      </w:pPr>
      <w:r>
        <w:rPr/>
        <w:t xml:space="preserve">图表：2021-2026年成都房地产市场地位领先企业</w:t>
      </w:r>
    </w:p>
    <w:p>
      <w:pPr>
        <w:spacing w:before="75" w:after="0"/>
      </w:pPr>
      <w:r>
        <w:rPr/>
        <w:t xml:space="preserve">图表：2021-2026年南昌房地产市场地位领先企业</w:t>
      </w:r>
    </w:p>
    <w:p>
      <w:pPr>
        <w:spacing w:before="75" w:after="0"/>
      </w:pPr>
      <w:r>
        <w:rPr/>
        <w:t xml:space="preserve">图表：2021-2026年济南房地产市场地位领先企业</w:t>
      </w:r>
    </w:p>
    <w:p>
      <w:pPr>
        <w:spacing w:before="75" w:after="0"/>
      </w:pPr>
      <w:r>
        <w:rPr/>
        <w:t xml:space="preserve">图表：2021-2026年青岛房地产市场地位领先企业</w:t>
      </w:r>
    </w:p>
    <w:p>
      <w:pPr>
        <w:spacing w:before="75" w:after="0"/>
      </w:pPr>
      <w:r>
        <w:rPr/>
        <w:t xml:space="preserve">图表：2021-2026年沈阳房地产市场地位领先企业</w:t>
      </w:r>
    </w:p>
    <w:p>
      <w:pPr>
        <w:spacing w:before="75" w:after="0"/>
      </w:pPr>
      <w:r>
        <w:rPr/>
        <w:t xml:space="preserve">图表：2021-2026年大连房地产市场地位领先企业</w:t>
      </w:r>
    </w:p>
    <w:p>
      <w:pPr>
        <w:spacing w:before="75" w:after="0"/>
      </w:pPr>
      <w:r>
        <w:rPr/>
        <w:t xml:space="preserve">图表：我国主要房地产企业的性质情况</w:t>
      </w:r>
    </w:p>
    <w:p>
      <w:pPr>
        <w:spacing w:before="75" w:after="0"/>
      </w:pPr>
      <w:r>
        <w:rPr/>
        <w:t xml:space="preserve">图表：中国房地产开发商排名百强企业性质结构</w:t>
      </w:r>
    </w:p>
    <w:p>
      <w:pPr>
        <w:spacing w:before="75" w:after="0"/>
      </w:pPr>
      <w:r>
        <w:rPr/>
        <w:t xml:space="preserve">图表：2021-2026年北京房屋施工面积</w:t>
      </w:r>
    </w:p>
    <w:p>
      <w:pPr>
        <w:spacing w:before="75" w:after="0"/>
      </w:pPr>
      <w:r>
        <w:rPr/>
        <w:t xml:space="preserve">图表：2021-2026年天津市房屋施工面积</w:t>
      </w:r>
    </w:p>
    <w:p>
      <w:pPr>
        <w:spacing w:before="75" w:after="0"/>
      </w:pPr>
      <w:r>
        <w:rPr/>
        <w:t xml:space="preserve">图表：2021-2026年北京房屋施工面积</w:t>
      </w:r>
    </w:p>
    <w:p>
      <w:pPr>
        <w:spacing w:before="75" w:after="0"/>
      </w:pPr>
      <w:r>
        <w:rPr/>
        <w:t xml:space="preserve">图表：2021-2026年北京房屋施工面积</w:t>
      </w:r>
    </w:p>
    <w:p>
      <w:pPr>
        <w:spacing w:before="75" w:after="0"/>
      </w:pPr>
      <w:r>
        <w:rPr/>
        <w:t xml:space="preserve">图表：2021-2026年辽宁省房屋施工面积</w:t>
      </w:r>
    </w:p>
    <w:p>
      <w:pPr>
        <w:spacing w:before="75" w:after="0"/>
      </w:pPr>
      <w:r>
        <w:rPr/>
        <w:t xml:space="preserve">图表：2021-2026年上海市房屋施工面积</w:t>
      </w:r>
    </w:p>
    <w:p>
      <w:pPr>
        <w:spacing w:before="75" w:after="0"/>
      </w:pPr>
      <w:r>
        <w:rPr/>
        <w:t xml:space="preserve">图表：2021-2026年江苏省房屋施工面积</w:t>
      </w:r>
    </w:p>
    <w:p>
      <w:pPr>
        <w:spacing w:before="75" w:after="0"/>
      </w:pPr>
      <w:r>
        <w:rPr/>
        <w:t xml:space="preserve">图表：2021-2026年广东省房屋施工面积</w:t>
      </w:r>
    </w:p>
    <w:p>
      <w:pPr>
        <w:spacing w:before="75" w:after="0"/>
      </w:pPr>
      <w:r>
        <w:rPr/>
        <w:t xml:space="preserve">图表：2021-2026年全国产地产投资开发情况</w:t>
      </w:r>
    </w:p>
    <w:p>
      <w:pPr>
        <w:spacing w:before="75" w:after="0"/>
      </w:pPr>
      <w:r>
        <w:rPr/>
        <w:t xml:space="preserve">图表：2021-2026年中国工业地产行业盈利预测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2026-2031年中国工业地产行业发展前景分析及投资风险预测报告</dc:title>
  <dc:description>2026-2031年中国工业地产行业发展前景分析及投资风险预测报告</dc:description>
  <dc:subject>2026-2031年中国工业地产行业发展前景分析及投资风险预测报告</dc:subject>
  <cp:keywords>研究报告</cp:keywords>
  <cp:category>研究报告</cp:category>
  <cp:lastModifiedBy>北京中道泰和信息咨询有限公司</cp:lastModifiedBy>
  <dcterms:created xsi:type="dcterms:W3CDTF">2026-03-25T21:32:43+08:00</dcterms:created>
  <dcterms:modified xsi:type="dcterms:W3CDTF">2026-03-25T21:32:43+08:00</dcterms:modified>
</cp:coreProperties>
</file>

<file path=docProps/custom.xml><?xml version="1.0" encoding="utf-8"?>
<Properties xmlns="http://schemas.openxmlformats.org/officeDocument/2006/custom-properties" xmlns:vt="http://schemas.openxmlformats.org/officeDocument/2006/docPropsVTypes"/>
</file>