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2024-2029年中国城市垃圾处理行业调研及前景预测报告</w:t>
      </w:r>
    </w:p>
    <w:p>
      <w:pPr>
        <w:spacing w:after="150"/>
      </w:pPr>
      <w:r>
        <w:rPr>
          <w:b w:val="1"/>
          <w:bCs w:val="1"/>
        </w:rPr>
        <w:t xml:space="preserve">报告简介</w:t>
      </w:r>
    </w:p>
    <w:p>
      <w:pPr>
        <w:spacing w:after="150"/>
      </w:pPr>
      <w:r>
        <w:rPr/>
        <w:t xml:space="preserve">随着经济的发展、城市化进程的加快和人民生活水平的提高，垃圾的排放量迅速增加。每年新增垃圾100亿t。对垃圾泛滥成灾的现实，世界各国的视线已不再仅仅停留在如何控制和消毁垃圾这一老问题上，而是采取积极的态度和有力的措施，着手科学地处理、利用垃圾，将垃圾列为维持经济持续发展的“第二资源”，向垃圾要资源、要能源、要效益。</w:t>
      </w:r>
    </w:p>
    <w:p>
      <w:pPr>
        <w:spacing w:after="150"/>
      </w:pPr>
      <w:r>
        <w:rPr/>
        <w:t xml:space="preserve">目前，我国历年垃圾堆存量已达60亿t，占用耕地5亿m2。全国为660个，城市中有200个城市陷入垃圾包围之中。以城市人口2.6亿为例，如每人每年产生440 kg垃圾计算，年产生垃圾量为1.14亿t。我国资源回收率仍低于世界上发达国家水平。我国是一个发展中国家，只有靠节约发展，才能使国家繁荣，富强，在人均自然资源偏低的情况下，进一步开展垃圾资源化具有十分重要的意义。城市垃圾处理领域实行PPP模式，政府部门首先要肯定PPP模式在城市垃圾处理领域的作用,积极鼓励并支持非政府部门参与城市垃圾处理,并为之提供适当的免税政策和其他优惠政策,制订相应的垃圾处理标准、排污费标准，并监督垃圾处理的效果,加强宣传,争取实现垃圾分类收集、定点排放。非政府部门应积极发挥自己的作用。非政府部门的经济意识较强,能最大限度地挖掘垃圾资源的潜力,不仅能解决长期困扰政府部门的垃圾问题,而且能做到自主经营、自负盈亏,有助于城市垃圾的资源化和减量化。应不断追求产业化、规模化。产业化、规模化是PPP模式的特点,技术创新和市场开发是其根本的途径,粗放型、低水平、小规模经营会阻碍PPP模式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城市垃圾处理行业及各子行业的发展状况、上下游行业发展状况、市场供需形势、新产品与技术等进行了分析，并重点分析了我国城市垃圾处理行业发展状况和特点，以及中国城市垃圾处理行业将面临的挑战、企业的发展策略等。报告还对全球城市垃圾处理行业发展态势作了详细分析，并对城市垃圾处理行业进行了趋向研判，是城市垃圾处理生产、经营企业，科研、投资机构等单位准确了解目前城市垃圾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城市垃圾处理行业发展概述</w:t>
      </w:r>
    </w:p>
    <w:p>
      <w:pPr>
        <w:spacing w:after="150"/>
      </w:pPr>
      <w:r>
        <w:rPr/>
        <w:t xml:space="preserve">第一节 城市垃圾处理行业定义及分类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城市垃圾处理行业特征分析</w:t>
      </w:r>
    </w:p>
    <w:p>
      <w:pPr>
        <w:spacing w:after="150"/>
      </w:pPr>
      <w:r>
        <w:rPr/>
        <w:t xml:space="preserve">一、产业链分析</w:t>
      </w:r>
    </w:p>
    <w:p>
      <w:pPr>
        <w:spacing w:after="150"/>
      </w:pPr>
      <w:r>
        <w:rPr/>
        <w:t xml:space="preserve">二、城市垃圾处理行业在国民经济中的地位</w:t>
      </w:r>
    </w:p>
    <w:p>
      <w:pPr>
        <w:spacing w:after="150"/>
      </w:pPr>
      <w:r>
        <w:rPr/>
        <w:t xml:space="preserve">第三节 城市垃圾处理行业经济指标分析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城市垃圾处理行业市场环境及影响分析（PEST）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一、城市垃圾处理生产工艺分析</w:t>
      </w:r>
    </w:p>
    <w:p>
      <w:pPr>
        <w:spacing w:after="150"/>
      </w:pPr>
      <w:r>
        <w:rPr/>
        <w:t xml:space="preserve">二、城市垃圾处理应用技术发展分析</w:t>
      </w:r>
    </w:p>
    <w:p>
      <w:pPr>
        <w:spacing w:after="150"/>
      </w:pPr>
      <w:r>
        <w:rPr/>
        <w:t xml:space="preserve">三、技术环境对行业的影响</w:t>
      </w:r>
    </w:p>
    <w:p>
      <w:pPr>
        <w:spacing w:after="150"/>
      </w:pPr>
      <w:r>
        <w:rPr>
          <w:b w:val="1"/>
          <w:bCs w:val="1"/>
        </w:rPr>
        <w:t xml:space="preserve">第三章 全球城市垃圾处理行业发展模式分析</w:t>
      </w:r>
    </w:p>
    <w:p>
      <w:pPr>
        <w:spacing w:after="150"/>
      </w:pPr>
      <w:r>
        <w:rPr/>
        <w:t xml:space="preserve">第一节 城市垃圾处理企业运营模式分析</w:t>
      </w:r>
    </w:p>
    <w:p>
      <w:pPr>
        <w:spacing w:after="150"/>
      </w:pPr>
      <w:r>
        <w:rPr/>
        <w:t xml:space="preserve">一、城市垃圾处理企业投资主体</w:t>
      </w:r>
    </w:p>
    <w:p>
      <w:pPr>
        <w:spacing w:after="150"/>
      </w:pPr>
      <w:r>
        <w:rPr/>
        <w:t xml:space="preserve">二、城市垃圾处理bot模式</w:t>
      </w:r>
    </w:p>
    <w:p>
      <w:pPr>
        <w:spacing w:after="150"/>
      </w:pPr>
      <w:r>
        <w:rPr/>
        <w:t xml:space="preserve">三、城市垃圾处理tot模式</w:t>
      </w:r>
    </w:p>
    <w:p>
      <w:pPr>
        <w:spacing w:after="150"/>
      </w:pPr>
      <w:r>
        <w:rPr/>
        <w:t xml:space="preserve">四、城市垃圾处理dbo模式</w:t>
      </w:r>
    </w:p>
    <w:p>
      <w:pPr>
        <w:spacing w:after="150"/>
      </w:pPr>
      <w:r>
        <w:rPr/>
        <w:t xml:space="preserve">五、城市垃圾处理boo模式</w:t>
      </w:r>
    </w:p>
    <w:p>
      <w:pPr>
        <w:spacing w:after="150"/>
      </w:pPr>
      <w:r>
        <w:rPr/>
        <w:t xml:space="preserve">第二节 城市垃圾处理企业盈利模式分析</w:t>
      </w:r>
    </w:p>
    <w:p>
      <w:pPr>
        <w:spacing w:after="150"/>
      </w:pPr>
      <w:r>
        <w:rPr/>
        <w:t xml:space="preserve">一、城市垃圾处理成本构成分析</w:t>
      </w:r>
    </w:p>
    <w:p>
      <w:pPr>
        <w:spacing w:after="150"/>
      </w:pPr>
      <w:r>
        <w:rPr/>
        <w:t xml:space="preserve">二、城市垃圾处理收入构成分析</w:t>
      </w:r>
    </w:p>
    <w:p>
      <w:pPr>
        <w:spacing w:after="150"/>
      </w:pPr>
      <w:r>
        <w:rPr/>
        <w:t xml:space="preserve">三、城市垃圾处理盈利模式分析</w:t>
      </w:r>
    </w:p>
    <w:p>
      <w:pPr>
        <w:spacing w:after="150"/>
      </w:pPr>
      <w:r>
        <w:rPr/>
        <w:t xml:space="preserve">四、各地区垃圾处理费征收分析</w:t>
      </w:r>
    </w:p>
    <w:p>
      <w:pPr>
        <w:spacing w:after="150"/>
      </w:pPr>
      <w:r>
        <w:rPr/>
        <w:t xml:space="preserve">第三节 城市垃圾处理存在问题及对策分析</w:t>
      </w:r>
    </w:p>
    <w:p>
      <w:pPr>
        <w:spacing w:after="150"/>
      </w:pPr>
      <w:r>
        <w:rPr/>
        <w:t xml:space="preserve">一、相关部门管理分析</w:t>
      </w:r>
    </w:p>
    <w:p>
      <w:pPr>
        <w:spacing w:after="150"/>
      </w:pPr>
      <w:r>
        <w:rPr/>
        <w:t xml:space="preserve">二、偏远卫生管理分析</w:t>
      </w:r>
    </w:p>
    <w:p>
      <w:pPr>
        <w:spacing w:after="150"/>
      </w:pPr>
      <w:r>
        <w:rPr/>
        <w:t xml:space="preserve">三、繁华地段卫生管理</w:t>
      </w:r>
    </w:p>
    <w:p>
      <w:pPr>
        <w:spacing w:after="150"/>
      </w:pPr>
      <w:r>
        <w:rPr/>
        <w:t xml:space="preserve">四、垃圾容器管理分析</w:t>
      </w:r>
    </w:p>
    <w:p>
      <w:pPr>
        <w:spacing w:after="150"/>
      </w:pPr>
      <w:r>
        <w:rPr/>
        <w:t xml:space="preserve">五、垃圾运输问题分析</w:t>
      </w:r>
    </w:p>
    <w:p>
      <w:pPr>
        <w:spacing w:after="150"/>
      </w:pPr>
      <w:r>
        <w:rPr/>
        <w:t xml:space="preserve">六、环境卫生监督分析</w:t>
      </w:r>
    </w:p>
    <w:p>
      <w:pPr>
        <w:spacing w:after="150"/>
      </w:pPr>
      <w:r>
        <w:rPr/>
        <w:t xml:space="preserve">七、冬季道路清理分析</w:t>
      </w:r>
    </w:p>
    <w:p>
      <w:pPr>
        <w:spacing w:after="150"/>
      </w:pPr>
      <w:r>
        <w:rPr/>
        <w:t xml:space="preserve">八、垃圾处理发展对策</w:t>
      </w:r>
    </w:p>
    <w:p>
      <w:pPr>
        <w:spacing w:after="150"/>
      </w:pPr>
      <w:r>
        <w:rPr>
          <w:b w:val="1"/>
          <w:bCs w:val="1"/>
        </w:rPr>
        <w:t xml:space="preserve">第四章 我国城市垃圾处理行业发展分析</w:t>
      </w:r>
    </w:p>
    <w:p>
      <w:pPr>
        <w:spacing w:after="150"/>
      </w:pPr>
      <w:r>
        <w:rPr/>
        <w:t xml:space="preserve">第一节 我国城市垃圾处理行业发展状况分析</w:t>
      </w:r>
    </w:p>
    <w:p>
      <w:pPr>
        <w:spacing w:after="150"/>
      </w:pPr>
      <w:r>
        <w:rPr/>
        <w:t xml:space="preserve">一、我国城市垃圾处理行业发展阶段</w:t>
      </w:r>
    </w:p>
    <w:p>
      <w:pPr>
        <w:spacing w:after="150"/>
      </w:pPr>
      <w:r>
        <w:rPr/>
        <w:t xml:space="preserve">二、我国城市垃圾处理行业发展总体概况</w:t>
      </w:r>
    </w:p>
    <w:p>
      <w:pPr>
        <w:spacing w:after="150"/>
      </w:pPr>
      <w:r>
        <w:rPr/>
        <w:t xml:space="preserve">三、我国城市垃圾处理行业发展特点分析</w:t>
      </w:r>
    </w:p>
    <w:p>
      <w:pPr>
        <w:spacing w:after="150"/>
      </w:pPr>
      <w:r>
        <w:rPr/>
        <w:t xml:space="preserve">四、我国城市垃圾处理行业商业模式分析</w:t>
      </w:r>
    </w:p>
    <w:p>
      <w:pPr>
        <w:spacing w:after="150"/>
      </w:pPr>
      <w:r>
        <w:rPr/>
        <w:t xml:space="preserve">第二节 我国城市垃圾处理行业市场供需状况</w:t>
      </w:r>
    </w:p>
    <w:p>
      <w:pPr>
        <w:spacing w:after="150"/>
      </w:pPr>
      <w:r>
        <w:rPr/>
        <w:t xml:space="preserve">一、2019-2023年我国城市垃圾处理行业市场供给分析</w:t>
      </w:r>
    </w:p>
    <w:p>
      <w:pPr>
        <w:spacing w:after="150"/>
      </w:pPr>
      <w:r>
        <w:rPr/>
        <w:t xml:space="preserve">二、2019-2023年我国城市垃圾处理行业市场需求分析</w:t>
      </w:r>
    </w:p>
    <w:p>
      <w:pPr>
        <w:spacing w:after="150"/>
      </w:pPr>
      <w:r>
        <w:rPr/>
        <w:t xml:space="preserve">三、2019-2023年我国城市垃圾处理行业产品价格分析</w:t>
      </w:r>
    </w:p>
    <w:p>
      <w:pPr>
        <w:spacing w:after="150"/>
      </w:pPr>
      <w:r>
        <w:rPr/>
        <w:t xml:space="preserve">第三节 我国城市垃圾处理市场价格走势分析</w:t>
      </w:r>
    </w:p>
    <w:p>
      <w:pPr>
        <w:spacing w:after="150"/>
      </w:pPr>
      <w:r>
        <w:rPr/>
        <w:t xml:space="preserve">一、城市垃圾处理市场定价机制组成</w:t>
      </w:r>
    </w:p>
    <w:p>
      <w:pPr>
        <w:spacing w:after="150"/>
      </w:pPr>
      <w:r>
        <w:rPr/>
        <w:t xml:space="preserve">二、城市垃圾处理市场价格影响因素</w:t>
      </w:r>
    </w:p>
    <w:p>
      <w:pPr>
        <w:spacing w:after="150"/>
      </w:pPr>
      <w:r>
        <w:rPr/>
        <w:t xml:space="preserve">三、城市垃圾处理产品价格走势分析</w:t>
      </w:r>
    </w:p>
    <w:p>
      <w:pPr>
        <w:spacing w:after="150"/>
      </w:pPr>
      <w:r>
        <w:rPr>
          <w:b w:val="1"/>
          <w:bCs w:val="1"/>
        </w:rPr>
        <w:t xml:space="preserve">第五章 城市垃圾处理行业经济运行分析</w:t>
      </w:r>
    </w:p>
    <w:p>
      <w:pPr>
        <w:spacing w:after="150"/>
      </w:pPr>
      <w:r>
        <w:rPr/>
        <w:t xml:space="preserve">第一节 2019-2023年中国城市垃圾处理行业总体规模分析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2019-2023年我国城市垃圾处理行业工业总产值分析</w:t>
      </w:r>
    </w:p>
    <w:p>
      <w:pPr>
        <w:spacing w:after="150"/>
      </w:pPr>
      <w:r>
        <w:rPr/>
        <w:t xml:space="preserve">第三节 2019-2023年我国城市垃圾处理行业产品成本利润分析</w:t>
      </w:r>
    </w:p>
    <w:p>
      <w:pPr>
        <w:spacing w:after="150"/>
      </w:pPr>
      <w:r>
        <w:rPr/>
        <w:t xml:space="preserve">第四节 2019-2023年我国城市垃圾处理行业运营能力分析</w:t>
      </w:r>
    </w:p>
    <w:p>
      <w:pPr>
        <w:spacing w:after="150"/>
      </w:pPr>
      <w:r>
        <w:rPr>
          <w:b w:val="1"/>
          <w:bCs w:val="1"/>
        </w:rPr>
        <w:t xml:space="preserve">第二部分 行业竞争格局</w:t>
      </w:r>
    </w:p>
    <w:p>
      <w:pPr>
        <w:spacing w:after="150"/>
      </w:pPr>
      <w:r>
        <w:rPr>
          <w:b w:val="1"/>
          <w:bCs w:val="1"/>
        </w:rPr>
        <w:t xml:space="preserve">第六章 城市垃圾处理行业竞争格局分析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城市垃圾处理行业主要企业竞争力分析</w:t>
      </w:r>
    </w:p>
    <w:p>
      <w:pPr>
        <w:spacing w:after="150"/>
      </w:pPr>
      <w:r>
        <w:rPr/>
        <w:t xml:space="preserve">第四节 2019-2023年城市垃圾处理行业竞争格局分析</w:t>
      </w:r>
    </w:p>
    <w:p>
      <w:pPr>
        <w:spacing w:after="150"/>
      </w:pPr>
      <w:r>
        <w:rPr/>
        <w:t xml:space="preserve">一、2019-2023年国内外城市垃圾处理行业竞争分析</w:t>
      </w:r>
    </w:p>
    <w:p>
      <w:pPr>
        <w:spacing w:after="150"/>
      </w:pPr>
      <w:r>
        <w:rPr/>
        <w:t xml:space="preserve">二、2019-2023年我国城市垃圾处理行业市场竞争分析</w:t>
      </w:r>
    </w:p>
    <w:p>
      <w:pPr>
        <w:spacing w:after="150"/>
      </w:pPr>
      <w:r>
        <w:rPr/>
        <w:t xml:space="preserve">三、2019-2023年国内主要城市垃圾处理行业企业动向</w:t>
      </w:r>
    </w:p>
    <w:p>
      <w:pPr>
        <w:spacing w:after="150"/>
      </w:pPr>
      <w:r>
        <w:rPr>
          <w:b w:val="1"/>
          <w:bCs w:val="1"/>
        </w:rPr>
        <w:t xml:space="preserve">第七章 城市垃圾处理行业上下游产业分析</w:t>
      </w:r>
    </w:p>
    <w:p>
      <w:pPr>
        <w:spacing w:after="150"/>
      </w:pPr>
      <w:r>
        <w:rPr/>
        <w:t xml:space="preserve">第一节 城市垃圾处理产业结构分析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四、行业竞争状况及其对城市垃圾处理行业的意义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四、行业新动态及其对城市垃圾处理行业的影响</w:t>
      </w:r>
    </w:p>
    <w:p>
      <w:pPr>
        <w:spacing w:after="150"/>
      </w:pPr>
      <w:r>
        <w:rPr/>
        <w:t xml:space="preserve">五、行业竞争状况及其对城市垃圾处理行业的意义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中国城市垃圾处理行业主要企业调研分析</w:t>
      </w:r>
    </w:p>
    <w:p>
      <w:pPr>
        <w:spacing w:after="150"/>
      </w:pPr>
      <w:r>
        <w:rPr/>
        <w:t xml:space="preserve">第一节 天津创业环保集团股份有限公司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第二节 天津泰达股份有限公司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第三节 桑德环境资源股份有限公司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第四节 福建龙净环保股份有限公司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第五节 上海城投控股股份有限公司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第六节 江西洪城水业股份有限公司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第七节 南海发展股份有限公司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第八节 北京首创股份有限公司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第九节 浙江富春江环保热电股份有限公司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第十节 武汉凯迪电力股份有限公司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b w:val="1"/>
          <w:bCs w:val="1"/>
        </w:rPr>
        <w:t xml:space="preserve">第三部分 行业前景分析</w:t>
      </w:r>
    </w:p>
    <w:p>
      <w:pPr>
        <w:spacing w:after="150"/>
      </w:pPr>
      <w:r>
        <w:rPr>
          <w:b w:val="1"/>
          <w:bCs w:val="1"/>
        </w:rPr>
        <w:t xml:space="preserve">第九章 城市垃圾处理行业发展趋势分析</w:t>
      </w:r>
    </w:p>
    <w:p>
      <w:pPr>
        <w:spacing w:after="150"/>
      </w:pPr>
      <w:r>
        <w:rPr/>
        <w:t xml:space="preserve">第一节 2019-2023年产业发展环境展望</w:t>
      </w:r>
    </w:p>
    <w:p>
      <w:pPr>
        <w:spacing w:after="150"/>
      </w:pPr>
      <w:r>
        <w:rPr/>
        <w:t xml:space="preserve">第二节 2024-2029年我国城市垃圾处理行业趋势分析</w:t>
      </w:r>
    </w:p>
    <w:p>
      <w:pPr>
        <w:spacing w:after="150"/>
      </w:pPr>
      <w:r>
        <w:rPr/>
        <w:t xml:space="preserve">一、2024-2029年我国城市垃圾处理行业发展趋势分析</w:t>
      </w:r>
    </w:p>
    <w:p>
      <w:pPr>
        <w:spacing w:after="150"/>
      </w:pPr>
      <w:r>
        <w:rPr/>
        <w:t xml:space="preserve">二、2024-2029年我国城市垃圾处理行业市场发展空间</w:t>
      </w:r>
    </w:p>
    <w:p>
      <w:pPr>
        <w:spacing w:after="150"/>
      </w:pPr>
      <w:r>
        <w:rPr/>
        <w:t xml:space="preserve">三、2024-2029年我国城市垃圾处理行业政策趋向</w:t>
      </w:r>
    </w:p>
    <w:p>
      <w:pPr>
        <w:spacing w:after="150"/>
      </w:pPr>
      <w:r>
        <w:rPr/>
        <w:t xml:space="preserve">四、2024-2029年我国城市垃圾处理行业价格走势分析</w:t>
      </w:r>
    </w:p>
    <w:p>
      <w:pPr>
        <w:spacing w:after="150"/>
      </w:pPr>
      <w:r>
        <w:rPr/>
        <w:t xml:space="preserve">五、2019-2023年行业竞争格局展望</w:t>
      </w:r>
    </w:p>
    <w:p>
      <w:pPr>
        <w:spacing w:after="150"/>
      </w:pPr>
      <w:r>
        <w:rPr/>
        <w:t xml:space="preserve">六、2024-2029年城市垃圾处理市场规模预测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城市垃圾处理行业发展前景预测</w:t>
      </w:r>
    </w:p>
    <w:p>
      <w:pPr>
        <w:spacing w:after="150"/>
      </w:pPr>
      <w:r>
        <w:rPr/>
        <w:t xml:space="preserve">第一节 2024-2029年我国城市垃圾处理行业需求与消费预测</w:t>
      </w:r>
    </w:p>
    <w:p>
      <w:pPr>
        <w:spacing w:after="150"/>
      </w:pPr>
      <w:r>
        <w:rPr/>
        <w:t xml:space="preserve">一、2024-2029年城市垃圾处理行业产品消费预测</w:t>
      </w:r>
    </w:p>
    <w:p>
      <w:pPr>
        <w:spacing w:after="150"/>
      </w:pPr>
      <w:r>
        <w:rPr/>
        <w:t xml:space="preserve">二、2024-2029年城市垃圾处理行业市场规模预测</w:t>
      </w:r>
    </w:p>
    <w:p>
      <w:pPr>
        <w:spacing w:after="150"/>
      </w:pPr>
      <w:r>
        <w:rPr/>
        <w:t xml:space="preserve">第二节 2024-2029年我国城市垃圾处理行业供需预测</w:t>
      </w:r>
    </w:p>
    <w:p>
      <w:pPr>
        <w:spacing w:after="150"/>
      </w:pPr>
      <w:r>
        <w:rPr/>
        <w:t xml:space="preserve">一、2024-2029年城市垃圾处理行业供给预测</w:t>
      </w:r>
    </w:p>
    <w:p>
      <w:pPr>
        <w:spacing w:after="150"/>
      </w:pPr>
      <w:r>
        <w:rPr/>
        <w:t xml:space="preserve">二、2024-2029年城市垃圾处理行业产量预测</w:t>
      </w:r>
    </w:p>
    <w:p>
      <w:pPr>
        <w:spacing w:after="150"/>
      </w:pPr>
      <w:r>
        <w:rPr>
          <w:b w:val="1"/>
          <w:bCs w:val="1"/>
        </w:rPr>
        <w:t xml:space="preserve">第十一章 城市垃圾处理行业发展趋势与投资战略研究</w:t>
      </w:r>
    </w:p>
    <w:p>
      <w:pPr>
        <w:spacing w:after="150"/>
      </w:pPr>
      <w:r>
        <w:rPr/>
        <w:t xml:space="preserve">第一节 城市垃圾处理市场发展潜力分析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对我国城市垃圾处理品牌的战略思考</w:t>
      </w:r>
    </w:p>
    <w:p>
      <w:pPr>
        <w:spacing w:after="150"/>
      </w:pPr>
      <w:r>
        <w:rPr/>
        <w:t xml:space="preserve">一、企业品牌的重要性</w:t>
      </w:r>
    </w:p>
    <w:p>
      <w:pPr>
        <w:spacing w:after="150"/>
      </w:pPr>
      <w:r>
        <w:rPr/>
        <w:t xml:space="preserve">二、城市垃圾处理实施品牌战略的意义</w:t>
      </w:r>
    </w:p>
    <w:p>
      <w:pPr>
        <w:spacing w:after="150"/>
      </w:pPr>
      <w:r>
        <w:rPr/>
        <w:t xml:space="preserve">三、城市垃圾处理企业品牌的现状分析</w:t>
      </w:r>
    </w:p>
    <w:p>
      <w:pPr>
        <w:spacing w:after="150"/>
      </w:pPr>
      <w:r>
        <w:rPr/>
        <w:t xml:space="preserve">四、我国城市垃圾处理企业的品牌战略</w:t>
      </w:r>
    </w:p>
    <w:p>
      <w:pPr>
        <w:spacing w:after="150"/>
      </w:pPr>
      <w:r>
        <w:rPr/>
        <w:t xml:space="preserve">五、城市垃圾处理品牌战略管理的策略</w:t>
      </w:r>
    </w:p>
    <w:p>
      <w:pPr>
        <w:spacing w:after="150"/>
      </w:pPr>
      <w:r>
        <w:rPr>
          <w:b w:val="1"/>
          <w:bCs w:val="1"/>
        </w:rPr>
        <w:t xml:space="preserve">第十二章 2024-2029年中国城市垃圾处理的投资风险与投资建议</w:t>
      </w:r>
    </w:p>
    <w:p>
      <w:pPr>
        <w:spacing w:after="150"/>
      </w:pPr>
      <w:r>
        <w:rPr/>
        <w:t xml:space="preserve">第一节 2024-2029年中国城市垃圾处理制造行业的投资风险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2024-2029年中国城市垃圾处理制造行业的投资建议</w:t>
      </w:r>
    </w:p>
    <w:p>
      <w:pPr>
        <w:spacing w:after="150"/>
      </w:pPr>
      <w:r>
        <w:rPr/>
        <w:t xml:space="preserve">一、中国城市垃圾处理制造行业的重点投资区域</w:t>
      </w:r>
    </w:p>
    <w:p>
      <w:pPr>
        <w:spacing w:after="150"/>
      </w:pPr>
      <w:r>
        <w:rPr/>
        <w:t xml:space="preserve">二、中国城市垃圾处理制造行业的重点投资产品</w:t>
      </w:r>
    </w:p>
    <w:p>
      <w:pPr>
        <w:spacing w:after="150"/>
      </w:pPr>
      <w:r>
        <w:rPr/>
        <w:t xml:space="preserve">三、行业投资建议</w:t>
      </w:r>
    </w:p>
    <w:p>
      <w:pPr>
        <w:spacing w:after="150"/>
      </w:pPr>
      <w:r>
        <w:rPr/>
        <w:t xml:space="preserve">第三节 2024-2029年中国城市垃圾处理项目投资可行性分析</w:t>
      </w:r>
    </w:p>
    <w:p>
      <w:pPr>
        <w:spacing w:after="150"/>
      </w:pPr>
      <w:r>
        <w:rPr>
          <w:b w:val="1"/>
          <w:bCs w:val="1"/>
        </w:rPr>
        <w:t xml:space="preserve">第十三章 研究结论及发展建议</w:t>
      </w:r>
    </w:p>
    <w:p>
      <w:pPr>
        <w:spacing w:after="150"/>
      </w:pPr>
      <w:r>
        <w:rPr/>
        <w:t xml:space="preserve">第一节 城市垃圾处理行业研究结论及建议</w:t>
      </w:r>
    </w:p>
    <w:p>
      <w:pPr>
        <w:spacing w:after="150"/>
      </w:pPr>
      <w:r>
        <w:rPr/>
        <w:t xml:space="preserve">第二节 中道泰和城市垃圾处理行业发展建议</w:t>
      </w:r>
    </w:p>
    <w:p>
      <w:pPr>
        <w:spacing w:after="150"/>
      </w:pPr>
      <w:r>
        <w:rPr>
          <w:b w:val="1"/>
          <w:bCs w:val="1"/>
        </w:rPr>
        <w:t xml:space="preserve">图表目录</w:t>
      </w:r>
    </w:p>
    <w:p>
      <w:pPr>
        <w:spacing w:after="150"/>
      </w:pPr>
      <w:r>
        <w:rPr/>
        <w:t xml:space="preserve">图表：城市垃圾处理行业生命周期</w:t>
      </w:r>
    </w:p>
    <w:p>
      <w:pPr>
        <w:spacing w:after="150"/>
      </w:pPr>
      <w:r>
        <w:rPr/>
        <w:t xml:space="preserve">图表：城市垃圾处理行业产业链结构</w:t>
      </w:r>
    </w:p>
    <w:p>
      <w:pPr>
        <w:spacing w:after="150"/>
      </w:pPr>
      <w:r>
        <w:rPr/>
        <w:t xml:space="preserve">图表：2019-2023年我国城市垃圾处理行业重点企业资产总计对比</w:t>
      </w:r>
    </w:p>
    <w:p>
      <w:pPr>
        <w:spacing w:after="150"/>
      </w:pPr>
      <w:r>
        <w:rPr/>
        <w:t xml:space="preserve">图表：2019-2023年我国城市垃圾处理行业重点企业从业人员对比</w:t>
      </w:r>
    </w:p>
    <w:p>
      <w:pPr>
        <w:spacing w:after="150"/>
      </w:pPr>
      <w:r>
        <w:rPr/>
        <w:t xml:space="preserve">图表：2019-2023年我国城市垃圾处理行业重点企业全年营业收入对比</w:t>
      </w:r>
    </w:p>
    <w:p>
      <w:pPr>
        <w:spacing w:after="150"/>
      </w:pPr>
      <w:r>
        <w:rPr/>
        <w:t xml:space="preserve">图表：2019-2023年我国城市垃圾处理行业重点企业利润总额对比</w:t>
      </w:r>
    </w:p>
    <w:p>
      <w:pPr>
        <w:spacing w:after="150"/>
      </w:pPr>
      <w:r>
        <w:rPr/>
        <w:t xml:space="preserve">图表：2019-2023年我国城市垃圾处理行业重点企业综合竞争力对比</w:t>
      </w:r>
    </w:p>
    <w:p>
      <w:pPr>
        <w:spacing w:after="150"/>
      </w:pPr>
      <w:r>
        <w:rPr/>
        <w:t xml:space="preserve">图表：2019-2023年我国城市垃圾处理行业成长性</w:t>
      </w:r>
    </w:p>
    <w:p>
      <w:pPr>
        <w:spacing w:after="150"/>
      </w:pPr>
      <w:r>
        <w:rPr/>
        <w:t xml:space="preserve">图表：2019-2023年我国城市垃圾处理行业经营能力</w:t>
      </w:r>
    </w:p>
    <w:p>
      <w:pPr>
        <w:spacing w:after="150"/>
      </w:pPr>
      <w:r>
        <w:rPr/>
        <w:t xml:space="preserve">图表：2019-2023年我国城市垃圾处理行业盈利能力</w:t>
      </w:r>
    </w:p>
    <w:p>
      <w:pPr>
        <w:spacing w:after="150"/>
      </w:pPr>
      <w:r>
        <w:rPr/>
        <w:t xml:space="preserve">图表：2019-2023年我国城市垃圾处理行业偿债能力</w:t>
      </w:r>
    </w:p>
    <w:p>
      <w:pPr>
        <w:spacing w:after="150"/>
      </w:pPr>
      <w:r>
        <w:rPr/>
        <w:t xml:space="preserve">图表：2019-2023年全球城市垃圾处理行业市场规模</w:t>
      </w:r>
    </w:p>
    <w:p>
      <w:pPr>
        <w:spacing w:after="150"/>
      </w:pPr>
      <w:r>
        <w:rPr/>
        <w:t xml:space="preserve">图表：2019-2023年中国城市垃圾处理行业市场规模</w:t>
      </w:r>
    </w:p>
    <w:p>
      <w:pPr>
        <w:spacing w:after="150"/>
      </w:pPr>
      <w:r>
        <w:rPr/>
        <w:t xml:space="preserve">图表：2019-2023年城市垃圾处理行业需求分析</w:t>
      </w:r>
    </w:p>
    <w:p>
      <w:pPr>
        <w:spacing w:after="150"/>
      </w:pPr>
      <w:r>
        <w:rPr/>
        <w:t xml:space="preserve">图表：2024-2029年我国城市垃圾处理行业供给预测</w:t>
      </w:r>
    </w:p>
    <w:p>
      <w:pPr>
        <w:spacing w:after="150"/>
      </w:pPr>
      <w:r>
        <w:rPr/>
        <w:t xml:space="preserve">图表：2024-2029年我国城市垃圾处理行业产量预测</w:t>
      </w:r>
    </w:p>
    <w:p>
      <w:pPr>
        <w:spacing w:after="150"/>
      </w:pPr>
      <w:r>
        <w:rPr/>
        <w:t xml:space="preserve">图表：2024-2029年我国城市垃圾处理行业需求预测</w:t>
      </w:r>
    </w:p>
    <w:p>
      <w:pPr>
        <w:spacing w:after="150"/>
      </w:pPr>
      <w:r>
        <w:rPr/>
        <w:t xml:space="preserve">图表：2024-2029年我国城市垃圾处理行业供需平衡预测</w:t>
      </w:r>
    </w:p>
    <w:p>
      <w:pPr>
        <w:spacing w:after="150"/>
      </w:pPr>
      <w:r>
        <w:rPr/>
        <w:t xml:space="preserve">图表：2024-2029年我国城市垃圾处理行业产品价格预测</w:t>
      </w:r>
    </w:p>
    <w:p>
      <w:pPr>
        <w:spacing w:after="150"/>
      </w:pPr>
      <w:r>
        <w:rPr/>
        <w:t xml:space="preserve">图表：2024-2029年我国城市垃圾处理行业产品消费预测</w:t>
      </w:r>
    </w:p>
    <w:p>
      <w:pPr>
        <w:spacing w:after="150"/>
      </w:pPr>
      <w:r>
        <w:rPr/>
        <w:t xml:space="preserve">图表：2024-2029年我国城市垃圾处理行业市场规模预测</w:t>
      </w:r>
    </w:p>
    <w:p>
      <w:pPr>
        <w:spacing w:after="150"/>
      </w:pPr>
      <w:r>
        <w:rPr/>
        <w:t xml:space="preserve">图表：2024-2029年我国城市垃圾处理行业总产值预测</w:t>
      </w:r>
    </w:p>
    <w:p>
      <w:pPr>
        <w:spacing w:after="150"/>
      </w:pPr>
      <w:r>
        <w:rPr/>
        <w:t xml:space="preserve">图表：2024-2029年我国城市垃圾处理行业销售收入预测</w:t>
      </w:r>
    </w:p>
    <w:p>
      <w:pPr>
        <w:spacing w:after="150"/>
      </w:pPr>
      <w:r>
        <w:rPr/>
        <w:t xml:space="preserve">图表：2024-2029年我国城市垃圾处理行业总资产预测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2024-2029年中国城市垃圾处理行业调研及前景预测报告</dc:title>
  <dc:description>2024-2029年中国城市垃圾处理行业调研及前景预测报告</dc:description>
  <dc:subject>2024-2029年中国城市垃圾处理行业调研及前景预测报告</dc:subject>
  <cp:keywords>研究报告</cp:keywords>
  <cp:category>研究报告</cp:category>
  <cp:lastModifiedBy>北京中道泰和信息咨询有限公司</cp:lastModifiedBy>
  <dcterms:created xsi:type="dcterms:W3CDTF">2024-01-24T11:12:00+08:00</dcterms:created>
  <dcterms:modified xsi:type="dcterms:W3CDTF">2024-01-24T11:12:00+08:00</dcterms:modified>
</cp:coreProperties>
</file>

<file path=docProps/custom.xml><?xml version="1.0" encoding="utf-8"?>
<Properties xmlns="http://schemas.openxmlformats.org/officeDocument/2006/custom-properties" xmlns:vt="http://schemas.openxmlformats.org/officeDocument/2006/docPropsVTypes"/>
</file>