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2024-2029年中国互联网行业并购重组市场研究及投资战略规划报告</w:t>
      </w:r>
    </w:p>
    <w:p>
      <w:pPr>
        <w:spacing w:after="150"/>
      </w:pPr>
      <w:r>
        <w:rPr>
          <w:b w:val="1"/>
          <w:bCs w:val="1"/>
        </w:rPr>
        <w:t xml:space="preserve">报告简介</w:t>
      </w:r>
    </w:p>
    <w:p>
      <w:pPr>
        <w:spacing w:after="150"/>
      </w:pPr>
      <w:r>
        <w:rPr/>
        <w:t xml:space="preserve">近几年的互联网行业并购现象尤为突出，活跃度空前。长期的竞争对手，生死冤家，最终却选择牵手在一起，背后的投资方起了很大的推动作用。国内互联网行业的发展主要还是靠商业模式驱动，而非技术创新驱动，这意味着企业的核心竞争力相对匮乏，非常容易导致同行间激烈的同质化竞争，表现便是动不动就大打价格战，烧钱，在盈利模式还不是清晰稳定的情况下，长期下来，越来越多的企业面临生存困境，难以坚持，许多投资方因此积极推进企业参与并购重组，从而实现资本退出或减少“烧钱”，如上半年蘑菇街和美丽说的合并，两家公司背后以腾讯和高瓴资本为代表的投资方驱动是促成交易的重要原因。</w:t>
      </w:r>
    </w:p>
    <w:p>
      <w:pPr>
        <w:spacing w:after="150"/>
      </w:pPr>
      <w:r>
        <w:rPr/>
        <w:t xml:space="preserve">除了背后投资方的推动，一些现金流充足的巨头企业基于自身当前的优劣势，通过收购手段来弥补自身的短板，进入新领域，围成圈地，完善自己的生态布局，也促成了行业并购潮的兴起。而面对来自巨头们无处不在的威胁，一些体量相当的小公司也通常会选择合并的方式抱团取暖来加强跟巨头们的竞争。总体而言，互联网行业瞬息万变，并购事件风起云涌，但这也是该行业走向成熟的必然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行业并购重组及各子行业的发展状况、上下游行业发展状况、市场供需形势、新产品与技术等进行了分析，并重点分析了我国互联网行业并购重组发展状况和特点，以及中国互联网行业并购重组将面临的挑战、企业的发展策略等。报告还对全球互联网行业并购重组发展态势作了详细分析，并对互联网行业并购重组进行了趋向研判，是互联网行业并购重组生产、经营企业，科研、投资机构等单位准确了解目前互联网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互联网行业兼并重组背景综述</w:t>
      </w:r>
    </w:p>
    <w:p>
      <w:pPr>
        <w:spacing w:after="150"/>
      </w:pPr>
      <w:r>
        <w:rPr/>
        <w:t xml:space="preserve">第一节 互联网行业并购重组相关概念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互联网行业并购重组的模式分析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互联网行业并购重组与产业成长的模式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互联网行业并购重组中介服务机构分析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2019-2023年全球互联网行业企业并购分析</w:t>
      </w:r>
    </w:p>
    <w:p>
      <w:pPr>
        <w:spacing w:after="150"/>
      </w:pPr>
      <w:r>
        <w:rPr/>
        <w:t xml:space="preserve">第一节 全球互联网行业并购市场发展分析</w:t>
      </w:r>
    </w:p>
    <w:p>
      <w:pPr>
        <w:spacing w:after="150"/>
      </w:pPr>
      <w:r>
        <w:rPr/>
        <w:t xml:space="preserve">一、全球互联网行业并购市场现状</w:t>
      </w:r>
    </w:p>
    <w:p>
      <w:pPr>
        <w:spacing w:after="150"/>
      </w:pPr>
      <w:r>
        <w:rPr/>
        <w:t xml:space="preserve">二、全球互联网行业并购市场发展前景</w:t>
      </w:r>
    </w:p>
    <w:p>
      <w:pPr>
        <w:spacing w:after="150"/>
      </w:pPr>
      <w:r>
        <w:rPr/>
        <w:t xml:space="preserve">第二节 2019-2023年全球互联网行业并购事件盘点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全球互联网行业并购行情分析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2019-2023年中国互联网行业并购交易整体情况分析</w:t>
      </w:r>
    </w:p>
    <w:p>
      <w:pPr>
        <w:spacing w:after="150"/>
      </w:pPr>
      <w:r>
        <w:rPr/>
        <w:t xml:space="preserve">第一节 2019-2023年中国互联网行业并购交易规模</w:t>
      </w:r>
    </w:p>
    <w:p>
      <w:pPr>
        <w:spacing w:after="150"/>
      </w:pPr>
      <w:r>
        <w:rPr/>
        <w:t xml:space="preserve">一、中国互联网行业并购交易数量</w:t>
      </w:r>
    </w:p>
    <w:p>
      <w:pPr>
        <w:spacing w:after="150"/>
      </w:pPr>
      <w:r>
        <w:rPr/>
        <w:t xml:space="preserve">二、中国互联网行业并购交易金额</w:t>
      </w:r>
    </w:p>
    <w:p>
      <w:pPr>
        <w:spacing w:after="150"/>
      </w:pPr>
      <w:r>
        <w:rPr/>
        <w:t xml:space="preserve">第二节 中国互联网行业战略投资者并购交易情况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中国互联网行业海外并购情况分析</w:t>
      </w:r>
    </w:p>
    <w:p>
      <w:pPr>
        <w:spacing w:after="150"/>
      </w:pPr>
      <w:r>
        <w:rPr/>
        <w:t xml:space="preserve">一、中国互联网行业海外并购交易数量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二、中国互联网行业海外并购交易金额</w:t>
      </w:r>
    </w:p>
    <w:p>
      <w:pPr>
        <w:spacing w:after="150"/>
      </w:pPr>
      <w:r>
        <w:rPr/>
        <w:t xml:space="preserve">三、中国互联网行业海外并购地区的选择</w:t>
      </w:r>
    </w:p>
    <w:p>
      <w:pPr>
        <w:spacing w:after="150"/>
      </w:pPr>
      <w:r>
        <w:rPr/>
        <w:t xml:space="preserve">四、中国互联网行业海外并购重点行业分布</w:t>
      </w:r>
    </w:p>
    <w:p>
      <w:pPr>
        <w:spacing w:after="150"/>
      </w:pPr>
      <w:r>
        <w:rPr/>
        <w:t xml:space="preserve">五、中国互联网行业海外并购发展趋势预测</w:t>
      </w:r>
    </w:p>
    <w:p>
      <w:pPr>
        <w:spacing w:after="150"/>
      </w:pPr>
      <w:r>
        <w:rPr>
          <w:b w:val="1"/>
          <w:bCs w:val="1"/>
        </w:rPr>
        <w:t xml:space="preserve">第五章 互联网行业资本市场并购重组情况分析</w:t>
      </w:r>
    </w:p>
    <w:p>
      <w:pPr>
        <w:spacing w:after="150"/>
      </w:pPr>
      <w:r>
        <w:rPr/>
        <w:t xml:space="preserve">第一节 互联网行业资本市场并购重组现状分析</w:t>
      </w:r>
    </w:p>
    <w:p>
      <w:pPr>
        <w:spacing w:after="150"/>
      </w:pPr>
      <w:r>
        <w:rPr/>
        <w:t xml:space="preserve">一、互联网行业A股市场并购重组情况分析</w:t>
      </w:r>
    </w:p>
    <w:p>
      <w:pPr>
        <w:spacing w:after="150"/>
      </w:pPr>
      <w:r>
        <w:rPr/>
        <w:t xml:space="preserve">二、互联网行业中小板和创业板并购重组分析</w:t>
      </w:r>
    </w:p>
    <w:p>
      <w:pPr>
        <w:spacing w:after="150"/>
      </w:pPr>
      <w:r>
        <w:rPr/>
        <w:t xml:space="preserve">三、互联网行业新三板企业并购重组情况分析</w:t>
      </w:r>
    </w:p>
    <w:p>
      <w:pPr>
        <w:spacing w:after="150"/>
      </w:pPr>
      <w:r>
        <w:rPr/>
        <w:t xml:space="preserve">第二节 互联网行业A股市场并购路线分析</w:t>
      </w:r>
    </w:p>
    <w:p>
      <w:pPr>
        <w:spacing w:after="150"/>
      </w:pPr>
      <w:r>
        <w:rPr/>
        <w:t xml:space="preserve">一、互联网行业借壳上市情况分析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二、互联网行业横向整合资源的并购分析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三、互联网行业打通产业链上下游的并购分析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四、互联网行业多元化战略发展并购分析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互联网行业上市公司并购重组的模式研究</w:t>
      </w:r>
    </w:p>
    <w:p>
      <w:pPr>
        <w:spacing w:after="150"/>
      </w:pPr>
      <w:r>
        <w:rPr/>
        <w:t xml:space="preserve">一、互联网行业二级市场收购模式一一中国上市公司并购重组的启动</w:t>
      </w:r>
    </w:p>
    <w:p>
      <w:pPr>
        <w:spacing w:after="150"/>
      </w:pPr>
      <w:r>
        <w:rPr/>
        <w:t xml:space="preserve">二、互联网行业协议收购模式一一中国目前上市公司并购重组的主流模式</w:t>
      </w:r>
    </w:p>
    <w:p>
      <w:pPr>
        <w:spacing w:after="150"/>
      </w:pPr>
      <w:r>
        <w:rPr/>
        <w:t xml:space="preserve">三、互联网行业要约收购模式一一中国上市公司股权收购市场化的推进</w:t>
      </w:r>
    </w:p>
    <w:p>
      <w:pPr>
        <w:spacing w:after="150"/>
      </w:pPr>
      <w:r>
        <w:rPr/>
        <w:t xml:space="preserve">四、互联网行业迂回模式一一中国上市公司并购重组模式创新的多样化</w:t>
      </w:r>
    </w:p>
    <w:p>
      <w:pPr>
        <w:spacing w:after="150"/>
      </w:pPr>
      <w:r>
        <w:rPr/>
        <w:t xml:space="preserve">五、互联网行业整体上市模式一一控制权不发生转移的上市公司并购重组</w:t>
      </w:r>
    </w:p>
    <w:p>
      <w:pPr>
        <w:spacing w:after="150"/>
      </w:pPr>
      <w:r>
        <w:rPr>
          <w:b w:val="1"/>
          <w:bCs w:val="1"/>
        </w:rPr>
        <w:t xml:space="preserve">第六章 互联网行业国企改革过程中的并购重组分析</w:t>
      </w:r>
    </w:p>
    <w:p>
      <w:pPr>
        <w:spacing w:after="150"/>
      </w:pPr>
      <w:r>
        <w:rPr/>
        <w:t xml:space="preserve">第一节 互联网行业国企并购重组的政策环境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互联网行业国企并购重组现状分析</w:t>
      </w:r>
    </w:p>
    <w:p>
      <w:pPr>
        <w:spacing w:after="150"/>
      </w:pPr>
      <w:r>
        <w:rPr/>
        <w:t xml:space="preserve">一、互联网行业国企并购交易数量和金额分析</w:t>
      </w:r>
    </w:p>
    <w:p>
      <w:pPr>
        <w:spacing w:after="150"/>
      </w:pPr>
      <w:r>
        <w:rPr/>
        <w:t xml:space="preserve">二、互联网行业国企并购涉及的主要行业</w:t>
      </w:r>
    </w:p>
    <w:p>
      <w:pPr>
        <w:spacing w:after="150"/>
      </w:pPr>
      <w:r>
        <w:rPr/>
        <w:t xml:space="preserve">三、互联网行业国企并购的重点类型分析</w:t>
      </w:r>
    </w:p>
    <w:p>
      <w:pPr>
        <w:spacing w:after="150"/>
      </w:pPr>
      <w:r>
        <w:rPr/>
        <w:t xml:space="preserve">四、互联网行业国企并购重大案例分析</w:t>
      </w:r>
    </w:p>
    <w:p>
      <w:pPr>
        <w:spacing w:after="150"/>
      </w:pPr>
      <w:r>
        <w:rPr/>
        <w:t xml:space="preserve">五、互联网行业国企并购的主要方向分析</w:t>
      </w:r>
    </w:p>
    <w:p>
      <w:pPr>
        <w:spacing w:after="150"/>
      </w:pPr>
      <w:r>
        <w:rPr/>
        <w:t xml:space="preserve">六、互联网行业国企并购的重点区域分析</w:t>
      </w:r>
    </w:p>
    <w:p>
      <w:pPr>
        <w:spacing w:after="150"/>
      </w:pPr>
      <w:r>
        <w:rPr/>
        <w:t xml:space="preserve">第三节 互联网行业国企并购重组中的投资机会</w:t>
      </w:r>
    </w:p>
    <w:p>
      <w:pPr>
        <w:spacing w:after="150"/>
      </w:pPr>
      <w:r>
        <w:rPr/>
        <w:t xml:space="preserve">一、互联网行业央企并购重组过程中的投资机会分析</w:t>
      </w:r>
    </w:p>
    <w:p>
      <w:pPr>
        <w:spacing w:after="150"/>
      </w:pPr>
      <w:r>
        <w:rPr/>
        <w:t xml:space="preserve">二、互联网行业地方国企并购重组过程中的投资机会</w:t>
      </w:r>
    </w:p>
    <w:p>
      <w:pPr>
        <w:spacing w:after="150"/>
      </w:pPr>
      <w:r>
        <w:rPr/>
        <w:t xml:space="preserve">第四节 互联网行业国企并购重组过程中待解决的问题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互联网行业股权并购重点案例一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互联网行业股权并购重点案例二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互联网行业股权并购重点案例三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互联网行业股权并购重点案例四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互联网行业股权并购重点案例五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互联网行业并购重组风险及收益分析</w:t>
      </w:r>
    </w:p>
    <w:p>
      <w:pPr>
        <w:spacing w:after="150"/>
      </w:pPr>
      <w:r>
        <w:rPr/>
        <w:t xml:space="preserve">第一节 互联网行业企业并购的风险分析</w:t>
      </w:r>
    </w:p>
    <w:p>
      <w:pPr>
        <w:spacing w:after="150"/>
      </w:pPr>
      <w:r>
        <w:rPr/>
        <w:t xml:space="preserve">一、互联网行业企业并购中营运风险分析</w:t>
      </w:r>
    </w:p>
    <w:p>
      <w:pPr>
        <w:spacing w:after="150"/>
      </w:pPr>
      <w:r>
        <w:rPr/>
        <w:t xml:space="preserve">二、互联网行业企业并购中信息风险分析</w:t>
      </w:r>
    </w:p>
    <w:p>
      <w:pPr>
        <w:spacing w:after="150"/>
      </w:pPr>
      <w:r>
        <w:rPr/>
        <w:t xml:space="preserve">三、互联网行业企业并购中融资风险分析</w:t>
      </w:r>
    </w:p>
    <w:p>
      <w:pPr>
        <w:spacing w:after="150"/>
      </w:pPr>
      <w:r>
        <w:rPr/>
        <w:t xml:space="preserve">四、互联网行业企业并购中反收购风险分析</w:t>
      </w:r>
    </w:p>
    <w:p>
      <w:pPr>
        <w:spacing w:after="150"/>
      </w:pPr>
      <w:r>
        <w:rPr/>
        <w:t xml:space="preserve">五、互联网行业企业并购中法律风险分析</w:t>
      </w:r>
    </w:p>
    <w:p>
      <w:pPr>
        <w:spacing w:after="150"/>
      </w:pPr>
      <w:r>
        <w:rPr/>
        <w:t xml:space="preserve">六、互联网行业企业并购中体制风险分析</w:t>
      </w:r>
    </w:p>
    <w:p>
      <w:pPr>
        <w:spacing w:after="150"/>
      </w:pPr>
      <w:r>
        <w:rPr/>
        <w:t xml:space="preserve">第二节 互联网行业并购重组的风险控制</w:t>
      </w:r>
    </w:p>
    <w:p>
      <w:pPr>
        <w:spacing w:after="150"/>
      </w:pPr>
      <w:r>
        <w:rPr/>
        <w:t xml:space="preserve">一、互联网行业投资环境风险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二、互联网行业项目执行风险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三、互联网行业监管审批风险</w:t>
      </w:r>
    </w:p>
    <w:p>
      <w:pPr>
        <w:spacing w:after="150"/>
      </w:pPr>
      <w:r>
        <w:rPr/>
        <w:t xml:space="preserve">四、互联网行业舆论环境风险</w:t>
      </w:r>
    </w:p>
    <w:p>
      <w:pPr>
        <w:spacing w:after="150"/>
      </w:pPr>
      <w:r>
        <w:rPr/>
        <w:t xml:space="preserve">五、互联网行业后续整合风险</w:t>
      </w:r>
    </w:p>
    <w:p>
      <w:pPr>
        <w:spacing w:after="150"/>
      </w:pPr>
      <w:r>
        <w:rPr/>
        <w:t xml:space="preserve">第三节 互联网行业并购交易收益率的相关因索分析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互联网行业各类型并购的收益比较以及投资线索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互联网行业并购重组趋势与投资机会分析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互联网行业2019-2023年并购整合方向预测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互联网行业并购融资渠道分析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互联网行业未来并购重组的机会分析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互联网行业并购重组研究结论及建议</w:t>
      </w:r>
    </w:p>
    <w:p>
      <w:pPr>
        <w:spacing w:after="150"/>
      </w:pPr>
      <w:r>
        <w:rPr/>
        <w:t xml:space="preserve">第二节 互联网行业并购重组细分行业研究结论及建议</w:t>
      </w:r>
    </w:p>
    <w:p>
      <w:pPr>
        <w:spacing w:after="150"/>
      </w:pPr>
      <w:r>
        <w:rPr/>
        <w:t xml:space="preserve">第三节 互联网行业并购重组发展建议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图表：互联网行业股权并购重点案例背景介绍</w:t>
      </w:r>
    </w:p>
    <w:p>
      <w:pPr>
        <w:spacing w:after="150"/>
      </w:pPr>
      <w:r>
        <w:rPr/>
        <w:t xml:space="preserve">图表：互联网行业股权并购重点案例产业环境分析</w:t>
      </w:r>
    </w:p>
    <w:p>
      <w:pPr>
        <w:spacing w:after="150"/>
      </w:pPr>
      <w:r>
        <w:rPr/>
        <w:t xml:space="preserve">图表：互联网行业股权并购重点案例市场环境分析</w:t>
      </w:r>
    </w:p>
    <w:p>
      <w:pPr>
        <w:spacing w:after="150"/>
      </w:pPr>
      <w:r>
        <w:rPr/>
        <w:t xml:space="preserve">图表：互联网行业股权并购重点案例政策环境分析</w:t>
      </w:r>
    </w:p>
    <w:p>
      <w:pPr>
        <w:spacing w:after="150"/>
      </w:pPr>
      <w:r>
        <w:rPr/>
        <w:t xml:space="preserve">图表：互联网行业股权并购重点案例并购目的</w:t>
      </w:r>
    </w:p>
    <w:p>
      <w:pPr>
        <w:spacing w:after="150"/>
      </w:pPr>
      <w:r>
        <w:rPr/>
        <w:t xml:space="preserve">图表：互联网行业股权并购重点案例目标选择</w:t>
      </w:r>
    </w:p>
    <w:p>
      <w:pPr>
        <w:spacing w:after="150"/>
      </w:pPr>
      <w:r>
        <w:rPr/>
        <w:t xml:space="preserve">图表：互联网行业股权并购重点案例并购战略</w:t>
      </w:r>
    </w:p>
    <w:p>
      <w:pPr>
        <w:spacing w:after="150"/>
      </w:pPr>
      <w:r>
        <w:rPr/>
        <w:t xml:space="preserve">图表：互联网行业股权并购案例股权交易金额</w:t>
      </w:r>
    </w:p>
    <w:p>
      <w:pPr>
        <w:spacing w:after="150"/>
      </w:pPr>
      <w:r>
        <w:rPr/>
        <w:t xml:space="preserve">图表：互联网行业股权并购案例股权交易方式</w:t>
      </w:r>
    </w:p>
    <w:p>
      <w:pPr>
        <w:spacing w:after="150"/>
      </w:pPr>
      <w:r>
        <w:rPr/>
        <w:t xml:space="preserve">图表：互联网行业股权并购案例并购整合</w:t>
      </w:r>
    </w:p>
    <w:p>
      <w:pPr>
        <w:spacing w:after="150"/>
      </w:pPr>
      <w:r>
        <w:rPr/>
        <w:t xml:space="preserve">图表：互联网行业债权并购重点案例并购目的</w:t>
      </w:r>
    </w:p>
    <w:p>
      <w:pPr>
        <w:spacing w:after="150"/>
      </w:pPr>
      <w:r>
        <w:rPr/>
        <w:t xml:space="preserve">图表：互联网行业债权并购重点案例目标选择</w:t>
      </w:r>
    </w:p>
    <w:p>
      <w:pPr>
        <w:spacing w:after="150"/>
      </w:pPr>
      <w:r>
        <w:rPr/>
        <w:t xml:space="preserve">图表：互联网行业债权并购重点案例并购战略</w:t>
      </w:r>
    </w:p>
    <w:p>
      <w:pPr>
        <w:spacing w:after="150"/>
      </w:pPr>
      <w:r>
        <w:rPr/>
        <w:t xml:space="preserve">图表：互联网行业债权并购重点案例股权交易分析</w:t>
      </w:r>
    </w:p>
    <w:p>
      <w:pPr>
        <w:spacing w:after="150"/>
      </w:pPr>
      <w:r>
        <w:rPr/>
        <w:t xml:space="preserve">图表：互联网行业资产并购重点案例背景介绍</w:t>
      </w:r>
    </w:p>
    <w:p>
      <w:pPr>
        <w:spacing w:after="150"/>
      </w:pPr>
      <w:r>
        <w:rPr/>
        <w:t xml:space="preserve">图表：互联网行业资产并购重点案例参与主体</w:t>
      </w:r>
    </w:p>
    <w:p>
      <w:pPr>
        <w:spacing w:after="150"/>
      </w:pPr>
      <w:r>
        <w:rPr/>
        <w:t xml:space="preserve">图表：互联网行业资产并购重点案例产业环境分析</w:t>
      </w:r>
    </w:p>
    <w:p>
      <w:pPr>
        <w:spacing w:after="150"/>
      </w:pPr>
      <w:r>
        <w:rPr/>
        <w:t xml:space="preserve">图表：互联网行业资产并购重点案例市场环境分析</w:t>
      </w:r>
    </w:p>
    <w:p>
      <w:pPr>
        <w:spacing w:after="150"/>
      </w:pPr>
      <w:r>
        <w:rPr/>
        <w:t xml:space="preserve">图表：互联网行业资产并购重点案例政策环境分析</w:t>
      </w:r>
    </w:p>
    <w:p>
      <w:pPr>
        <w:spacing w:after="150"/>
      </w:pPr>
      <w:r>
        <w:rPr/>
        <w:t xml:space="preserve">图表：互联网行业资产并购重点案例并购目的</w:t>
      </w:r>
    </w:p>
    <w:p>
      <w:pPr>
        <w:spacing w:after="150"/>
      </w:pPr>
      <w:r>
        <w:rPr/>
        <w:t xml:space="preserve">图表：互联网行业资产并购重点案例目标选择</w:t>
      </w:r>
    </w:p>
    <w:p>
      <w:pPr>
        <w:spacing w:after="150"/>
      </w:pPr>
      <w:r>
        <w:rPr/>
        <w:t xml:space="preserve">图表：互联网行业资产并购重点案例并购战略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2024-2029年中国互联网行业并购重组市场研究及投资战略规划报告</dc:title>
  <dc:description>2024-2029年中国互联网行业并购重组市场研究及投资战略规划报告</dc:description>
  <dc:subject>2024-2029年中国互联网行业并购重组市场研究及投资战略规划报告</dc:subject>
  <cp:keywords>研究报告</cp:keywords>
  <cp:category>研究报告</cp:category>
  <cp:lastModifiedBy>北京中道泰和信息咨询有限公司</cp:lastModifiedBy>
  <dcterms:created xsi:type="dcterms:W3CDTF">2024-01-24T11:10:21+08:00</dcterms:created>
  <dcterms:modified xsi:type="dcterms:W3CDTF">2024-01-24T11:10:21+08:00</dcterms:modified>
</cp:coreProperties>
</file>

<file path=docProps/custom.xml><?xml version="1.0" encoding="utf-8"?>
<Properties xmlns="http://schemas.openxmlformats.org/officeDocument/2006/custom-properties" xmlns:vt="http://schemas.openxmlformats.org/officeDocument/2006/docPropsVTypes"/>
</file>