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21世纪的电池具有大容量、高功率、长寿命、无污染、安全可靠、轻便的特点，是高科技、高产出、高利润、高创汇产品，被国外专家称为21世纪十大高科技之一。随着信息时代的到来，资讯产业蓬勃发展，在迈入电子、资讯、通讯的“3C”时代后，电子产品朝着“短、小、轻、薄”的趋势发展，对可携带的要求越来越高，作为可携带式电子产品不可或缺的能源——电池，其重要性也越来越显著。</w:t>
      </w:r>
    </w:p>
    <w:p>
      <w:pPr>
        <w:spacing w:after="150"/>
      </w:pPr>
      <w:r>
        <w:rPr/>
        <w:t xml:space="preserve">电池工业是我国具有综合优势的传统产业，中国既是电池生产大国，也是电池消费大国，近年来，中国电池行业发展迅速，已逐渐发展成为世界电池生产、加工和贸易中心。</w:t>
      </w:r>
    </w:p>
    <w:p>
      <w:pPr>
        <w:spacing w:after="150"/>
      </w:pPr>
      <w:r>
        <w:rPr/>
        <w:t xml:space="preserve">2020年1-8月，全国电池制造业主要产品中，锂离子电池产量105.3亿只，同比增长4.2%;铅酸蓄电池产量13862.0万千伏安时，同比增长11.0%;原电池及原电池组(非扣式)产量254.7亿只，同比下降2.5%。2020年1-8月，全国规模以上电池制造企业营业收入4469.3亿元，同比下降7.2%，实现利润总额197.6亿元，同比增长0.8%。</w:t>
      </w:r>
    </w:p>
    <w:p>
      <w:pPr>
        <w:spacing w:after="150"/>
      </w:pPr>
      <w:r>
        <w:rPr/>
        <w:t xml:space="preserve">节能和环保是当今世界发展的两大主题，世界各国争相发展电动车等节能产品。与此同时，也带动了锂电池、燃料电池等新型环保电池的研究和发展。在国际光伏市场巨大潜力的推动下，各国的光伏制造业争相投入巨资，扩大生产，以争一席之地。目前中国太阳能光伏电池生产成本已大幅下降，这对国内太阳能市场走向壮大与成熟起到了决定作用。今后在相关政策的有力扶持和积极推动下，中国电池行业将会更快地发展，并加快赶超日、美等电池业领先国家的步伐。</w:t>
      </w:r>
    </w:p>
    <w:p>
      <w:pPr>
        <w:spacing w:after="150"/>
      </w:pPr>
      <w:r>
        <w:rPr/>
        <w:t xml:space="preserve">电池研究报告对电池行业研究的内容和方法进行全面的阐述和论证，对研究过程中所获取的电池资料进行全面系统的整理和分析，通过图表、统计结果及文献资料，或以纵向的发展过程，或横向类别分析提出论点、分析论据，进行论证。电池报告绝对如实地反映客观情况，叙述、说明、推断、引用均恰如其分。文字、用词应力求准确。研究报告的文字也简单、明了、通顺、流畅，既明白如话，又把研究的效果准确地、科学地表达出来。电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池行业的发展状况进行了深入透彻地分析，对我国行业市场情况、技术现状、供需形势作了详尽研究，重点分析了国内外重点企业、行业发展趋势以及行业投资情况，报告还对电池下游行业的发展进行了探讨，是电池及相关企业、投资部门、研究机构准确了解目前中国市场发展动态，把握电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常用电池的介绍</w:t>
      </w:r>
    </w:p>
    <w:p>
      <w:pPr>
        <w:spacing w:before="75" w:after="0"/>
      </w:pPr>
      <w:r>
        <w:rPr/>
        <w:t xml:space="preserve">第四节 各种细分电池的概述</w:t>
      </w:r>
    </w:p>
    <w:p>
      <w:pPr>
        <w:spacing w:before="75" w:after="0"/>
      </w:pPr>
      <w:r>
        <w:rPr/>
        <w:t xml:space="preserve">一、锂电池</w:t>
      </w:r>
    </w:p>
    <w:p>
      <w:pPr>
        <w:spacing w:before="75" w:after="0"/>
      </w:pPr>
      <w:r>
        <w:rPr/>
        <w:t xml:space="preserve">二、蓄电池</w:t>
      </w:r>
    </w:p>
    <w:p>
      <w:pPr>
        <w:spacing w:before="75" w:after="0"/>
      </w:pPr>
      <w:r>
        <w:rPr/>
        <w:t xml:space="preserve">三、燃料电池</w:t>
      </w:r>
    </w:p>
    <w:p>
      <w:pPr>
        <w:spacing w:before="75" w:after="0"/>
      </w:pPr>
      <w:r>
        <w:rPr/>
        <w:t xml:space="preserve">四、太阳能电池</w:t>
      </w:r>
    </w:p>
    <w:p>
      <w:pPr>
        <w:spacing w:before="75" w:after="0"/>
      </w:pPr>
      <w:r>
        <w:rPr/>
        <w:t xml:space="preserve">五、锌锰及碱锰电池</w:t>
      </w:r>
    </w:p>
    <w:p>
      <w:pPr>
        <w:spacing w:before="75" w:after="0"/>
      </w:pPr>
      <w:r>
        <w:rPr/>
        <w:t xml:space="preserve">六、镍镉及镍氢电池</w:t>
      </w:r>
    </w:p>
    <w:p>
      <w:pPr>
        <w:spacing w:before="75" w:after="0"/>
      </w:pPr>
      <w:r>
        <w:rPr>
          <w:b w:val="1"/>
          <w:bCs w:val="1"/>
        </w:rPr>
        <w:t xml:space="preserve">第二章 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一、电池行业产业链简介</w:t>
      </w:r>
    </w:p>
    <w:p>
      <w:pPr>
        <w:spacing w:before="75" w:after="0"/>
      </w:pPr>
      <w:r>
        <w:rPr/>
        <w:t xml:space="preserve">二、电池行业产业链特征分析</w:t>
      </w:r>
    </w:p>
    <w:p>
      <w:pPr>
        <w:spacing w:before="75" w:after="0"/>
      </w:pPr>
      <w:r>
        <w:rPr/>
        <w:t xml:space="preserve">三、电池业的产生对产业链的影响分析</w:t>
      </w:r>
    </w:p>
    <w:p>
      <w:pPr>
        <w:spacing w:before="75" w:after="0"/>
      </w:pPr>
      <w:r>
        <w:rPr/>
        <w:t xml:space="preserve">第二节 上游产业现状分析及其对电池行业的影响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世界电池产业发展对比及经验借鉴</w:t>
      </w:r>
    </w:p>
    <w:p>
      <w:pPr>
        <w:spacing w:before="75" w:after="0"/>
      </w:pPr>
      <w:r>
        <w:rPr/>
        <w:t xml:space="preserve">第一节 2026-2031年国际电池产业的发展</w:t>
      </w:r>
    </w:p>
    <w:p>
      <w:pPr>
        <w:spacing w:before="75" w:after="0"/>
      </w:pPr>
      <w:r>
        <w:rPr/>
        <w:t xml:space="preserve">一、世界电池产业发展综述</w:t>
      </w:r>
    </w:p>
    <w:p>
      <w:pPr>
        <w:spacing w:before="75" w:after="0"/>
      </w:pPr>
      <w:r>
        <w:rPr/>
        <w:t xml:space="preserve">二、全球电池产业竞争格局</w:t>
      </w:r>
    </w:p>
    <w:p>
      <w:pPr>
        <w:spacing w:before="75" w:after="0"/>
      </w:pPr>
      <w:r>
        <w:rPr/>
        <w:t xml:space="preserve">三、全球电池产业发展特点</w:t>
      </w:r>
    </w:p>
    <w:p>
      <w:pPr>
        <w:spacing w:before="75" w:after="0"/>
      </w:pPr>
      <w:r>
        <w:rPr/>
        <w:t xml:space="preserve">第二节 主要国家地区电池产业发展分析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世界电池产业发展趋势及前景分析</w:t>
      </w:r>
    </w:p>
    <w:p>
      <w:pPr>
        <w:spacing w:before="75" w:after="0"/>
      </w:pPr>
      <w:r>
        <w:rPr/>
        <w:t xml:space="preserve">一、电池技术发展及趋势分析</w:t>
      </w:r>
    </w:p>
    <w:p>
      <w:pPr>
        <w:spacing w:before="75" w:after="0"/>
      </w:pPr>
      <w:r>
        <w:rPr/>
        <w:t xml:space="preserve">二、电池产业发展趋势分析</w:t>
      </w:r>
    </w:p>
    <w:p>
      <w:pPr>
        <w:spacing w:before="75" w:after="0"/>
      </w:pPr>
      <w:r>
        <w:rPr/>
        <w:t xml:space="preserve">三、电池产业发展潜力分析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中国电池市场运行综合分析</w:t>
      </w:r>
    </w:p>
    <w:p>
      <w:pPr>
        <w:spacing w:before="75" w:after="0"/>
      </w:pPr>
      <w:r>
        <w:rPr/>
        <w:t xml:space="preserve">第一节 电池行业市场发展基本情况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电池行业技术研发情况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中国电池行业经济运行指标分析</w:t>
      </w:r>
    </w:p>
    <w:p>
      <w:pPr>
        <w:spacing w:before="75" w:after="0"/>
      </w:pPr>
      <w:r>
        <w:rPr/>
        <w:t xml:space="preserve">第一节 中国电池行业总体规模分析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五、2026-2031年电池供给预测</w:t>
      </w:r>
    </w:p>
    <w:p>
      <w:pPr>
        <w:spacing w:before="75" w:after="0"/>
      </w:pPr>
      <w:r>
        <w:rPr/>
        <w:t xml:space="preserve">第二节 中国电池行业产销分析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2021-2026年电池的应用领域发展分析</w:t>
      </w:r>
    </w:p>
    <w:p>
      <w:pPr>
        <w:spacing w:before="75" w:after="0"/>
      </w:pPr>
      <w:r>
        <w:rPr/>
        <w:t xml:space="preserve">第一节 新能源汽车</w:t>
      </w:r>
    </w:p>
    <w:p>
      <w:pPr>
        <w:spacing w:before="75" w:after="0"/>
      </w:pPr>
      <w:r>
        <w:rPr/>
        <w:t xml:space="preserve">一、对电池的需求</w:t>
      </w:r>
    </w:p>
    <w:p>
      <w:pPr>
        <w:spacing w:before="75" w:after="0"/>
      </w:pPr>
      <w:r>
        <w:rPr/>
        <w:t xml:space="preserve">二、市场销量情况</w:t>
      </w:r>
    </w:p>
    <w:p>
      <w:pPr>
        <w:spacing w:before="75" w:after="0"/>
      </w:pPr>
      <w:r>
        <w:rPr/>
        <w:t xml:space="preserve">三、行业政策动态</w:t>
      </w:r>
    </w:p>
    <w:p>
      <w:pPr>
        <w:spacing w:before="75" w:after="0"/>
      </w:pPr>
      <w:r>
        <w:rPr/>
        <w:t xml:space="preserve">四、国内企业动态</w:t>
      </w:r>
    </w:p>
    <w:p>
      <w:pPr>
        <w:spacing w:before="75" w:after="0"/>
      </w:pPr>
      <w:r>
        <w:rPr/>
        <w:t xml:space="preserve">五、国际企业动态</w:t>
      </w:r>
    </w:p>
    <w:p>
      <w:pPr>
        <w:spacing w:before="75" w:after="0"/>
      </w:pPr>
      <w:r>
        <w:rPr/>
        <w:t xml:space="preserve">六、摇号限购状态</w:t>
      </w:r>
    </w:p>
    <w:p>
      <w:pPr>
        <w:spacing w:before="75" w:after="0"/>
      </w:pPr>
      <w:r>
        <w:rPr/>
        <w:t xml:space="preserve">第二节 手机行业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二、行业运行分析</w:t>
      </w:r>
    </w:p>
    <w:p>
      <w:pPr>
        <w:spacing w:before="75" w:after="0"/>
      </w:pPr>
      <w:r>
        <w:rPr/>
        <w:t xml:space="preserve">三、手机电池新规出台</w:t>
      </w:r>
    </w:p>
    <w:p>
      <w:pPr>
        <w:spacing w:before="75" w:after="0"/>
      </w:pPr>
      <w:r>
        <w:rPr/>
        <w:t xml:space="preserve">四、新规解决厂商困境</w:t>
      </w:r>
    </w:p>
    <w:p>
      <w:pPr>
        <w:spacing w:before="75" w:after="0"/>
      </w:pPr>
      <w:r>
        <w:rPr/>
        <w:t xml:space="preserve">五、手机电池使用误区</w:t>
      </w:r>
    </w:p>
    <w:p>
      <w:pPr>
        <w:spacing w:before="75" w:after="0"/>
      </w:pPr>
      <w:r>
        <w:rPr/>
        <w:t xml:space="preserve">六、手机电池发展方向</w:t>
      </w:r>
    </w:p>
    <w:p>
      <w:pPr>
        <w:spacing w:before="75" w:after="0"/>
      </w:pPr>
      <w:r>
        <w:rPr/>
        <w:t xml:space="preserve">第三节 笔记本电脑行业</w:t>
      </w:r>
    </w:p>
    <w:p>
      <w:pPr>
        <w:spacing w:before="75" w:after="0"/>
      </w:pPr>
      <w:r>
        <w:rPr/>
        <w:t xml:space="preserve">一、产品市场规模</w:t>
      </w:r>
    </w:p>
    <w:p>
      <w:pPr>
        <w:spacing w:before="75" w:after="0"/>
      </w:pPr>
      <w:r>
        <w:rPr/>
        <w:t xml:space="preserve">二、电池召回事件</w:t>
      </w:r>
    </w:p>
    <w:p>
      <w:pPr>
        <w:spacing w:before="75" w:after="0"/>
      </w:pPr>
      <w:r>
        <w:rPr/>
        <w:t xml:space="preserve">三、电池发展潜力</w:t>
      </w:r>
    </w:p>
    <w:p>
      <w:pPr>
        <w:spacing w:before="75" w:after="0"/>
      </w:pPr>
      <w:r>
        <w:rPr/>
        <w:t xml:space="preserve">四、产品设计趋势</w:t>
      </w:r>
    </w:p>
    <w:p>
      <w:pPr>
        <w:spacing w:before="75" w:after="0"/>
      </w:pPr>
      <w:r>
        <w:rPr/>
        <w:t xml:space="preserve">五、提高电池寿命方法</w:t>
      </w:r>
    </w:p>
    <w:p>
      <w:pPr>
        <w:spacing w:before="75" w:after="0"/>
      </w:pPr>
      <w:r>
        <w:rPr/>
        <w:t xml:space="preserve">第四节 电动工具行业</w:t>
      </w:r>
    </w:p>
    <w:p>
      <w:pPr>
        <w:spacing w:before="75" w:after="0"/>
      </w:pPr>
      <w:r>
        <w:rPr/>
        <w:t xml:space="preserve">一、概念界定及分类</w:t>
      </w:r>
    </w:p>
    <w:p>
      <w:pPr>
        <w:spacing w:before="75" w:after="0"/>
      </w:pPr>
      <w:r>
        <w:rPr/>
        <w:t xml:space="preserve">二、行业发展规模</w:t>
      </w:r>
    </w:p>
    <w:p>
      <w:pPr>
        <w:spacing w:before="75" w:after="0"/>
      </w:pPr>
      <w:r>
        <w:rPr/>
        <w:t xml:space="preserve">三、锂电池使用规模</w:t>
      </w:r>
    </w:p>
    <w:p>
      <w:pPr>
        <w:spacing w:before="75" w:after="0"/>
      </w:pPr>
      <w:r>
        <w:rPr/>
        <w:t xml:space="preserve">四、电动工具电池要求</w:t>
      </w:r>
    </w:p>
    <w:p>
      <w:pPr>
        <w:spacing w:before="75" w:after="0"/>
      </w:pPr>
      <w:r>
        <w:rPr/>
        <w:t xml:space="preserve">五、锂电池市场潜力</w:t>
      </w:r>
    </w:p>
    <w:p>
      <w:pPr>
        <w:spacing w:before="75" w:after="0"/>
      </w:pPr>
      <w:r>
        <w:rPr>
          <w:b w:val="1"/>
          <w:bCs w:val="1"/>
        </w:rPr>
        <w:t xml:space="preserve">第八章 电池行业区域市场发展分析及预测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电池行业主要区域市场发展状况及竞争力研究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电池市场竞争格局分析</w:t>
      </w:r>
    </w:p>
    <w:p>
      <w:pPr>
        <w:spacing w:before="75" w:after="0"/>
      </w:pPr>
      <w:r>
        <w:rPr/>
        <w:t xml:space="preserve">第一节 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电池行业竞争格局分析</w:t>
      </w:r>
    </w:p>
    <w:p>
      <w:pPr>
        <w:spacing w:before="75" w:after="0"/>
      </w:pPr>
      <w:r>
        <w:rPr/>
        <w:t xml:space="preserve">一、电池行业竞争分析</w:t>
      </w:r>
    </w:p>
    <w:p>
      <w:pPr>
        <w:spacing w:before="75" w:after="0"/>
      </w:pPr>
      <w:r>
        <w:rPr/>
        <w:t xml:space="preserve">二、国内外电池竞争分析</w:t>
      </w:r>
    </w:p>
    <w:p>
      <w:pPr>
        <w:spacing w:before="75" w:after="0"/>
      </w:pPr>
      <w:r>
        <w:rPr/>
        <w:t xml:space="preserve">三、中国电池市场竞争分析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电池行业重点领先企业经营状况及前景规划分析</w:t>
      </w:r>
    </w:p>
    <w:p>
      <w:pPr>
        <w:spacing w:before="75" w:after="0"/>
      </w:pPr>
      <w:r>
        <w:rPr/>
        <w:t xml:space="preserve">第一节 深圳市德赛电池科技股份有限公司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万里控股股份有限公司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湖南科力远新能源股份有限公司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风帆股份有限公司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浙江南都电源动力股份有限公司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2026-2031年电池行业发展趋势及影响因素</w:t>
      </w:r>
    </w:p>
    <w:p>
      <w:pPr>
        <w:spacing w:before="75" w:after="0"/>
      </w:pPr>
      <w:r>
        <w:rPr/>
        <w:t xml:space="preserve">第一节 2026-2031年电池行业市场前景分析</w:t>
      </w:r>
    </w:p>
    <w:p>
      <w:pPr>
        <w:spacing w:before="75" w:after="0"/>
      </w:pPr>
      <w:r>
        <w:rPr/>
        <w:t xml:space="preserve">一、电池市场容量分析</w:t>
      </w:r>
    </w:p>
    <w:p>
      <w:pPr>
        <w:spacing w:before="75" w:after="0"/>
      </w:pPr>
      <w:r>
        <w:rPr/>
        <w:t xml:space="preserve">二、电池行业利好利空政策</w:t>
      </w:r>
    </w:p>
    <w:p>
      <w:pPr>
        <w:spacing w:before="75" w:after="0"/>
      </w:pPr>
      <w:r>
        <w:rPr/>
        <w:t xml:space="preserve">三、电池行业发展前景分析</w:t>
      </w:r>
    </w:p>
    <w:p>
      <w:pPr>
        <w:spacing w:before="75" w:after="0"/>
      </w:pPr>
      <w:r>
        <w:rPr/>
        <w:t xml:space="preserve">第二节 2026-2031年电池行业未来发展预测分析</w:t>
      </w:r>
    </w:p>
    <w:p>
      <w:pPr>
        <w:spacing w:before="75" w:after="0"/>
      </w:pPr>
      <w:r>
        <w:rPr/>
        <w:t xml:space="preserve">一、中国电池发展方向分析</w:t>
      </w:r>
    </w:p>
    <w:p>
      <w:pPr>
        <w:spacing w:before="75" w:after="0"/>
      </w:pPr>
      <w:r>
        <w:rPr/>
        <w:t xml:space="preserve">二、2026-2031年中国电池行业发展规模</w:t>
      </w:r>
    </w:p>
    <w:p>
      <w:pPr>
        <w:spacing w:before="75" w:after="0"/>
      </w:pPr>
      <w:r>
        <w:rPr/>
        <w:t xml:space="preserve">三、2026-2031年中国电池行业发展趋势预测</w:t>
      </w:r>
    </w:p>
    <w:p>
      <w:pPr>
        <w:spacing w:before="75" w:after="0"/>
      </w:pPr>
      <w:r>
        <w:rPr/>
        <w:t xml:space="preserve">第三节 2026-2031年电池行业供需预测</w:t>
      </w:r>
    </w:p>
    <w:p>
      <w:pPr>
        <w:spacing w:before="75" w:after="0"/>
      </w:pPr>
      <w:r>
        <w:rPr/>
        <w:t xml:space="preserve">一、2026-2031年电池行业供给预测</w:t>
      </w:r>
    </w:p>
    <w:p>
      <w:pPr>
        <w:spacing w:before="75" w:after="0"/>
      </w:pPr>
      <w:r>
        <w:rPr/>
        <w:t xml:space="preserve">二、2026-2031年电池行业需求预测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2026-2031年电池行业投资方向与风险分析</w:t>
      </w:r>
    </w:p>
    <w:p>
      <w:pPr>
        <w:spacing w:before="75" w:after="0"/>
      </w:pPr>
      <w:r>
        <w:rPr/>
        <w:t xml:space="preserve">第一节 2026-2031年电池行业发展的有利因素与不利因素分析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2026-2031年电池行业产业发展的空白点分析</w:t>
      </w:r>
    </w:p>
    <w:p>
      <w:pPr>
        <w:spacing w:before="75" w:after="0"/>
      </w:pPr>
      <w:r>
        <w:rPr/>
        <w:t xml:space="preserve">第三节 2026-2031年电池行业投资回报率比较高的投资方向</w:t>
      </w:r>
    </w:p>
    <w:p>
      <w:pPr>
        <w:spacing w:before="75" w:after="0"/>
      </w:pPr>
      <w:r>
        <w:rPr/>
        <w:t xml:space="preserve">第四节 2026-2031年电池行业投资潜力与机会</w:t>
      </w:r>
    </w:p>
    <w:p>
      <w:pPr>
        <w:spacing w:before="75" w:after="0"/>
      </w:pPr>
      <w:r>
        <w:rPr/>
        <w:t xml:space="preserve">第五节 2026-2031年电池行业新进入者应注意的障碍因素</w:t>
      </w:r>
    </w:p>
    <w:p>
      <w:pPr>
        <w:spacing w:before="75" w:after="0"/>
      </w:pPr>
      <w:r>
        <w:rPr/>
        <w:t xml:space="preserve">第六节 2026-2031年中国电池行业投资风险分析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主要电池产业聚集区发展背景分析</w:t>
      </w:r>
    </w:p>
    <w:p>
      <w:pPr>
        <w:spacing w:before="75" w:after="0"/>
      </w:pPr>
      <w:r>
        <w:rPr/>
        <w:t xml:space="preserve">一、主要电池产业聚集区市场特点分析</w:t>
      </w:r>
    </w:p>
    <w:p>
      <w:pPr>
        <w:spacing w:before="75" w:after="0"/>
      </w:pPr>
      <w:r>
        <w:rPr/>
        <w:t xml:space="preserve">二、主要电池产业聚集区社会经济现状分析</w:t>
      </w:r>
    </w:p>
    <w:p>
      <w:pPr>
        <w:spacing w:before="75" w:after="0"/>
      </w:pPr>
      <w:r>
        <w:rPr/>
        <w:t xml:space="preserve">三、未来主要电池产业聚集区经济发展预测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一、电池市场渠道情况</w:t>
      </w:r>
    </w:p>
    <w:p>
      <w:pPr>
        <w:spacing w:before="75" w:after="0"/>
      </w:pPr>
      <w:r>
        <w:rPr/>
        <w:t xml:space="preserve">二、电池竞争对手渠道模式</w:t>
      </w:r>
    </w:p>
    <w:p>
      <w:pPr>
        <w:spacing w:before="75" w:after="0"/>
      </w:pPr>
      <w:r>
        <w:rPr/>
        <w:t xml:space="preserve">三、电池直营代理分布情况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2026-2031年电池行业市场策略分析</w:t>
      </w:r>
    </w:p>
    <w:p>
      <w:pPr>
        <w:spacing w:before="75" w:after="0"/>
      </w:pPr>
      <w:r>
        <w:rPr/>
        <w:t xml:space="preserve">第一节 电池行业营销策略分析及建议</w:t>
      </w:r>
    </w:p>
    <w:p>
      <w:pPr>
        <w:spacing w:before="75" w:after="0"/>
      </w:pPr>
      <w:r>
        <w:rPr/>
        <w:t xml:space="preserve">一、电池行业营销模式</w:t>
      </w:r>
    </w:p>
    <w:p>
      <w:pPr>
        <w:spacing w:before="75" w:after="0"/>
      </w:pPr>
      <w:r>
        <w:rPr/>
        <w:t xml:space="preserve">二、电池行业营销策略</w:t>
      </w:r>
    </w:p>
    <w:p>
      <w:pPr>
        <w:spacing w:before="75" w:after="0"/>
      </w:pPr>
      <w:r>
        <w:rPr/>
        <w:t xml:space="preserve">第二节 电池行业企业经营发展分析及建议</w:t>
      </w:r>
    </w:p>
    <w:p>
      <w:pPr>
        <w:spacing w:before="75" w:after="0"/>
      </w:pPr>
      <w:r>
        <w:rPr/>
        <w:t xml:space="preserve">一、电池行业经营模式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图表：电池行业产业链示意图</w:t>
      </w:r>
    </w:p>
    <w:p>
      <w:pPr>
        <w:spacing w:before="75" w:after="0"/>
      </w:pPr>
      <w:r>
        <w:rPr/>
        <w:t xml:space="preserve">图表：2021-2026年电池行业上游产业供给情况</w:t>
      </w:r>
    </w:p>
    <w:p>
      <w:pPr>
        <w:spacing w:before="75" w:after="0"/>
      </w:pPr>
      <w:r>
        <w:rPr/>
        <w:t xml:space="preserve">图表：2021-2026年电池行业下游行业需求情况</w:t>
      </w:r>
    </w:p>
    <w:p>
      <w:pPr>
        <w:spacing w:before="75" w:after="0"/>
      </w:pPr>
      <w:r>
        <w:rPr/>
        <w:t xml:space="preserve">图表：2021-2026年电池行业全球发展状况</w:t>
      </w:r>
    </w:p>
    <w:p>
      <w:pPr>
        <w:spacing w:before="75" w:after="0"/>
      </w:pPr>
      <w:r>
        <w:rPr/>
        <w:t xml:space="preserve">图表：2021-2026年电池行业市场产品价格走势</w:t>
      </w:r>
    </w:p>
    <w:p>
      <w:pPr>
        <w:spacing w:before="75" w:after="0"/>
      </w:pPr>
      <w:r>
        <w:rPr/>
        <w:t xml:space="preserve">图表：2026-2031年电池行业市场产品价格趋势预测</w:t>
      </w:r>
    </w:p>
    <w:p>
      <w:pPr>
        <w:spacing w:before="75" w:after="0"/>
      </w:pPr>
      <w:r>
        <w:rPr/>
        <w:t xml:space="preserve">图表：2021-2026年电池行业企业数量</w:t>
      </w:r>
    </w:p>
    <w:p>
      <w:pPr>
        <w:spacing w:before="75" w:after="0"/>
      </w:pPr>
      <w:r>
        <w:rPr/>
        <w:t xml:space="preserve">图表：2021-2026年电池行业企业数量走势图</w:t>
      </w:r>
    </w:p>
    <w:p>
      <w:pPr>
        <w:spacing w:before="75" w:after="0"/>
      </w:pPr>
      <w:r>
        <w:rPr/>
        <w:t xml:space="preserve">图表：2021-2026年电池行业资产总额</w:t>
      </w:r>
    </w:p>
    <w:p>
      <w:pPr>
        <w:spacing w:before="75" w:after="0"/>
      </w:pPr>
      <w:r>
        <w:rPr/>
        <w:t xml:space="preserve">图表：2021-2026年电池行业总资产增长趋势图</w:t>
      </w:r>
    </w:p>
    <w:p>
      <w:pPr>
        <w:spacing w:before="75" w:after="0"/>
      </w:pPr>
      <w:r>
        <w:rPr/>
        <w:t xml:space="preserve">图表：2021-2026年电池行业利润总额</w:t>
      </w:r>
    </w:p>
    <w:p>
      <w:pPr>
        <w:spacing w:before="75" w:after="0"/>
      </w:pPr>
      <w:r>
        <w:rPr/>
        <w:t xml:space="preserve">图表：2021-2026年电池行业利润总额增长趋势图</w:t>
      </w:r>
    </w:p>
    <w:p>
      <w:pPr>
        <w:spacing w:before="75" w:after="0"/>
      </w:pPr>
      <w:r>
        <w:rPr/>
        <w:t xml:space="preserve">图表：2021-2026年电池行业销售收入</w:t>
      </w:r>
    </w:p>
    <w:p>
      <w:pPr>
        <w:spacing w:before="75" w:after="0"/>
      </w:pPr>
      <w:r>
        <w:rPr/>
        <w:t xml:space="preserve">图表：2021-2026年电池行业销售收入增长趋势图</w:t>
      </w:r>
    </w:p>
    <w:p>
      <w:pPr>
        <w:spacing w:before="75" w:after="0"/>
      </w:pPr>
      <w:r>
        <w:rPr/>
        <w:t xml:space="preserve">图表：2021-2026年电池业产销率趋势图</w:t>
      </w:r>
    </w:p>
    <w:p>
      <w:pPr>
        <w:spacing w:before="75" w:after="0"/>
      </w:pPr>
      <w:r>
        <w:rPr/>
        <w:t xml:space="preserve">图表：2021-2026年电池行业盈利能力状况</w:t>
      </w:r>
    </w:p>
    <w:p>
      <w:pPr>
        <w:spacing w:before="75" w:after="0"/>
      </w:pPr>
      <w:r>
        <w:rPr/>
        <w:t xml:space="preserve">图表：2021-2026年电池行业偿债能力状况</w:t>
      </w:r>
    </w:p>
    <w:p>
      <w:pPr>
        <w:spacing w:before="75" w:after="0"/>
      </w:pPr>
      <w:r>
        <w:rPr/>
        <w:t xml:space="preserve">图表：2021-2026年电池行业营运能力状况</w:t>
      </w:r>
    </w:p>
    <w:p>
      <w:pPr>
        <w:spacing w:before="75" w:after="0"/>
      </w:pPr>
      <w:r>
        <w:rPr/>
        <w:t xml:space="preserve">图表：2021-2026年电池行业发展能力状况</w:t>
      </w:r>
    </w:p>
    <w:p>
      <w:pPr>
        <w:spacing w:before="75" w:after="0"/>
      </w:pPr>
      <w:r>
        <w:rPr/>
        <w:t xml:space="preserve">图表：2021-2026年电池行业需求状况</w:t>
      </w:r>
    </w:p>
    <w:p>
      <w:pPr>
        <w:spacing w:before="75" w:after="0"/>
      </w:pPr>
      <w:r>
        <w:rPr/>
        <w:t xml:space="preserve">图表：2026-2031年电池行业需求预测</w:t>
      </w:r>
    </w:p>
    <w:p>
      <w:pPr>
        <w:spacing w:before="75" w:after="0"/>
      </w:pPr>
      <w:r>
        <w:rPr/>
        <w:t xml:space="preserve">图表：2026-2031年电池行业市场规模预测</w:t>
      </w:r>
    </w:p>
    <w:p>
      <w:pPr>
        <w:spacing w:before="75" w:after="0"/>
      </w:pPr>
      <w:r>
        <w:rPr/>
        <w:t xml:space="preserve">图表：2026-2031年电池行业发展前景预测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2026-2031年中国电池市场深度全景调研及“十五五”发展前景预测报告</dc:title>
  <dc:description>2026-2031年中国电池市场深度全景调研及“十五五”发展前景预测报告</dc:description>
  <dc:subject>2026-2031年中国电池市场深度全景调研及“十五五”发展前景预测报告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2026-03-25T21:56:14+08:00</dcterms:created>
  <dcterms:modified xsi:type="dcterms:W3CDTF">2026-03-25T21:56:14+08:00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