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2024-2029年中国糖果行业市场调研分析与未来发展现状趋势预测报告</w:t>
      </w:r>
    </w:p>
    <w:p>
      <w:pPr>
        <w:spacing w:after="150"/>
      </w:pPr>
      <w:r>
        <w:rPr>
          <w:b w:val="1"/>
          <w:bCs w:val="1"/>
        </w:rPr>
        <w:t xml:space="preserve">报告简介</w:t>
      </w:r>
    </w:p>
    <w:p>
      <w:pPr>
        <w:spacing w:after="150"/>
      </w:pPr>
      <w:r>
        <w:rPr/>
        <w:t xml:space="preserve">近年来，由于中国经济减缓，快消行业不景气，糖果市场整体疲软，传统糖果市场的额份额近年在慢慢下滑，其次，外资品牌纷纷加码中国糖果市场，由中国品牌网统计，排名前十大的品牌有怡口莲、阿尔卑斯、好丽友、箭牌、吉利莲、吉百利、迪克多、德菲丝、弗列罗、瑞士莲。而本土品牌金丝猴、徐福记等相继被外资收购。我国糖果行业产品开发出现了瓶颈问题。</w:t>
      </w:r>
    </w:p>
    <w:p>
      <w:pPr>
        <w:spacing w:after="150"/>
      </w:pPr>
      <w:r>
        <w:rPr/>
        <w:t xml:space="preserve">目前，糖果的全球人均消费量为3公斤左右，而我国只有0.7公斤，因此我国糖果市场具有巨大的发展潜力。外资品牌纷纷加码中国糖果市场也基于此，所以以科技创新为动力，不断开发新的糖果产品，并且进行市场细分，才有助于激发糖果市场的消费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糖果行业及各子行业的发展状况、上下游行业发展状况、市场供需形势、新产品与技术等进行了分析，并重点分析了我国糖果行业发展状况和特点，以及中国糖果行业将面临的挑战、企业的发展策略等。报告还对全球糖果行业发展态势作了详细分析，并对糖果行业进行了趋向研判，是糖果生产、经营企业，科研、投资机构等单位准确了解目前糖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糖果行业发展概述</w:t>
      </w:r>
    </w:p>
    <w:p>
      <w:pPr>
        <w:spacing w:after="150"/>
      </w:pPr>
      <w:r>
        <w:rPr/>
        <w:t xml:space="preserve">第一节 糖果的概念</w:t>
      </w:r>
    </w:p>
    <w:p>
      <w:pPr>
        <w:spacing w:after="150"/>
      </w:pPr>
      <w:r>
        <w:rPr/>
        <w:t xml:space="preserve">一、糖果行业的定义</w:t>
      </w:r>
    </w:p>
    <w:p>
      <w:pPr>
        <w:spacing w:after="150"/>
      </w:pPr>
      <w:r>
        <w:rPr/>
        <w:t xml:space="preserve">二、糖果行业的分类</w:t>
      </w:r>
    </w:p>
    <w:p>
      <w:pPr>
        <w:spacing w:after="150"/>
      </w:pPr>
      <w:r>
        <w:rPr/>
        <w:t xml:space="preserve">三、糖果在国民经济中的地位</w:t>
      </w:r>
    </w:p>
    <w:p>
      <w:pPr>
        <w:spacing w:after="150"/>
      </w:pPr>
      <w:r>
        <w:rPr/>
        <w:t xml:space="preserve">第二节 我国糖果市场概况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第二部分 行业深度分析</w:t>
      </w:r>
    </w:p>
    <w:p>
      <w:pPr>
        <w:spacing w:after="150"/>
      </w:pPr>
      <w:r>
        <w:rPr>
          <w:b w:val="1"/>
          <w:bCs w:val="1"/>
        </w:rPr>
        <w:t xml:space="preserve">第二章 糖果行业国际市场分析</w:t>
      </w:r>
    </w:p>
    <w:p>
      <w:pPr>
        <w:spacing w:after="150"/>
      </w:pPr>
      <w:r>
        <w:rPr/>
        <w:t xml:space="preserve">第一节 国际糖果行业发展分析</w:t>
      </w:r>
    </w:p>
    <w:p>
      <w:pPr>
        <w:spacing w:after="150"/>
      </w:pPr>
      <w:r>
        <w:rPr/>
        <w:t xml:space="preserve">一、糖果行业发展现状分析</w:t>
      </w:r>
    </w:p>
    <w:p>
      <w:pPr>
        <w:spacing w:after="150"/>
      </w:pPr>
      <w:r>
        <w:rPr/>
        <w:t xml:space="preserve">二、糖果行业发展规模分析</w:t>
      </w:r>
    </w:p>
    <w:p>
      <w:pPr>
        <w:spacing w:after="150"/>
      </w:pPr>
      <w:r>
        <w:rPr/>
        <w:t xml:space="preserve">三、糖果行业发展趋势分析</w:t>
      </w:r>
    </w:p>
    <w:p>
      <w:pPr>
        <w:spacing w:after="150"/>
      </w:pPr>
      <w:r>
        <w:rPr/>
        <w:t xml:space="preserve">第二节 糖果行业区域发展分析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三、糖果行业发展重点企业介绍</w:t>
      </w:r>
    </w:p>
    <w:p>
      <w:pPr>
        <w:spacing w:after="150"/>
      </w:pPr>
      <w:r>
        <w:rPr/>
        <w:t xml:space="preserve">四、糖果行业发展成功案例分析</w:t>
      </w:r>
    </w:p>
    <w:p>
      <w:pPr>
        <w:spacing w:after="150"/>
      </w:pPr>
      <w:r>
        <w:rPr>
          <w:b w:val="1"/>
          <w:bCs w:val="1"/>
        </w:rPr>
        <w:t xml:space="preserve">第三章 中国糖果行业整体运行现状分析</w:t>
      </w:r>
    </w:p>
    <w:p>
      <w:pPr>
        <w:spacing w:after="150"/>
      </w:pPr>
      <w:r>
        <w:rPr/>
        <w:t xml:space="preserve">第一节 糖果行业产业链概况</w:t>
      </w:r>
    </w:p>
    <w:p>
      <w:pPr>
        <w:spacing w:after="150"/>
      </w:pPr>
      <w:r>
        <w:rPr/>
        <w:t xml:space="preserve">一、糖果行业上游发展现状</w:t>
      </w:r>
    </w:p>
    <w:p>
      <w:pPr>
        <w:spacing w:after="150"/>
      </w:pPr>
      <w:r>
        <w:rPr/>
        <w:t xml:space="preserve">二、糖果行业上游发展趋势</w:t>
      </w:r>
    </w:p>
    <w:p>
      <w:pPr>
        <w:spacing w:after="150"/>
      </w:pPr>
      <w:r>
        <w:rPr/>
        <w:t xml:space="preserve">三、糖果行业下游发展现状</w:t>
      </w:r>
    </w:p>
    <w:p>
      <w:pPr>
        <w:spacing w:after="150"/>
      </w:pPr>
      <w:r>
        <w:rPr/>
        <w:t xml:space="preserve">四、糖果行业下游发展趋势</w:t>
      </w:r>
    </w:p>
    <w:p>
      <w:pPr>
        <w:spacing w:after="150"/>
      </w:pPr>
      <w:r>
        <w:rPr/>
        <w:t xml:space="preserve">第二节 糖果行业市场供需情况分析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2019-2023年国内糖果行业发展现状</w:t>
      </w:r>
    </w:p>
    <w:p>
      <w:pPr>
        <w:spacing w:after="150"/>
      </w:pPr>
      <w:r>
        <w:rPr/>
        <w:t xml:space="preserve">一、糖果行业价格现状</w:t>
      </w:r>
    </w:p>
    <w:p>
      <w:pPr>
        <w:spacing w:after="150"/>
      </w:pPr>
      <w:r>
        <w:rPr/>
        <w:t xml:space="preserve">二、糖果行业产销状况分析</w:t>
      </w:r>
    </w:p>
    <w:p>
      <w:pPr>
        <w:spacing w:after="150"/>
      </w:pPr>
      <w:r>
        <w:rPr/>
        <w:t xml:space="preserve">三、糖果行业市场盈利能力分析</w:t>
      </w:r>
    </w:p>
    <w:p>
      <w:pPr>
        <w:spacing w:after="150"/>
      </w:pPr>
      <w:r>
        <w:rPr>
          <w:b w:val="1"/>
          <w:bCs w:val="1"/>
        </w:rPr>
        <w:t xml:space="preserve">第四章 糖果行业区域市场分析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糖果行业消费特征分析</w:t>
      </w:r>
    </w:p>
    <w:p>
      <w:pPr>
        <w:spacing w:after="150"/>
      </w:pPr>
      <w:r>
        <w:rPr/>
        <w:t xml:space="preserve">一、家庭消费周期与消费特征分析</w:t>
      </w:r>
    </w:p>
    <w:p>
      <w:pPr>
        <w:spacing w:after="150"/>
      </w:pPr>
      <w:r>
        <w:rPr/>
        <w:t xml:space="preserve">1、家庭消费生命周期界定</w:t>
      </w:r>
    </w:p>
    <w:p>
      <w:pPr>
        <w:spacing w:after="150"/>
      </w:pPr>
      <w:r>
        <w:rPr/>
        <w:t xml:space="preserve">2、不同家庭消费生命周期的消费结构</w:t>
      </w:r>
    </w:p>
    <w:p>
      <w:pPr>
        <w:spacing w:after="150"/>
      </w:pPr>
      <w:r>
        <w:rPr/>
        <w:t xml:space="preserve">二、行业消费群体与消费特征分析</w:t>
      </w:r>
    </w:p>
    <w:p>
      <w:pPr>
        <w:spacing w:after="150"/>
      </w:pPr>
      <w:r>
        <w:rPr/>
        <w:t xml:space="preserve">1、行业消费群体结构特征</w:t>
      </w:r>
    </w:p>
    <w:p>
      <w:pPr>
        <w:spacing w:after="150"/>
      </w:pPr>
      <w:r>
        <w:rPr/>
        <w:t xml:space="preserve">2、行业消费群体规模</w:t>
      </w:r>
    </w:p>
    <w:p>
      <w:pPr>
        <w:spacing w:after="150"/>
      </w:pPr>
      <w:r>
        <w:rPr/>
        <w:t xml:space="preserve">三、行业不同消费群体消费特征分析</w:t>
      </w:r>
    </w:p>
    <w:p>
      <w:pPr>
        <w:spacing w:after="150"/>
      </w:pPr>
      <w:r>
        <w:rPr/>
        <w:t xml:space="preserve">1、儿童糖果消费特征</w:t>
      </w:r>
    </w:p>
    <w:p>
      <w:pPr>
        <w:spacing w:after="150"/>
      </w:pPr>
      <w:r>
        <w:rPr/>
        <w:t xml:space="preserve">2、学生糖果消费特征</w:t>
      </w:r>
    </w:p>
    <w:p>
      <w:pPr>
        <w:spacing w:after="150"/>
      </w:pPr>
      <w:r>
        <w:rPr/>
        <w:t xml:space="preserve">3、青年人糖果消费特征</w:t>
      </w:r>
    </w:p>
    <w:p>
      <w:pPr>
        <w:spacing w:after="150"/>
      </w:pPr>
      <w:r>
        <w:rPr/>
        <w:t xml:space="preserve">4、中年人糖果消费特征</w:t>
      </w:r>
    </w:p>
    <w:p>
      <w:pPr>
        <w:spacing w:after="150"/>
      </w:pPr>
      <w:r>
        <w:rPr/>
        <w:t xml:space="preserve">5、老年人糖果消费特征</w:t>
      </w:r>
    </w:p>
    <w:p>
      <w:pPr>
        <w:spacing w:after="150"/>
      </w:pPr>
      <w:r>
        <w:rPr>
          <w:b w:val="1"/>
          <w:bCs w:val="1"/>
        </w:rPr>
        <w:t xml:space="preserve">第六章 糖果行业细分产品市场分析</w:t>
      </w:r>
    </w:p>
    <w:p>
      <w:pPr>
        <w:spacing w:after="150"/>
      </w:pPr>
      <w:r>
        <w:rPr/>
        <w:t xml:space="preserve">第一节 行业主要产品结构特征</w:t>
      </w:r>
    </w:p>
    <w:p>
      <w:pPr>
        <w:spacing w:after="150"/>
      </w:pPr>
      <w:r>
        <w:rPr/>
        <w:t xml:space="preserve">第二节 传统型糖果产品市场分析</w:t>
      </w:r>
    </w:p>
    <w:p>
      <w:pPr>
        <w:spacing w:after="150"/>
      </w:pPr>
      <w:r>
        <w:rPr/>
        <w:t xml:space="preserve">一、传统型糖果产品市场概况</w:t>
      </w:r>
    </w:p>
    <w:p>
      <w:pPr>
        <w:spacing w:after="150"/>
      </w:pPr>
      <w:r>
        <w:rPr/>
        <w:t xml:space="preserve">1、传统型糖果产品市场现状分析</w:t>
      </w:r>
    </w:p>
    <w:p>
      <w:pPr>
        <w:spacing w:after="150"/>
      </w:pPr>
      <w:r>
        <w:rPr/>
        <w:t xml:space="preserve">2、传统型糖果产品市场竞争格局</w:t>
      </w:r>
    </w:p>
    <w:p>
      <w:pPr>
        <w:spacing w:after="150"/>
      </w:pPr>
      <w:r>
        <w:rPr/>
        <w:t xml:space="preserve">二、传统型糖果细分产品市场分析</w:t>
      </w:r>
    </w:p>
    <w:p>
      <w:pPr>
        <w:spacing w:after="150"/>
      </w:pPr>
      <w:r>
        <w:rPr/>
        <w:t xml:space="preserve">1、硬糖产品市场分析</w:t>
      </w:r>
    </w:p>
    <w:p>
      <w:pPr>
        <w:spacing w:after="150"/>
      </w:pPr>
      <w:r>
        <w:rPr/>
        <w:t xml:space="preserve">2、软糖产品市场分析</w:t>
      </w:r>
    </w:p>
    <w:p>
      <w:pPr>
        <w:spacing w:after="150"/>
      </w:pPr>
      <w:r>
        <w:rPr/>
        <w:t xml:space="preserve">3、巧克力产品市场分析</w:t>
      </w:r>
    </w:p>
    <w:p>
      <w:pPr>
        <w:spacing w:after="150"/>
      </w:pPr>
      <w:r>
        <w:rPr/>
        <w:t xml:space="preserve">4、酥糖产品市场分析</w:t>
      </w:r>
    </w:p>
    <w:p>
      <w:pPr>
        <w:spacing w:after="150"/>
      </w:pPr>
      <w:r>
        <w:rPr/>
        <w:t xml:space="preserve">第三节 功能型糖果产品市场分析</w:t>
      </w:r>
    </w:p>
    <w:p>
      <w:pPr>
        <w:spacing w:after="150"/>
      </w:pPr>
      <w:r>
        <w:rPr/>
        <w:t xml:space="preserve">一、功能型糖果产品市场概况</w:t>
      </w:r>
    </w:p>
    <w:p>
      <w:pPr>
        <w:spacing w:after="150"/>
      </w:pPr>
      <w:r>
        <w:rPr/>
        <w:t xml:space="preserve">1、功能型糖果产品市场现状分析</w:t>
      </w:r>
    </w:p>
    <w:p>
      <w:pPr>
        <w:spacing w:after="150"/>
      </w:pPr>
      <w:r>
        <w:rPr/>
        <w:t xml:space="preserve">2、功能型糖果产品市场竞争格局</w:t>
      </w:r>
    </w:p>
    <w:p>
      <w:pPr>
        <w:spacing w:after="150"/>
      </w:pPr>
      <w:r>
        <w:rPr/>
        <w:t xml:space="preserve">二、功能型糖果细分产品市场分析</w:t>
      </w:r>
    </w:p>
    <w:p>
      <w:pPr>
        <w:spacing w:after="150"/>
      </w:pPr>
      <w:r>
        <w:rPr/>
        <w:t xml:space="preserve">1、维生素糖果产品市场分析</w:t>
      </w:r>
    </w:p>
    <w:p>
      <w:pPr>
        <w:spacing w:after="150"/>
      </w:pPr>
      <w:r>
        <w:rPr/>
        <w:t xml:space="preserve">2、功能性清咽润喉糖产品市场分析</w:t>
      </w:r>
    </w:p>
    <w:p>
      <w:pPr>
        <w:spacing w:after="150"/>
      </w:pPr>
      <w:r>
        <w:rPr/>
        <w:t xml:space="preserve">3、无糖糖果产品市场分析</w:t>
      </w:r>
    </w:p>
    <w:p>
      <w:pPr>
        <w:spacing w:after="150"/>
      </w:pPr>
      <w:r>
        <w:rPr/>
        <w:t xml:space="preserve">第四节 胶母型糖果产品市场分析</w:t>
      </w:r>
    </w:p>
    <w:p>
      <w:pPr>
        <w:spacing w:after="150"/>
      </w:pPr>
      <w:r>
        <w:rPr/>
        <w:t xml:space="preserve">一、胶母型糖果产品市场现状分析</w:t>
      </w:r>
    </w:p>
    <w:p>
      <w:pPr>
        <w:spacing w:after="150"/>
      </w:pPr>
      <w:r>
        <w:rPr/>
        <w:t xml:space="preserve">二、胶母型糖果产品市场竞争格局</w:t>
      </w:r>
    </w:p>
    <w:p>
      <w:pPr>
        <w:spacing w:after="150"/>
      </w:pPr>
      <w:r>
        <w:rPr/>
        <w:t xml:space="preserve">第五节 糖果新品市场与发展趋势</w:t>
      </w:r>
    </w:p>
    <w:p>
      <w:pPr>
        <w:spacing w:after="150"/>
      </w:pPr>
      <w:r>
        <w:rPr/>
        <w:t xml:space="preserve">一、糖果新品市场分析</w:t>
      </w:r>
    </w:p>
    <w:p>
      <w:pPr>
        <w:spacing w:after="150"/>
      </w:pPr>
      <w:r>
        <w:rPr/>
        <w:t xml:space="preserve">1、国外糖果产品多功能化发展分析</w:t>
      </w:r>
    </w:p>
    <w:p>
      <w:pPr>
        <w:spacing w:after="150"/>
      </w:pPr>
      <w:r>
        <w:rPr/>
        <w:t xml:space="preserve">2、不同功能化糖果可行性分析</w:t>
      </w:r>
    </w:p>
    <w:p>
      <w:pPr>
        <w:spacing w:after="150"/>
      </w:pPr>
      <w:r>
        <w:rPr/>
        <w:t xml:space="preserve">3、国内糖果产品多功能化发展分析</w:t>
      </w:r>
    </w:p>
    <w:p>
      <w:pPr>
        <w:spacing w:after="150"/>
      </w:pPr>
      <w:r>
        <w:rPr/>
        <w:t xml:space="preserve">二、糖果新品发展趋势</w:t>
      </w:r>
    </w:p>
    <w:p>
      <w:pPr>
        <w:spacing w:after="150"/>
      </w:pPr>
      <w:r>
        <w:rPr>
          <w:b w:val="1"/>
          <w:bCs w:val="1"/>
        </w:rPr>
        <w:t xml:space="preserve">第七章 糖果行业营销模式与销售渠道分析</w:t>
      </w:r>
    </w:p>
    <w:p>
      <w:pPr>
        <w:spacing w:after="150"/>
      </w:pPr>
      <w:r>
        <w:rPr/>
        <w:t xml:space="preserve">第一节 行业营销模式发展分析</w:t>
      </w:r>
    </w:p>
    <w:p>
      <w:pPr>
        <w:spacing w:after="150"/>
      </w:pPr>
      <w:r>
        <w:rPr/>
        <w:t xml:space="preserve">一、行业现有营销模式分析</w:t>
      </w:r>
    </w:p>
    <w:p>
      <w:pPr>
        <w:spacing w:after="150"/>
      </w:pPr>
      <w:r>
        <w:rPr/>
        <w:t xml:space="preserve">1、高端放货模式</w:t>
      </w:r>
    </w:p>
    <w:p>
      <w:pPr>
        <w:spacing w:after="150"/>
      </w:pPr>
      <w:r>
        <w:rPr/>
        <w:t xml:space="preserve">2、厂高商低模式</w:t>
      </w:r>
    </w:p>
    <w:p>
      <w:pPr>
        <w:spacing w:after="150"/>
      </w:pPr>
      <w:r>
        <w:rPr/>
        <w:t xml:space="preserve">3、厂商共营模式</w:t>
      </w:r>
    </w:p>
    <w:p>
      <w:pPr>
        <w:spacing w:after="150"/>
      </w:pPr>
      <w:r>
        <w:rPr/>
        <w:t xml:space="preserve">二、行业新兴营销模式分析</w:t>
      </w:r>
    </w:p>
    <w:p>
      <w:pPr>
        <w:spacing w:after="150"/>
      </w:pPr>
      <w:r>
        <w:rPr/>
        <w:t xml:space="preserve">第二节 行业销售渠道发展分析</w:t>
      </w:r>
    </w:p>
    <w:p>
      <w:pPr>
        <w:spacing w:after="150"/>
      </w:pPr>
      <w:r>
        <w:rPr/>
        <w:t xml:space="preserve">一、行业主要销售渠道发展分析</w:t>
      </w:r>
    </w:p>
    <w:p>
      <w:pPr>
        <w:spacing w:after="150"/>
      </w:pPr>
      <w:r>
        <w:rPr/>
        <w:t xml:space="preserve">1、传统批发市场分析</w:t>
      </w:r>
    </w:p>
    <w:p>
      <w:pPr>
        <w:spacing w:after="150"/>
      </w:pPr>
      <w:r>
        <w:rPr/>
        <w:t xml:space="preserve">2、现代终端渠道分析</w:t>
      </w:r>
    </w:p>
    <w:p>
      <w:pPr>
        <w:spacing w:after="150"/>
      </w:pPr>
      <w:r>
        <w:rPr/>
        <w:t xml:space="preserve">3、喜糖专卖店分析</w:t>
      </w:r>
    </w:p>
    <w:p>
      <w:pPr>
        <w:spacing w:after="150"/>
      </w:pPr>
      <w:r>
        <w:rPr/>
        <w:t xml:space="preserve">4、特渠及团购渠道分析</w:t>
      </w:r>
    </w:p>
    <w:p>
      <w:pPr>
        <w:spacing w:after="150"/>
      </w:pPr>
      <w:r>
        <w:rPr/>
        <w:t xml:space="preserve">二、行业销售渠道发展趋势分析</w:t>
      </w:r>
    </w:p>
    <w:p>
      <w:pPr>
        <w:spacing w:after="150"/>
      </w:pPr>
      <w:r>
        <w:rPr/>
        <w:t xml:space="preserve">三、典型企业渠道运作案例分析</w:t>
      </w:r>
    </w:p>
    <w:p>
      <w:pPr>
        <w:spacing w:after="150"/>
      </w:pPr>
      <w:r>
        <w:rPr/>
        <w:t xml:space="preserve">1、阿尔卑斯</w:t>
      </w:r>
    </w:p>
    <w:p>
      <w:pPr>
        <w:spacing w:after="150"/>
      </w:pPr>
      <w:r>
        <w:rPr/>
        <w:t xml:space="preserve">2、徐福记</w:t>
      </w:r>
    </w:p>
    <w:p>
      <w:pPr>
        <w:spacing w:after="150"/>
      </w:pPr>
      <w:r>
        <w:rPr>
          <w:b w:val="1"/>
          <w:bCs w:val="1"/>
        </w:rPr>
        <w:t xml:space="preserve">第八章 2019-2023年中国糖果行业进出口分析</w:t>
      </w:r>
    </w:p>
    <w:p>
      <w:pPr>
        <w:spacing w:after="150"/>
      </w:pPr>
      <w:r>
        <w:rPr/>
        <w:t xml:space="preserve">第一节 2019-2023年糖果行业进口情况分析</w:t>
      </w:r>
    </w:p>
    <w:p>
      <w:pPr>
        <w:spacing w:after="150"/>
      </w:pPr>
      <w:r>
        <w:rPr/>
        <w:t xml:space="preserve">一、糖果行业进口现状分析</w:t>
      </w:r>
    </w:p>
    <w:p>
      <w:pPr>
        <w:spacing w:after="150"/>
      </w:pPr>
      <w:r>
        <w:rPr/>
        <w:t xml:space="preserve">二、糖果行业进口规模分析</w:t>
      </w:r>
    </w:p>
    <w:p>
      <w:pPr>
        <w:spacing w:after="150"/>
      </w:pPr>
      <w:r>
        <w:rPr/>
        <w:t xml:space="preserve">三、糖果行业进口前景分析</w:t>
      </w:r>
    </w:p>
    <w:p>
      <w:pPr>
        <w:spacing w:after="150"/>
      </w:pPr>
      <w:r>
        <w:rPr/>
        <w:t xml:space="preserve">第二节 2019-2023年糖果行业出口情况分析</w:t>
      </w:r>
    </w:p>
    <w:p>
      <w:pPr>
        <w:spacing w:after="150"/>
      </w:pPr>
      <w:r>
        <w:rPr/>
        <w:t xml:space="preserve">一、糖果行业出口现状分析</w:t>
      </w:r>
    </w:p>
    <w:p>
      <w:pPr>
        <w:spacing w:after="150"/>
      </w:pPr>
      <w:r>
        <w:rPr/>
        <w:t xml:space="preserve">二、糖果行业出口规模分析</w:t>
      </w:r>
    </w:p>
    <w:p>
      <w:pPr>
        <w:spacing w:after="150"/>
      </w:pPr>
      <w:r>
        <w:rPr/>
        <w:t xml:space="preserve">三、糖果行业出口前景分析</w:t>
      </w:r>
    </w:p>
    <w:p>
      <w:pPr>
        <w:spacing w:after="150"/>
      </w:pPr>
      <w:r>
        <w:rPr>
          <w:b w:val="1"/>
          <w:bCs w:val="1"/>
        </w:rPr>
        <w:t xml:space="preserve">第三部分 竞争格局分析</w:t>
      </w:r>
    </w:p>
    <w:p>
      <w:pPr>
        <w:spacing w:after="150"/>
      </w:pPr>
      <w:r>
        <w:rPr>
          <w:b w:val="1"/>
          <w:bCs w:val="1"/>
        </w:rPr>
        <w:t xml:space="preserve">第九章 2019-2023年中国糖果行业竞争格局分析</w:t>
      </w:r>
    </w:p>
    <w:p>
      <w:pPr>
        <w:spacing w:after="150"/>
      </w:pPr>
      <w:r>
        <w:rPr/>
        <w:t xml:space="preserve">第一节 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2019-2023年糖果行业竞争格局分析</w:t>
      </w:r>
    </w:p>
    <w:p>
      <w:pPr>
        <w:spacing w:after="150"/>
      </w:pPr>
      <w:r>
        <w:rPr/>
        <w:t xml:space="preserve">一、国内外糖果竞争分析</w:t>
      </w:r>
    </w:p>
    <w:p>
      <w:pPr>
        <w:spacing w:after="150"/>
      </w:pPr>
      <w:r>
        <w:rPr/>
        <w:t xml:space="preserve">二、我国糖果市场竞争分析</w:t>
      </w:r>
    </w:p>
    <w:p>
      <w:pPr>
        <w:spacing w:after="150"/>
      </w:pPr>
      <w:r>
        <w:rPr/>
        <w:t xml:space="preserve">三、国内主要糖果企业动向</w:t>
      </w:r>
    </w:p>
    <w:p>
      <w:pPr>
        <w:spacing w:after="150"/>
      </w:pPr>
      <w:r>
        <w:rPr/>
        <w:t xml:space="preserve">四、国内行业竞争趋势发展分析</w:t>
      </w:r>
    </w:p>
    <w:p>
      <w:pPr>
        <w:spacing w:after="150"/>
      </w:pPr>
      <w:r>
        <w:rPr>
          <w:b w:val="1"/>
          <w:bCs w:val="1"/>
        </w:rPr>
        <w:t xml:space="preserve">第十章 2019-2023年糖果行业企业竞争格局分析</w:t>
      </w:r>
    </w:p>
    <w:p>
      <w:pPr>
        <w:spacing w:after="150"/>
      </w:pPr>
      <w:r>
        <w:rPr/>
        <w:t xml:space="preserve">第一节 不凡帝范梅勒糖果(中国)有限公司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上海梅林正广和股份有限公司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雀巢(中国)有限公司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箭牌糖果(中国)有限公司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金冠(中国)食品有限公司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费列罗贸易(上海)有限公司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中国旺旺控股有限公司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海南春光食品有限公司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福建雅客食品有限公司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北京康贝尔食品有限责任公司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第十一章 未来糖果行业发展预测分析</w:t>
      </w:r>
    </w:p>
    <w:p>
      <w:pPr>
        <w:spacing w:after="150"/>
      </w:pPr>
      <w:r>
        <w:rPr/>
        <w:t xml:space="preserve">第一节 2024-2029年糖果行业市场预测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2024-2029年中国糖果行业供需预测</w:t>
      </w:r>
    </w:p>
    <w:p>
      <w:pPr>
        <w:spacing w:after="150"/>
      </w:pPr>
      <w:r>
        <w:rPr/>
        <w:t xml:space="preserve">一、中国糖果供给预测</w:t>
      </w:r>
    </w:p>
    <w:p>
      <w:pPr>
        <w:spacing w:after="150"/>
      </w:pPr>
      <w:r>
        <w:rPr/>
        <w:t xml:space="preserve">二、中国糖果产量预测</w:t>
      </w:r>
    </w:p>
    <w:p>
      <w:pPr>
        <w:spacing w:after="150"/>
      </w:pPr>
      <w:r>
        <w:rPr/>
        <w:t xml:space="preserve">三、中国糖果需求预测</w:t>
      </w:r>
    </w:p>
    <w:p>
      <w:pPr>
        <w:spacing w:after="150"/>
      </w:pPr>
      <w:r>
        <w:rPr/>
        <w:t xml:space="preserve">四、中国糖果供需平衡预测</w:t>
      </w:r>
    </w:p>
    <w:p>
      <w:pPr>
        <w:spacing w:after="150"/>
      </w:pPr>
      <w:r>
        <w:rPr/>
        <w:t xml:space="preserve">第三节 2024-2029年糖果行业发展前景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第十二章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消费市场对糖果行业的影响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第十三章 对糖果行业投资机会与风险分析</w:t>
      </w:r>
    </w:p>
    <w:p>
      <w:pPr>
        <w:spacing w:after="150"/>
      </w:pPr>
      <w:r>
        <w:rPr/>
        <w:t xml:space="preserve">第一节 糖果行业投资机会分析</w:t>
      </w:r>
    </w:p>
    <w:p>
      <w:pPr>
        <w:spacing w:after="150"/>
      </w:pPr>
      <w:r>
        <w:rPr/>
        <w:t xml:space="preserve">一、糖果投资项目分析</w:t>
      </w:r>
    </w:p>
    <w:p>
      <w:pPr>
        <w:spacing w:after="150"/>
      </w:pPr>
      <w:r>
        <w:rPr/>
        <w:t xml:space="preserve">二、可以投资的糖果模式</w:t>
      </w:r>
    </w:p>
    <w:p>
      <w:pPr>
        <w:spacing w:after="150"/>
      </w:pPr>
      <w:r>
        <w:rPr/>
        <w:t xml:space="preserve">三、2019-2023年糖果投资机会</w:t>
      </w:r>
    </w:p>
    <w:p>
      <w:pPr>
        <w:spacing w:after="150"/>
      </w:pPr>
      <w:r>
        <w:rPr/>
        <w:t xml:space="preserve">四、2019-2023年糖果投资新方向</w:t>
      </w:r>
    </w:p>
    <w:p>
      <w:pPr>
        <w:spacing w:after="150"/>
      </w:pPr>
      <w:r>
        <w:rPr/>
        <w:t xml:space="preserve">五、2024-2029年糖果行业投资的建议</w:t>
      </w:r>
    </w:p>
    <w:p>
      <w:pPr>
        <w:spacing w:after="150"/>
      </w:pPr>
      <w:r>
        <w:rPr/>
        <w:t xml:space="preserve">第二节 影响糖果行业发展的主要因素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糖果行业投资风险及控制策略分析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第十四章 糖果企业管理策略建议</w:t>
      </w:r>
    </w:p>
    <w:p>
      <w:pPr>
        <w:spacing w:after="150"/>
      </w:pPr>
      <w:r>
        <w:rPr/>
        <w:t xml:space="preserve">第一节 市场策略分析</w:t>
      </w:r>
    </w:p>
    <w:p>
      <w:pPr>
        <w:spacing w:after="150"/>
      </w:pPr>
      <w:r>
        <w:rPr/>
        <w:t xml:space="preserve">一、糖果价格策略分析</w:t>
      </w:r>
    </w:p>
    <w:p>
      <w:pPr>
        <w:spacing w:after="150"/>
      </w:pPr>
      <w:r>
        <w:rPr/>
        <w:t xml:space="preserve">二、糖果行业渠道策略分析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提高糖果企业竞争力的策略</w:t>
      </w:r>
    </w:p>
    <w:p>
      <w:pPr>
        <w:spacing w:after="150"/>
      </w:pPr>
      <w:r>
        <w:rPr/>
        <w:t xml:space="preserve">一、提高中国糖果企业核心竞争力的对策</w:t>
      </w:r>
    </w:p>
    <w:p>
      <w:pPr>
        <w:spacing w:after="150"/>
      </w:pPr>
      <w:r>
        <w:rPr/>
        <w:t xml:space="preserve">二、糖果企业提升竞争力的主要方向</w:t>
      </w:r>
    </w:p>
    <w:p>
      <w:pPr>
        <w:spacing w:after="150"/>
      </w:pPr>
      <w:r>
        <w:rPr/>
        <w:t xml:space="preserve">三、影响糖果企业核心竞争力的因素及提升途径</w:t>
      </w:r>
    </w:p>
    <w:p>
      <w:pPr>
        <w:spacing w:after="150"/>
      </w:pPr>
      <w:r>
        <w:rPr/>
        <w:t xml:space="preserve">四、提高糖果企业竞争力的策略</w:t>
      </w:r>
    </w:p>
    <w:p>
      <w:pPr>
        <w:spacing w:after="150"/>
      </w:pPr>
      <w:r>
        <w:rPr/>
        <w:t xml:space="preserve">第四节 对我国糖果品牌的战略思考</w:t>
      </w:r>
    </w:p>
    <w:p>
      <w:pPr>
        <w:spacing w:after="150"/>
      </w:pPr>
      <w:r>
        <w:rPr/>
        <w:t xml:space="preserve">一、糖果实施品牌战略的意义</w:t>
      </w:r>
    </w:p>
    <w:p>
      <w:pPr>
        <w:spacing w:after="150"/>
      </w:pPr>
      <w:r>
        <w:rPr/>
        <w:t xml:space="preserve">二、糖果企业品牌的现状分析</w:t>
      </w:r>
    </w:p>
    <w:p>
      <w:pPr>
        <w:spacing w:after="150"/>
      </w:pPr>
      <w:r>
        <w:rPr/>
        <w:t xml:space="preserve">三、我国糖果企业的品牌战略</w:t>
      </w:r>
    </w:p>
    <w:p>
      <w:pPr>
        <w:spacing w:after="150"/>
      </w:pPr>
      <w:r>
        <w:rPr/>
        <w:t xml:space="preserve">四、糖果品牌战略管理的策略</w:t>
      </w:r>
    </w:p>
    <w:p>
      <w:pPr>
        <w:spacing w:after="150"/>
      </w:pPr>
      <w:r>
        <w:rPr>
          <w:b w:val="1"/>
          <w:bCs w:val="1"/>
        </w:rPr>
        <w:t xml:space="preserve">图表目录</w:t>
      </w:r>
    </w:p>
    <w:p>
      <w:pPr>
        <w:spacing w:after="150"/>
      </w:pPr>
      <w:r>
        <w:rPr/>
        <w:t xml:space="preserve">图表：糖果产业链分析</w:t>
      </w:r>
    </w:p>
    <w:p>
      <w:pPr>
        <w:spacing w:after="150"/>
      </w:pPr>
      <w:r>
        <w:rPr/>
        <w:t xml:space="preserve">图表：糖果行业生命周期</w:t>
      </w:r>
    </w:p>
    <w:p>
      <w:pPr>
        <w:spacing w:after="150"/>
      </w:pPr>
      <w:r>
        <w:rPr/>
        <w:t xml:space="preserve">图表：2019-2023年中国糖果行业市场规模</w:t>
      </w:r>
    </w:p>
    <w:p>
      <w:pPr>
        <w:spacing w:after="150"/>
      </w:pPr>
      <w:r>
        <w:rPr/>
        <w:t xml:space="preserve">图表：2019-2023年全球糖果产业市场规模</w:t>
      </w:r>
    </w:p>
    <w:p>
      <w:pPr>
        <w:spacing w:after="150"/>
      </w:pPr>
      <w:r>
        <w:rPr/>
        <w:t xml:space="preserve">图表：2019-2023年糖果重要数据指标比较</w:t>
      </w:r>
    </w:p>
    <w:p>
      <w:pPr>
        <w:spacing w:after="150"/>
      </w:pPr>
      <w:r>
        <w:rPr/>
        <w:t xml:space="preserve">图表：2019-2023年中国糖果行业利润情况分析</w:t>
      </w:r>
    </w:p>
    <w:p>
      <w:pPr>
        <w:spacing w:after="150"/>
      </w:pPr>
      <w:r>
        <w:rPr/>
        <w:t xml:space="preserve">图表：2019-2023年中国糖果行业资产情况分析</w:t>
      </w:r>
    </w:p>
    <w:p>
      <w:pPr>
        <w:spacing w:after="150"/>
      </w:pPr>
      <w:r>
        <w:rPr/>
        <w:t xml:space="preserve">图表：2019-2023年中国糖果竞争力分析</w:t>
      </w:r>
    </w:p>
    <w:p>
      <w:pPr>
        <w:spacing w:after="150"/>
      </w:pPr>
      <w:r>
        <w:rPr/>
        <w:t xml:space="preserve">图表：2024-2029年中国糖果市场前景预测</w:t>
      </w:r>
    </w:p>
    <w:p>
      <w:pPr>
        <w:spacing w:after="150"/>
      </w:pPr>
      <w:r>
        <w:rPr/>
        <w:t xml:space="preserve">图表：2024-2029年中国糖果市场价格走势预测</w:t>
      </w:r>
    </w:p>
    <w:p>
      <w:pPr>
        <w:spacing w:after="150"/>
      </w:pPr>
      <w:r>
        <w:rPr/>
        <w:t xml:space="preserve">图表：2024-2029年中国糖果发展前景预测</w:t>
      </w:r>
    </w:p>
    <w:p>
      <w:pPr>
        <w:spacing w:after="150"/>
      </w:pPr>
      <w:r>
        <w:rPr/>
        <w:t xml:space="preserve">图表：2019-2023年糖果行业行业集中度分析</w:t>
      </w:r>
    </w:p>
    <w:p>
      <w:pPr>
        <w:spacing w:after="150"/>
      </w:pPr>
      <w:r>
        <w:rPr/>
        <w:t xml:space="preserve">图表：2019-2023年糖果行业区域集中度分析</w:t>
      </w:r>
    </w:p>
    <w:p>
      <w:pPr>
        <w:spacing w:after="150"/>
      </w:pPr>
      <w:r>
        <w:rPr/>
        <w:t xml:space="preserve">图表：2019-2023年糖果行业企业集中度分析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图表：2019-2023年糖果行业资产分析</w:t>
      </w:r>
    </w:p>
    <w:p>
      <w:pPr>
        <w:spacing w:after="150"/>
      </w:pPr>
      <w:r>
        <w:rPr/>
        <w:t xml:space="preserve">图表：2019-2023年糖果行业负债分析</w:t>
      </w:r>
    </w:p>
    <w:p>
      <w:pPr>
        <w:spacing w:after="150"/>
      </w:pPr>
      <w:r>
        <w:rPr/>
        <w:t xml:space="preserve">图表：2019-2023年糖果行业偿债能力分析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2024-2029年中国糖果行业市场调研分析与未来发展现状趋势预测报告</dc:title>
  <dc:description>2024-2029年中国糖果行业市场调研分析与未来发展现状趋势预测报告</dc:description>
  <dc:subject>2024-2029年中国糖果行业市场调研分析与未来发展现状趋势预测报告</dc:subject>
  <cp:keywords>研究报告</cp:keywords>
  <cp:category>研究报告</cp:category>
  <cp:lastModifiedBy>北京中道泰和信息咨询有限公司</cp:lastModifiedBy>
  <dcterms:created xsi:type="dcterms:W3CDTF">2024-01-24T10:24:21+08:00</dcterms:created>
  <dcterms:modified xsi:type="dcterms:W3CDTF">2024-01-24T10:24:21+08:00</dcterms:modified>
</cp:coreProperties>
</file>

<file path=docProps/custom.xml><?xml version="1.0" encoding="utf-8"?>
<Properties xmlns="http://schemas.openxmlformats.org/officeDocument/2006/custom-properties" xmlns:vt="http://schemas.openxmlformats.org/officeDocument/2006/docPropsVTypes"/>
</file>