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2024-2029年中国枕头行业竞争格局与投资战略研究咨询报告</w:t>
      </w:r>
    </w:p>
    <w:p>
      <w:pPr>
        <w:spacing w:after="150"/>
      </w:pPr>
      <w:r>
        <w:rPr>
          <w:b w:val="1"/>
          <w:bCs w:val="1"/>
        </w:rPr>
        <w:t xml:space="preserve">报告简介</w:t>
      </w:r>
    </w:p>
    <w:p>
      <w:pPr>
        <w:spacing w:after="150"/>
      </w:pPr>
      <w:r>
        <w:rPr/>
        <w:t xml:space="preserve">枕头对于人们睡眠和健康有不言而喻的重要性。人一生中有三分之一的时间是在睡眠中度过，睡眠是人最为重要的生理需求，而适之宝提示您，这三分之一睡眠的质量，直接决定其余时间工作生活的质量。据世界卫生组织调查，全球27%的人存在明显的睡眠问题。而在中国十三亿人口中，这个数据更是高达35%，甚至有很多人长期处于亚健康状态。</w:t>
      </w:r>
    </w:p>
    <w:p>
      <w:pPr>
        <w:spacing w:after="150"/>
      </w:pPr>
      <w:r>
        <w:rPr/>
        <w:t xml:space="preserve">针对性的解决日趋广泛和严重的睡眠质量和脊椎健康等健康睡眠社会问题，生产高品质功能睡眠用品和生态床上用品等，先后设计开发了包括功能枕垫定制类、生态健康套件类、婴童健康家纺类、生态巾被系列、毯类系列窗帘台布等六大系列，具体产品涉及到高端定制健康枕头系列、生态印花床品套件系列、鲁绣绣花床品套件系列、喜婚庆高端床品系列、健康睡眠被子系列、阿兰贝尔婴童健康家纺系列、功能靠垫和挂件系列上千个品种。</w:t>
      </w:r>
    </w:p>
    <w:p>
      <w:pPr>
        <w:spacing w:after="150"/>
      </w:pPr>
      <w:r>
        <w:rPr/>
        <w:t xml:space="preserve">中国家用纺织品市场还有巨大的发展空间，根据发达国家的纺织品消费量计算，服装、家用、产业用纺织品各占1/3，而我国的比例为 65:23:12。随着人们物质生活水平的提高，现代家纺行业将有更多的增长。另外，国内消费已经出现阶层化趋势，中高端消费群越来越注重品位与健康，枕头市场是行业细分的处女地。养生保健枕是二十一世纪一种全新的健康环保产品，在日本、韩国、新加坡和香港、台湾等地区已受到广泛的青睐，成为一种消费时尚。中国枕头市场还处于初级阶段，市场前景十分广阔。</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家具协会、全国商业信息中心、51行业报告网、国内外相关刊物杂志的基础信息等公布和提供的大量资料，结合中道泰和公司对枕头相关企业的实地调查，对我国枕头行业发展现状与前景、市场竞争格局与形势、赢利水平与企业发展、投资策略与风险预警、发展趋势与规划建议等进行深入研究，并重点分析了枕头行业的前景与风险。报告揭示了枕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枕头产业相关概述</w:t>
      </w:r>
    </w:p>
    <w:p>
      <w:pPr>
        <w:spacing w:after="150"/>
      </w:pPr>
      <w:r>
        <w:rPr/>
        <w:t xml:space="preserve">第一节 枕头的概述</w:t>
      </w:r>
    </w:p>
    <w:p>
      <w:pPr>
        <w:spacing w:after="150"/>
      </w:pPr>
      <w:r>
        <w:rPr/>
        <w:t xml:space="preserve">一、枕头的简介</w:t>
      </w:r>
    </w:p>
    <w:p>
      <w:pPr>
        <w:spacing w:after="150"/>
      </w:pPr>
      <w:r>
        <w:rPr/>
        <w:t xml:space="preserve">二、枕头的分类</w:t>
      </w:r>
    </w:p>
    <w:p>
      <w:pPr>
        <w:spacing w:after="150"/>
      </w:pPr>
      <w:r>
        <w:rPr/>
        <w:t xml:space="preserve">第二节 最近3-5年中国枕头行业经济指标分析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2019-2023年中国枕头行业发展环境分析</w:t>
      </w:r>
    </w:p>
    <w:p>
      <w:pPr>
        <w:spacing w:after="150"/>
      </w:pPr>
      <w:r>
        <w:rPr/>
        <w:t xml:space="preserve">第一节 2019-2023年中国运动服装行业经济环境分析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2019-2023年中国运动服装行业发展政策环境分析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2019-2023年中国运动服装行业发展社会环境分析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2019-2023年中国运动服装行业技术环境分析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2019-2023年中国枕头行业市场分析</w:t>
      </w:r>
    </w:p>
    <w:p>
      <w:pPr>
        <w:spacing w:after="150"/>
      </w:pPr>
      <w:r>
        <w:rPr/>
        <w:t xml:space="preserve">第一节 2019-2023年中国枕头行业发展概况</w:t>
      </w:r>
    </w:p>
    <w:p>
      <w:pPr>
        <w:spacing w:after="150"/>
      </w:pPr>
      <w:r>
        <w:rPr/>
        <w:t xml:space="preserve">一、中国枕头行业发展阶段</w:t>
      </w:r>
    </w:p>
    <w:p>
      <w:pPr>
        <w:spacing w:after="150"/>
      </w:pPr>
      <w:r>
        <w:rPr/>
        <w:t xml:space="preserve">二、中国枕头行业发展总体概况</w:t>
      </w:r>
    </w:p>
    <w:p>
      <w:pPr>
        <w:spacing w:after="150"/>
      </w:pPr>
      <w:r>
        <w:rPr/>
        <w:t xml:space="preserve">三、中国枕头行业发展特点分析</w:t>
      </w:r>
    </w:p>
    <w:p>
      <w:pPr>
        <w:spacing w:after="150"/>
      </w:pPr>
      <w:r>
        <w:rPr/>
        <w:t xml:space="preserve">第二节 2019-2023年枕头行业发展现状</w:t>
      </w:r>
    </w:p>
    <w:p>
      <w:pPr>
        <w:spacing w:after="150"/>
      </w:pPr>
      <w:r>
        <w:rPr/>
        <w:t xml:space="preserve">一、2019-2023年中国枕头行业市场规模</w:t>
      </w:r>
    </w:p>
    <w:p>
      <w:pPr>
        <w:spacing w:after="150"/>
      </w:pPr>
      <w:r>
        <w:rPr/>
        <w:t xml:space="preserve">二、2019-2023年中国枕头行业发展分析</w:t>
      </w:r>
    </w:p>
    <w:p>
      <w:pPr>
        <w:spacing w:after="150"/>
      </w:pPr>
      <w:r>
        <w:rPr/>
        <w:t xml:space="preserve">三、2019-2023年中国枕头企业发展分析</w:t>
      </w:r>
    </w:p>
    <w:p>
      <w:pPr>
        <w:spacing w:after="150"/>
      </w:pPr>
      <w:r>
        <w:rPr/>
        <w:t xml:space="preserve">第三节 2019-2023年枕头市场情况分析</w:t>
      </w:r>
    </w:p>
    <w:p>
      <w:pPr>
        <w:spacing w:after="150"/>
      </w:pPr>
      <w:r>
        <w:rPr/>
        <w:t xml:space="preserve">一、2019-2023年中国枕头市场总体概况</w:t>
      </w:r>
    </w:p>
    <w:p>
      <w:pPr>
        <w:spacing w:after="150"/>
      </w:pPr>
      <w:r>
        <w:rPr/>
        <w:t xml:space="preserve">二、2019-2023年中国枕头市场动态分析</w:t>
      </w:r>
    </w:p>
    <w:p>
      <w:pPr>
        <w:spacing w:after="150"/>
      </w:pPr>
      <w:r>
        <w:rPr/>
        <w:t xml:space="preserve">第四节 2019-2023年中国枕头行业产品价格分析</w:t>
      </w:r>
    </w:p>
    <w:p>
      <w:pPr>
        <w:spacing w:after="150"/>
      </w:pPr>
      <w:r>
        <w:rPr/>
        <w:t xml:space="preserve">一、枕头产品价格特征</w:t>
      </w:r>
    </w:p>
    <w:p>
      <w:pPr>
        <w:spacing w:after="150"/>
      </w:pPr>
      <w:r>
        <w:rPr/>
        <w:t xml:space="preserve">二、影响国内市场枕头产品价格的因素</w:t>
      </w:r>
    </w:p>
    <w:p>
      <w:pPr>
        <w:spacing w:after="150"/>
      </w:pPr>
      <w:r>
        <w:rPr/>
        <w:t xml:space="preserve">三、主流厂商枕头产品价位及价格策略</w:t>
      </w:r>
    </w:p>
    <w:p>
      <w:pPr>
        <w:spacing w:after="150"/>
      </w:pPr>
      <w:r>
        <w:rPr/>
        <w:t xml:space="preserve">四、枕头产品未来价格变化趋势</w:t>
      </w:r>
    </w:p>
    <w:p>
      <w:pPr>
        <w:spacing w:after="150"/>
      </w:pPr>
      <w:r>
        <w:rPr>
          <w:b w:val="1"/>
          <w:bCs w:val="1"/>
        </w:rPr>
        <w:t xml:space="preserve">第四章 2019-2023年中国枕头行业运行分析</w:t>
      </w:r>
    </w:p>
    <w:p>
      <w:pPr>
        <w:spacing w:after="150"/>
      </w:pPr>
      <w:r>
        <w:rPr/>
        <w:t xml:space="preserve">第一节 中国枕头行业规模情况分析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中国枕头行业产销情况分析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中国枕头行业财务能力分析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2019-2023年中国枕头行业进出口分析</w:t>
      </w:r>
    </w:p>
    <w:p>
      <w:pPr>
        <w:spacing w:after="150"/>
      </w:pPr>
      <w:r>
        <w:rPr/>
        <w:t xml:space="preserve">第一节 2019-2023年中国枕头行业进出口分析</w:t>
      </w:r>
    </w:p>
    <w:p>
      <w:pPr>
        <w:spacing w:after="150"/>
      </w:pPr>
      <w:r>
        <w:rPr/>
        <w:t xml:space="preserve">一、行业进出口综况</w:t>
      </w:r>
    </w:p>
    <w:p>
      <w:pPr>
        <w:spacing w:after="150"/>
      </w:pPr>
      <w:r>
        <w:rPr/>
        <w:t xml:space="preserve">二、行业进出口地区分布</w:t>
      </w:r>
    </w:p>
    <w:p>
      <w:pPr>
        <w:spacing w:after="150"/>
      </w:pPr>
      <w:r>
        <w:rPr/>
        <w:t xml:space="preserve">三、行业进出口的价格分析</w:t>
      </w:r>
    </w:p>
    <w:p>
      <w:pPr>
        <w:spacing w:after="150"/>
      </w:pPr>
      <w:r>
        <w:rPr/>
        <w:t xml:space="preserve">第二节 中国枕头进出口数据统计</w:t>
      </w:r>
    </w:p>
    <w:p>
      <w:pPr>
        <w:spacing w:after="150"/>
      </w:pPr>
      <w:r>
        <w:rPr/>
        <w:t xml:space="preserve">第三节 中国枕头贸易面临的挑战及对策</w:t>
      </w:r>
    </w:p>
    <w:p>
      <w:pPr>
        <w:spacing w:after="150"/>
      </w:pPr>
      <w:r>
        <w:rPr/>
        <w:t xml:space="preserve">第四节 2024-2029年中国枕头行业未来进出口展望</w:t>
      </w:r>
    </w:p>
    <w:p>
      <w:pPr>
        <w:spacing w:after="150"/>
      </w:pPr>
      <w:r>
        <w:rPr>
          <w:b w:val="1"/>
          <w:bCs w:val="1"/>
        </w:rPr>
        <w:t xml:space="preserve">第六章 2019-2023年中国枕头行业细分市场分析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第七章 2019-2023年枕头行业区域市场分析</w:t>
      </w:r>
    </w:p>
    <w:p>
      <w:pPr>
        <w:spacing w:after="150"/>
      </w:pPr>
      <w:r>
        <w:rPr/>
        <w:t xml:space="preserve">第一节 2019-2023年枕头行业区域市场结构分析</w:t>
      </w:r>
    </w:p>
    <w:p>
      <w:pPr>
        <w:spacing w:after="150"/>
      </w:pPr>
      <w:r>
        <w:rPr/>
        <w:t xml:space="preserve">第二节 2019-2023年枕头行业区域市场发展情况分析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第八章 2019-2023年中国枕头行业上下游分析</w:t>
      </w:r>
    </w:p>
    <w:p>
      <w:pPr>
        <w:spacing w:after="150"/>
      </w:pPr>
      <w:r>
        <w:rPr/>
        <w:t xml:space="preserve">第一节 枕头上下游分析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枕头行业产业链分析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2019-2023年中国枕头行业竞争分析</w:t>
      </w:r>
    </w:p>
    <w:p>
      <w:pPr>
        <w:spacing w:after="150"/>
      </w:pPr>
      <w:r>
        <w:rPr/>
        <w:t xml:space="preserve">第一节 枕头行业竞争结构分析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枕头企业竞争策略分析</w:t>
      </w:r>
    </w:p>
    <w:p>
      <w:pPr>
        <w:spacing w:after="150"/>
      </w:pPr>
      <w:r>
        <w:rPr/>
        <w:t xml:space="preserve">一、提高枕头企业核心竞争力的对策</w:t>
      </w:r>
    </w:p>
    <w:p>
      <w:pPr>
        <w:spacing w:after="150"/>
      </w:pPr>
      <w:r>
        <w:rPr/>
        <w:t xml:space="preserve">二、影响枕头企业核心竞争力的因素及提升途径</w:t>
      </w:r>
    </w:p>
    <w:p>
      <w:pPr>
        <w:spacing w:after="150"/>
      </w:pPr>
      <w:r>
        <w:rPr/>
        <w:t xml:space="preserve">三、提高枕头企业竞争力的策略</w:t>
      </w:r>
    </w:p>
    <w:p>
      <w:pPr>
        <w:spacing w:after="150"/>
      </w:pPr>
      <w:r>
        <w:rPr>
          <w:b w:val="1"/>
          <w:bCs w:val="1"/>
        </w:rPr>
        <w:t xml:space="preserve">第十章 2019-2023年中国枕头行业用户分析</w:t>
      </w:r>
    </w:p>
    <w:p>
      <w:pPr>
        <w:spacing w:after="150"/>
      </w:pPr>
      <w:r>
        <w:rPr/>
        <w:t xml:space="preserve">第一节 2019-2023年中国枕头行业用户认知程度</w:t>
      </w:r>
    </w:p>
    <w:p>
      <w:pPr>
        <w:spacing w:after="150"/>
      </w:pPr>
      <w:r>
        <w:rPr/>
        <w:t xml:space="preserve">第二节 2019-2023年中国枕头行业用户关注因素</w:t>
      </w:r>
    </w:p>
    <w:p>
      <w:pPr>
        <w:spacing w:after="150"/>
      </w:pPr>
      <w:r>
        <w:rPr/>
        <w:t xml:space="preserve">一、功能</w:t>
      </w:r>
    </w:p>
    <w:p>
      <w:pPr>
        <w:spacing w:after="150"/>
      </w:pPr>
      <w:r>
        <w:rPr/>
        <w:t xml:space="preserve">二、价格</w:t>
      </w:r>
    </w:p>
    <w:p>
      <w:pPr>
        <w:spacing w:after="150"/>
      </w:pPr>
      <w:r>
        <w:rPr/>
        <w:t xml:space="preserve">三、质量</w:t>
      </w:r>
    </w:p>
    <w:p>
      <w:pPr>
        <w:spacing w:after="150"/>
      </w:pPr>
      <w:r>
        <w:rPr/>
        <w:t xml:space="preserve">四、服务</w:t>
      </w:r>
    </w:p>
    <w:p>
      <w:pPr>
        <w:spacing w:after="150"/>
      </w:pPr>
      <w:r>
        <w:rPr/>
        <w:t xml:space="preserve">第三节 2024-2029年中国枕头行业用户的需求趋势</w:t>
      </w:r>
    </w:p>
    <w:p>
      <w:pPr>
        <w:spacing w:after="150"/>
      </w:pPr>
      <w:r>
        <w:rPr>
          <w:b w:val="1"/>
          <w:bCs w:val="1"/>
        </w:rPr>
        <w:t xml:space="preserve">第十一章 枕头行业重点企业发展分析</w:t>
      </w:r>
    </w:p>
    <w:p>
      <w:pPr>
        <w:spacing w:after="150"/>
      </w:pPr>
      <w:r>
        <w:rPr/>
        <w:t xml:space="preserve">第一节 山西春阳生物科技有限公司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第二节 上海零压力诺伊曼品牌管理有限公司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第三节 青岛适宝家居用品有限公司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第四节 东莞帕尔梦斯家居用品有限公司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第五节 深圳市富安娜家居用品股份有限公司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第六节 赛诺家居用品(深圳)有限公司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第七节 上海罗莱家用纺织品有限公司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第八节 上海丝里伯生物科技有限公司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第十二章 2024-2029年中国枕头行业发展预测分析</w:t>
      </w:r>
    </w:p>
    <w:p>
      <w:pPr>
        <w:spacing w:after="150"/>
      </w:pPr>
      <w:r>
        <w:rPr/>
        <w:t xml:space="preserve">第一节 2024-2029年中国枕头行业未来发展预测分析</w:t>
      </w:r>
    </w:p>
    <w:p>
      <w:pPr>
        <w:spacing w:after="150"/>
      </w:pPr>
      <w:r>
        <w:rPr/>
        <w:t xml:space="preserve">一、2024-2029年中国枕头行业发展潜力分析</w:t>
      </w:r>
    </w:p>
    <w:p>
      <w:pPr>
        <w:spacing w:after="150"/>
      </w:pPr>
      <w:r>
        <w:rPr/>
        <w:t xml:space="preserve">二、2024-2029中国枕头行业发展规模分析</w:t>
      </w:r>
    </w:p>
    <w:p>
      <w:pPr>
        <w:spacing w:after="150"/>
      </w:pPr>
      <w:r>
        <w:rPr/>
        <w:t xml:space="preserve">三、2024-2029年中国枕头行业发展趋势分析</w:t>
      </w:r>
    </w:p>
    <w:p>
      <w:pPr>
        <w:spacing w:after="150"/>
      </w:pPr>
      <w:r>
        <w:rPr/>
        <w:t xml:space="preserve">第二节 2024-2029年中国枕头行业供需预测况分析</w:t>
      </w:r>
    </w:p>
    <w:p>
      <w:pPr>
        <w:spacing w:after="150"/>
      </w:pPr>
      <w:r>
        <w:rPr/>
        <w:t xml:space="preserve">一、2024-2029年中国枕头行业供给预测分析</w:t>
      </w:r>
    </w:p>
    <w:p>
      <w:pPr>
        <w:spacing w:after="150"/>
      </w:pPr>
      <w:r>
        <w:rPr/>
        <w:t xml:space="preserve">二、2024-2029年中国枕头行业需求预测分析</w:t>
      </w:r>
    </w:p>
    <w:p>
      <w:pPr>
        <w:spacing w:after="150"/>
      </w:pPr>
      <w:r>
        <w:rPr/>
        <w:t xml:space="preserve">三、2024-2029年中国枕头行业供需预测分析</w:t>
      </w:r>
    </w:p>
    <w:p>
      <w:pPr>
        <w:spacing w:after="150"/>
      </w:pPr>
      <w:r>
        <w:rPr>
          <w:b w:val="1"/>
          <w:bCs w:val="1"/>
        </w:rPr>
        <w:t xml:space="preserve">第十三章 2024-2029枕头行业发展策略分析</w:t>
      </w:r>
    </w:p>
    <w:p>
      <w:pPr>
        <w:spacing w:after="150"/>
      </w:pPr>
      <w:r>
        <w:rPr/>
        <w:t xml:space="preserve">第一节 市场策略分析</w:t>
      </w:r>
    </w:p>
    <w:p>
      <w:pPr>
        <w:spacing w:after="150"/>
      </w:pPr>
      <w:r>
        <w:rPr/>
        <w:t xml:space="preserve">一、枕头价格策略分析</w:t>
      </w:r>
    </w:p>
    <w:p>
      <w:pPr>
        <w:spacing w:after="150"/>
      </w:pPr>
      <w:r>
        <w:rPr/>
        <w:t xml:space="preserve">二、枕头渠道策略分析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提高枕头企业竞争力的策略</w:t>
      </w:r>
    </w:p>
    <w:p>
      <w:pPr>
        <w:spacing w:after="150"/>
      </w:pPr>
      <w:r>
        <w:rPr/>
        <w:t xml:space="preserve">一、提高中国枕头企业核心竞争力的对策</w:t>
      </w:r>
    </w:p>
    <w:p>
      <w:pPr>
        <w:spacing w:after="150"/>
      </w:pPr>
      <w:r>
        <w:rPr/>
        <w:t xml:space="preserve">二、枕头企业提升竞争力的主要方向</w:t>
      </w:r>
    </w:p>
    <w:p>
      <w:pPr>
        <w:spacing w:after="150"/>
      </w:pPr>
      <w:r>
        <w:rPr/>
        <w:t xml:space="preserve">三、影响枕头企业核心竞争力的因素及提升途径</w:t>
      </w:r>
    </w:p>
    <w:p>
      <w:pPr>
        <w:spacing w:after="150"/>
      </w:pPr>
      <w:r>
        <w:rPr/>
        <w:t xml:space="preserve">四、提高枕头企业竞争力的策略</w:t>
      </w:r>
    </w:p>
    <w:p>
      <w:pPr>
        <w:spacing w:after="150"/>
      </w:pPr>
      <w:r>
        <w:rPr/>
        <w:t xml:space="preserve">第四节 对中国枕头行业品牌的战略思考</w:t>
      </w:r>
    </w:p>
    <w:p>
      <w:pPr>
        <w:spacing w:after="150"/>
      </w:pPr>
      <w:r>
        <w:rPr/>
        <w:t xml:space="preserve">一、枕头实施品牌战略的意义</w:t>
      </w:r>
    </w:p>
    <w:p>
      <w:pPr>
        <w:spacing w:after="150"/>
      </w:pPr>
      <w:r>
        <w:rPr/>
        <w:t xml:space="preserve">二、枕头企业品牌的现状分析</w:t>
      </w:r>
    </w:p>
    <w:p>
      <w:pPr>
        <w:spacing w:after="150"/>
      </w:pPr>
      <w:r>
        <w:rPr/>
        <w:t xml:space="preserve">三、中国枕头企业的品牌战略</w:t>
      </w:r>
    </w:p>
    <w:p>
      <w:pPr>
        <w:spacing w:after="150"/>
      </w:pPr>
      <w:r>
        <w:rPr/>
        <w:t xml:space="preserve">四、枕头品牌战略管理的策略</w:t>
      </w:r>
    </w:p>
    <w:p>
      <w:pPr>
        <w:spacing w:after="150"/>
      </w:pPr>
      <w:r>
        <w:rPr>
          <w:b w:val="1"/>
          <w:bCs w:val="1"/>
        </w:rPr>
        <w:t xml:space="preserve">第十四章 2024-2029年中国枕头行业投资分析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2024-2029年中国枕头行业投资机会分析</w:t>
      </w:r>
    </w:p>
    <w:p>
      <w:pPr>
        <w:spacing w:after="150"/>
      </w:pPr>
      <w:r>
        <w:rPr/>
        <w:t xml:space="preserve">一、产业链投资机会</w:t>
      </w:r>
    </w:p>
    <w:p>
      <w:pPr>
        <w:spacing w:after="150"/>
      </w:pPr>
      <w:r>
        <w:rPr/>
        <w:t xml:space="preserve">二、重点区域投资机会</w:t>
      </w:r>
    </w:p>
    <w:p>
      <w:pPr>
        <w:spacing w:after="150"/>
      </w:pPr>
      <w:r>
        <w:rPr/>
        <w:t xml:space="preserve">三、细分市场投资机会</w:t>
      </w:r>
    </w:p>
    <w:p>
      <w:pPr>
        <w:spacing w:after="150"/>
      </w:pPr>
      <w:r>
        <w:rPr/>
        <w:t xml:space="preserve">第三节 2024-2029年中国枕头行业投资风险分析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第十五章 专家观点与结论</w:t>
      </w:r>
    </w:p>
    <w:p>
      <w:pPr>
        <w:spacing w:after="150"/>
      </w:pPr>
      <w:r>
        <w:rPr/>
        <w:t xml:space="preserve">第一节 2019-2023年枕头行业研究结论</w:t>
      </w:r>
    </w:p>
    <w:p>
      <w:pPr>
        <w:spacing w:after="150"/>
      </w:pPr>
      <w:r>
        <w:rPr/>
        <w:t xml:space="preserve">第二节 2024-2029年枕头行业投资价值评估</w:t>
      </w:r>
    </w:p>
    <w:p>
      <w:pPr>
        <w:spacing w:after="150"/>
      </w:pPr>
      <w:r>
        <w:rPr/>
        <w:t xml:space="preserve">第三节 中道泰和枕头行业投资建议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图表：2019-2023年中国枕头行业企业数量增长趋势图</w:t>
      </w:r>
    </w:p>
    <w:p>
      <w:pPr>
        <w:spacing w:after="150"/>
      </w:pPr>
      <w:r>
        <w:rPr/>
        <w:t xml:space="preserve">图表：2019-2023年中国枕头行业亏损企业数量增长趋势图</w:t>
      </w:r>
    </w:p>
    <w:p>
      <w:pPr>
        <w:spacing w:after="150"/>
      </w:pPr>
      <w:r>
        <w:rPr/>
        <w:t xml:space="preserve">图表：2019-2023年中国枕头行业从业人数增长趋势图</w:t>
      </w:r>
    </w:p>
    <w:p>
      <w:pPr>
        <w:spacing w:after="150"/>
      </w:pPr>
      <w:r>
        <w:rPr/>
        <w:t xml:space="preserve">图表：2019-2023年中国枕头行业资产规模增长趋势图</w:t>
      </w:r>
    </w:p>
    <w:p>
      <w:pPr>
        <w:spacing w:after="150"/>
      </w:pPr>
      <w:r>
        <w:rPr/>
        <w:t xml:space="preserve">图表：2019-2023年中国枕头行业工业销售产值增长趋势图</w:t>
      </w:r>
    </w:p>
    <w:p>
      <w:pPr>
        <w:spacing w:after="150"/>
      </w:pPr>
      <w:r>
        <w:rPr/>
        <w:t xml:space="preserve">图表：2019-2023年中国枕头行业销售成本增长趋势图</w:t>
      </w:r>
    </w:p>
    <w:p>
      <w:pPr>
        <w:spacing w:after="150"/>
      </w:pPr>
      <w:r>
        <w:rPr/>
        <w:t xml:space="preserve">图表：2019-2023年中国枕头行业费用使用统计图</w:t>
      </w:r>
    </w:p>
    <w:p>
      <w:pPr>
        <w:spacing w:after="150"/>
      </w:pPr>
      <w:r>
        <w:rPr/>
        <w:t xml:space="preserve">图表：2019-2023年中国枕头行业主要盈利指标统计图</w:t>
      </w:r>
    </w:p>
    <w:p>
      <w:pPr>
        <w:spacing w:after="150"/>
      </w:pPr>
      <w:r>
        <w:rPr/>
        <w:t xml:space="preserve">图表：2019-2023年中国枕头行业主要盈利指标增长趋势图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2024-2029年中国枕头行业竞争格局与投资战略研究咨询报告</dc:title>
  <dc:description>2024-2029年中国枕头行业竞争格局与投资战略研究咨询报告</dc:description>
  <dc:subject>2024-2029年中国枕头行业竞争格局与投资战略研究咨询报告</dc:subject>
  <cp:keywords>研究报告</cp:keywords>
  <cp:category>研究报告</cp:category>
  <cp:lastModifiedBy>北京中道泰和信息咨询有限公司</cp:lastModifiedBy>
  <dcterms:created xsi:type="dcterms:W3CDTF">2024-01-24T10:23:24+08:00</dcterms:created>
  <dcterms:modified xsi:type="dcterms:W3CDTF">2024-01-24T10:23:24+08:00</dcterms:modified>
</cp:coreProperties>
</file>

<file path=docProps/custom.xml><?xml version="1.0" encoding="utf-8"?>
<Properties xmlns="http://schemas.openxmlformats.org/officeDocument/2006/custom-properties" xmlns:vt="http://schemas.openxmlformats.org/officeDocument/2006/docPropsVTypes"/>
</file>