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2026-2031年中国智能马桶行业发展前景及投资风险预测报告</w:t>
      </w:r>
    </w:p>
    <w:p>
      <w:pPr>
        <w:spacing w:after="150"/>
      </w:pPr>
      <w:r>
        <w:rPr>
          <w:b w:val="1"/>
          <w:bCs w:val="1"/>
        </w:rPr>
        <w:t xml:space="preserve">报告简介</w:t>
      </w:r>
    </w:p>
    <w:p>
      <w:pPr>
        <w:spacing w:after="150"/>
      </w:pPr>
      <w:r>
        <w:rPr/>
        <w:t xml:space="preserve">智能坐便器，又称智能马桶，是指将传统的坐便器与现代电子科技进行技术性融合，通过改造或重新设计传统坐便器的水路系统与电路系统，以实现除清洁污物之外的无线操控、人体臀部清洗、臀部干燥、座圈加温以及自主清洁与除臭等多项创新功能的卫生器具。</w:t>
      </w:r>
    </w:p>
    <w:p>
      <w:pPr>
        <w:spacing w:after="150"/>
      </w:pPr>
      <w:r>
        <w:rPr/>
        <w:t xml:space="preserve">智能马桶分两大类，包括一体式智能马桶和分体式智能马桶盖。2017年至2020年期间，我国智能马桶一体机的销售额从18亿元增长至33.7亿元，智能马桶盖的销售额相比较低，但整体也呈上升趋势，2020年销售额增长至15.2，同比增长了2.7%。</w:t>
      </w:r>
    </w:p>
    <w:p>
      <w:pPr>
        <w:spacing w:after="150"/>
      </w:pPr>
      <w:r>
        <w:rPr/>
        <w:t xml:space="preserve">近年来，我国智能坐便器监管政策频发。为了规范智能坐便器行业的安装服务规范，消除消费者顾虑，推动存量市场的发展，中国家用电器协会智能卫浴电器专委会牵头起草了T/CHEAA0013-2020《智能坐便器安装服务规范》，并于2020年5月27日发布并实施。为配合《国民经济和社会发展第十三个五年规划纲要》和《节能法》的实施，智能坐便器强制性标准《智能坐便器能效水效限定值及等级》GB 38448-2019于2021年1月1日正式实施，该标准的实施，对提高智能坐便器能效、水效，引导企业节能节水技术进步，提高公众节能节水的环保意识，促进智能坐便器产业健康发展，增强智能坐便器产品的市场竞争力具有重要意义。</w:t>
      </w:r>
    </w:p>
    <w:p>
      <w:pPr>
        <w:spacing w:after="150"/>
      </w:pPr>
      <w:r>
        <w:rPr/>
        <w:t xml:space="preserve">随着人们的生活水平和消费能力的提升，以及智能技术在家居生活中的应用普及，智能马桶的应用也逐渐扩展到个体家庭。并且，近些年智能马桶生产商在技术上突破和产品需求设计上也逐渐将重心转向个体家庭用户，市场推广重点领域也转向个体消费者，使得智能马桶在个体家庭中的应用更为普遍。</w:t>
      </w:r>
    </w:p>
    <w:p>
      <w:pPr>
        <w:spacing w:after="150"/>
      </w:pPr>
      <w:r>
        <w:rPr/>
        <w:t xml:space="preserve">2020年受疫情影响，智能马桶相关企业受益，其中，2020年9月18日，智能马桶制造商喜尔康完成战略投资1亿人民币融资，投资方为金鼎资本(领投)、兔宝宝、圣都装饰。目前我国的智能马桶市场处于高速发展的时期，行业景气度高，发展速度迅速，是进入的好时机。建议关注惠达、箭牌、九牧、恒洁、喜尔康等重点企业在智能马桶行业领域的投资模式及布局方向。</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智能马桶专业研究单位等公布和提供的大量资料。对中国智能马桶行业作了详尽深入的分析，为智能马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智能马桶行业概述</w:t>
      </w:r>
    </w:p>
    <w:p>
      <w:pPr>
        <w:spacing w:before="75" w:after="0"/>
      </w:pPr>
      <w:r>
        <w:rPr/>
        <w:t xml:space="preserve">第一节 智能马桶行业概述</w:t>
      </w:r>
    </w:p>
    <w:p>
      <w:pPr>
        <w:spacing w:before="75" w:after="0"/>
      </w:pPr>
      <w:r>
        <w:rPr/>
        <w:t xml:space="preserve">一、智能马桶行业的定义</w:t>
      </w:r>
    </w:p>
    <w:p>
      <w:pPr>
        <w:spacing w:before="75" w:after="0"/>
      </w:pPr>
      <w:r>
        <w:rPr/>
        <w:t xml:space="preserve">二、智能马桶行业的特点</w:t>
      </w:r>
    </w:p>
    <w:p>
      <w:pPr>
        <w:spacing w:before="75" w:after="0"/>
      </w:pPr>
      <w:r>
        <w:rPr/>
        <w:t xml:space="preserve">第二节 最近3-5年中国智能马桶行业经济指标分析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智能马桶产业链分析</w:t>
      </w:r>
    </w:p>
    <w:p>
      <w:pPr>
        <w:spacing w:before="75" w:after="0"/>
      </w:pPr>
      <w:r>
        <w:rPr/>
        <w:t xml:space="preserve">一、产业链模型介绍</w:t>
      </w:r>
    </w:p>
    <w:p>
      <w:pPr>
        <w:spacing w:before="75" w:after="0"/>
      </w:pPr>
      <w:r>
        <w:rPr/>
        <w:t xml:space="preserve">二、智能马桶产业链模型分析</w:t>
      </w:r>
    </w:p>
    <w:p>
      <w:pPr>
        <w:spacing w:before="75" w:after="0"/>
      </w:pPr>
      <w:r>
        <w:rPr>
          <w:b w:val="1"/>
          <w:bCs w:val="1"/>
        </w:rPr>
        <w:t xml:space="preserve">第二章 2021-2026年中国智能马桶行业发展环境分析</w:t>
      </w:r>
    </w:p>
    <w:p>
      <w:pPr>
        <w:spacing w:before="75" w:after="0"/>
      </w:pPr>
      <w:r>
        <w:rPr/>
        <w:t xml:space="preserve">第一节 2021-2026年中国智能马桶行业经济环境分析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2021-2026年中国智能马桶行业发展政策环境分析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2021-2026年中国智能马桶行业发展社会环境分析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2021-2026年中国智能马桶行业技术环境分析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2021-2026年中国智能马桶行业发展概况</w:t>
      </w:r>
    </w:p>
    <w:p>
      <w:pPr>
        <w:spacing w:before="75" w:after="0"/>
      </w:pPr>
      <w:r>
        <w:rPr/>
        <w:t xml:space="preserve">第一节 2021-2026年中国智能马桶行业发展概况</w:t>
      </w:r>
    </w:p>
    <w:p>
      <w:pPr>
        <w:spacing w:before="75" w:after="0"/>
      </w:pPr>
      <w:r>
        <w:rPr/>
        <w:t xml:space="preserve">一、中国智能马桶行业发展阶段</w:t>
      </w:r>
    </w:p>
    <w:p>
      <w:pPr>
        <w:spacing w:before="75" w:after="0"/>
      </w:pPr>
      <w:r>
        <w:rPr/>
        <w:t xml:space="preserve">二、中国智能马桶行业发展总体概况</w:t>
      </w:r>
    </w:p>
    <w:p>
      <w:pPr>
        <w:spacing w:before="75" w:after="0"/>
      </w:pPr>
      <w:r>
        <w:rPr/>
        <w:t xml:space="preserve">三、中国智能马桶行业发展特点分析</w:t>
      </w:r>
    </w:p>
    <w:p>
      <w:pPr>
        <w:spacing w:before="75" w:after="0"/>
      </w:pPr>
      <w:r>
        <w:rPr/>
        <w:t xml:space="preserve">第二节 2021-2026年中国智能马桶行业发展现状</w:t>
      </w:r>
    </w:p>
    <w:p>
      <w:pPr>
        <w:spacing w:before="75" w:after="0"/>
      </w:pPr>
      <w:r>
        <w:rPr/>
        <w:t xml:space="preserve">一、2021-2026年中国智能马桶行业市场规模</w:t>
      </w:r>
    </w:p>
    <w:p>
      <w:pPr>
        <w:spacing w:before="75" w:after="0"/>
      </w:pPr>
      <w:r>
        <w:rPr/>
        <w:t xml:space="preserve">二、2021-2026年中国智能马桶行业发展分析</w:t>
      </w:r>
    </w:p>
    <w:p>
      <w:pPr>
        <w:spacing w:before="75" w:after="0"/>
      </w:pPr>
      <w:r>
        <w:rPr/>
        <w:t xml:space="preserve">三、2021-2026年中国智能马桶行业企业发展分析</w:t>
      </w:r>
    </w:p>
    <w:p>
      <w:pPr>
        <w:spacing w:before="75" w:after="0"/>
      </w:pPr>
      <w:r>
        <w:rPr/>
        <w:t xml:space="preserve">第三节 2021-2026年中国智能马桶市场动态分析</w:t>
      </w:r>
    </w:p>
    <w:p>
      <w:pPr>
        <w:spacing w:before="75" w:after="0"/>
      </w:pPr>
      <w:r>
        <w:rPr>
          <w:b w:val="1"/>
          <w:bCs w:val="1"/>
        </w:rPr>
        <w:t xml:space="preserve">第四章 2021-2026年中国智能马桶行业运行分析</w:t>
      </w:r>
    </w:p>
    <w:p>
      <w:pPr>
        <w:spacing w:before="75" w:after="0"/>
      </w:pPr>
      <w:r>
        <w:rPr/>
        <w:t xml:space="preserve">第一节 中国智能马桶行业规模情况分析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中国智能马桶行业财务能力分析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2021-2026年中国智能马桶市场供需分析</w:t>
      </w:r>
    </w:p>
    <w:p>
      <w:pPr>
        <w:spacing w:before="75" w:after="0"/>
      </w:pPr>
      <w:r>
        <w:rPr/>
        <w:t xml:space="preserve">第一节 2021-2026年中国智能马桶行业供给分析</w:t>
      </w:r>
    </w:p>
    <w:p>
      <w:pPr>
        <w:spacing w:before="75" w:after="0"/>
      </w:pPr>
      <w:r>
        <w:rPr/>
        <w:t xml:space="preserve">一、2021-2026年中国智能马桶行业产值情况</w:t>
      </w:r>
    </w:p>
    <w:p>
      <w:pPr>
        <w:spacing w:before="75" w:after="0"/>
      </w:pPr>
      <w:r>
        <w:rPr/>
        <w:t xml:space="preserve">二、2021-2026年中国智能马桶行业供给区域</w:t>
      </w:r>
    </w:p>
    <w:p>
      <w:pPr>
        <w:spacing w:before="75" w:after="0"/>
      </w:pPr>
      <w:r>
        <w:rPr/>
        <w:t xml:space="preserve">第二节 2021-2026年中国智能马桶行业需求分析</w:t>
      </w:r>
    </w:p>
    <w:p>
      <w:pPr>
        <w:spacing w:before="75" w:after="0"/>
      </w:pPr>
      <w:r>
        <w:rPr/>
        <w:t xml:space="preserve">一、2021-2026年中国智能马桶行业需求情况</w:t>
      </w:r>
    </w:p>
    <w:p>
      <w:pPr>
        <w:spacing w:before="75" w:after="0"/>
      </w:pPr>
      <w:r>
        <w:rPr/>
        <w:t xml:space="preserve">二、2021-2026年中国智能马桶行业需求区域</w:t>
      </w:r>
    </w:p>
    <w:p>
      <w:pPr>
        <w:spacing w:before="75" w:after="0"/>
      </w:pPr>
      <w:r>
        <w:rPr/>
        <w:t xml:space="preserve">第三节 2021-2026年智能马桶行业供需平衡分析</w:t>
      </w:r>
    </w:p>
    <w:p>
      <w:pPr>
        <w:spacing w:before="75" w:after="0"/>
      </w:pPr>
      <w:r>
        <w:rPr>
          <w:b w:val="1"/>
          <w:bCs w:val="1"/>
        </w:rPr>
        <w:t xml:space="preserve">第六章 2021-2026年中国智能马桶区域市场规模分析</w:t>
      </w:r>
    </w:p>
    <w:p>
      <w:pPr>
        <w:spacing w:before="75" w:after="0"/>
      </w:pPr>
      <w:r>
        <w:rPr/>
        <w:t xml:space="preserve">第一节 2021-2026年中国智能马桶市场规模分析</w:t>
      </w:r>
    </w:p>
    <w:p>
      <w:pPr>
        <w:spacing w:before="75" w:after="0"/>
      </w:pPr>
      <w:r>
        <w:rPr/>
        <w:t xml:space="preserve">第二节 2021-2026年中国智能马桶区域市场规模分析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2021-2026年中国智能马桶上下游行业分析</w:t>
      </w:r>
    </w:p>
    <w:p>
      <w:pPr>
        <w:spacing w:before="75" w:after="0"/>
      </w:pPr>
      <w:r>
        <w:rPr/>
        <w:t xml:space="preserve">第一节 智能马桶行业上下游分析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智能马桶行业产业链分析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中国智能马桶行业市场竞争格局及策略分析</w:t>
      </w:r>
    </w:p>
    <w:p>
      <w:pPr>
        <w:spacing w:before="75" w:after="0"/>
      </w:pPr>
      <w:r>
        <w:rPr/>
        <w:t xml:space="preserve">第一节 行业总体市场竞争状况分析</w:t>
      </w:r>
    </w:p>
    <w:p>
      <w:pPr>
        <w:spacing w:before="75" w:after="0"/>
      </w:pPr>
      <w:r>
        <w:rPr/>
        <w:t xml:space="preserve">一、智能马桶行业竞争结构分析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第二节 智能马桶行业竞争策略</w:t>
      </w:r>
    </w:p>
    <w:p>
      <w:pPr>
        <w:spacing w:before="75" w:after="0"/>
      </w:pPr>
      <w:r>
        <w:rPr/>
        <w:t xml:space="preserve">一、提高智能马桶企业核心竞争力的对策</w:t>
      </w:r>
    </w:p>
    <w:p>
      <w:pPr>
        <w:spacing w:before="75" w:after="0"/>
      </w:pPr>
      <w:r>
        <w:rPr/>
        <w:t xml:space="preserve">二、影响智能马桶企业核心竞争力的因素及提升途径</w:t>
      </w:r>
    </w:p>
    <w:p>
      <w:pPr>
        <w:spacing w:before="75" w:after="0"/>
      </w:pPr>
      <w:r>
        <w:rPr/>
        <w:t xml:space="preserve">三、提高智能马桶企业竞争力的策略</w:t>
      </w:r>
    </w:p>
    <w:p>
      <w:pPr>
        <w:spacing w:before="75" w:after="0"/>
      </w:pPr>
      <w:r>
        <w:rPr>
          <w:b w:val="1"/>
          <w:bCs w:val="1"/>
        </w:rPr>
        <w:t xml:space="preserve">第九章 智能马桶行业国内重点企业分析</w:t>
      </w:r>
    </w:p>
    <w:p>
      <w:pPr>
        <w:spacing w:before="75" w:after="0"/>
      </w:pPr>
      <w:r>
        <w:rPr/>
        <w:t xml:space="preserve">第一节 美国科勒(中国)投资有限公司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广东恒洁卫浴有限公司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九牧厨卫股份有限公司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上海箭牌卫浴有限公司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欧路莎股份有限公司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惠达卫浴股份有限公司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佛山东鹏洁具有限公司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浙江维卫电子洁具有限公司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行业投资前景</w:t>
      </w:r>
    </w:p>
    <w:p>
      <w:pPr>
        <w:spacing w:before="75" w:after="0"/>
      </w:pPr>
      <w:r>
        <w:rPr>
          <w:b w:val="1"/>
          <w:bCs w:val="1"/>
        </w:rPr>
        <w:t xml:space="preserve">第十章 2026-2031年中国智能马桶行业投资效益与机会分析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2026-2031年中国智能马桶行业投资效益分析</w:t>
      </w:r>
    </w:p>
    <w:p>
      <w:pPr>
        <w:spacing w:before="75" w:after="0"/>
      </w:pPr>
      <w:r>
        <w:rPr/>
        <w:t xml:space="preserve">一、2026-2031年智能马桶行业投资效益分析</w:t>
      </w:r>
    </w:p>
    <w:p>
      <w:pPr>
        <w:spacing w:before="75" w:after="0"/>
      </w:pPr>
      <w:r>
        <w:rPr/>
        <w:t xml:space="preserve">二、2026-2031年智能马桶行业投资趋势预测</w:t>
      </w:r>
    </w:p>
    <w:p>
      <w:pPr>
        <w:spacing w:before="75" w:after="0"/>
      </w:pPr>
      <w:r>
        <w:rPr/>
        <w:t xml:space="preserve">三、2026-2031年智能马桶行业投资的建议</w:t>
      </w:r>
    </w:p>
    <w:p>
      <w:pPr>
        <w:spacing w:before="75" w:after="0"/>
      </w:pPr>
      <w:r>
        <w:rPr/>
        <w:t xml:space="preserve">四、新进入者应注意的障碍因素分析</w:t>
      </w:r>
    </w:p>
    <w:p>
      <w:pPr>
        <w:spacing w:before="75" w:after="0"/>
      </w:pPr>
      <w:r>
        <w:rPr/>
        <w:t xml:space="preserve">第三节 2026-2031年影响智能马桶行业发展的主要因素</w:t>
      </w:r>
    </w:p>
    <w:p>
      <w:pPr>
        <w:spacing w:before="75" w:after="0"/>
      </w:pPr>
      <w:r>
        <w:rPr/>
        <w:t xml:space="preserve">一、2026-2031年影响智能马桶行业运行的有利因素分析</w:t>
      </w:r>
    </w:p>
    <w:p>
      <w:pPr>
        <w:spacing w:before="75" w:after="0"/>
      </w:pPr>
      <w:r>
        <w:rPr/>
        <w:t xml:space="preserve">二、2026-2031年影响智能马桶行业运行的不利因素分析</w:t>
      </w:r>
    </w:p>
    <w:p>
      <w:pPr>
        <w:spacing w:before="75" w:after="0"/>
      </w:pPr>
      <w:r>
        <w:rPr/>
        <w:t xml:space="preserve">三、2026-2031年中国智能马桶行业发展面临的挑战分析</w:t>
      </w:r>
    </w:p>
    <w:p>
      <w:pPr>
        <w:spacing w:before="75" w:after="0"/>
      </w:pPr>
      <w:r>
        <w:rPr/>
        <w:t xml:space="preserve">四、2026-2031年中国智能马桶行业发展面临的机遇分析</w:t>
      </w:r>
    </w:p>
    <w:p>
      <w:pPr>
        <w:spacing w:before="75" w:after="0"/>
      </w:pPr>
      <w:r>
        <w:rPr>
          <w:b w:val="1"/>
          <w:bCs w:val="1"/>
        </w:rPr>
        <w:t xml:space="preserve">第十一章 智能马桶行业发展预测分析</w:t>
      </w:r>
    </w:p>
    <w:p>
      <w:pPr>
        <w:spacing w:before="75" w:after="0"/>
      </w:pPr>
      <w:r>
        <w:rPr/>
        <w:t xml:space="preserve">第一节 智能马桶行业发展预测分析</w:t>
      </w:r>
    </w:p>
    <w:p>
      <w:pPr>
        <w:spacing w:before="75" w:after="0"/>
      </w:pPr>
      <w:r>
        <w:rPr/>
        <w:t xml:space="preserve">一、2026-2031年中国智能马桶行业潜力分析</w:t>
      </w:r>
    </w:p>
    <w:p>
      <w:pPr>
        <w:spacing w:before="75" w:after="0"/>
      </w:pPr>
      <w:r>
        <w:rPr/>
        <w:t xml:space="preserve">二、2026-2031年中国智能马桶行业前景展望分析</w:t>
      </w:r>
    </w:p>
    <w:p>
      <w:pPr>
        <w:spacing w:before="75" w:after="0"/>
      </w:pPr>
      <w:r>
        <w:rPr/>
        <w:t xml:space="preserve">三、2026-2031年中国智能马桶行业发展趋势分析</w:t>
      </w:r>
    </w:p>
    <w:p>
      <w:pPr>
        <w:spacing w:before="75" w:after="0"/>
      </w:pPr>
      <w:r>
        <w:rPr/>
        <w:t xml:space="preserve">第二节 2026-2031年中国智能马桶行业发展预测分析</w:t>
      </w:r>
    </w:p>
    <w:p>
      <w:pPr>
        <w:spacing w:before="75" w:after="0"/>
      </w:pPr>
      <w:r>
        <w:rPr/>
        <w:t xml:space="preserve">一、2026-2031年中国智能马桶供给预测</w:t>
      </w:r>
    </w:p>
    <w:p>
      <w:pPr>
        <w:spacing w:before="75" w:after="0"/>
      </w:pPr>
      <w:r>
        <w:rPr/>
        <w:t xml:space="preserve">二、2026-2031年中国智能马桶需求预测</w:t>
      </w:r>
    </w:p>
    <w:p>
      <w:pPr>
        <w:spacing w:before="75" w:after="0"/>
      </w:pPr>
      <w:r>
        <w:rPr/>
        <w:t xml:space="preserve">三、2026-2031年中国智能马桶供需平衡预测</w:t>
      </w:r>
    </w:p>
    <w:p>
      <w:pPr>
        <w:spacing w:before="75" w:after="0"/>
      </w:pPr>
      <w:r>
        <w:rPr/>
        <w:t xml:space="preserve">第三节 2026-2031年中国智能马桶行业投资风险分析</w:t>
      </w:r>
    </w:p>
    <w:p>
      <w:pPr>
        <w:spacing w:before="75" w:after="0"/>
      </w:pPr>
      <w:r>
        <w:rPr/>
        <w:t xml:space="preserve">一、2026-2031年智能马桶行业市场风险及控制策略</w:t>
      </w:r>
    </w:p>
    <w:p>
      <w:pPr>
        <w:spacing w:before="75" w:after="0"/>
      </w:pPr>
      <w:r>
        <w:rPr/>
        <w:t xml:space="preserve">二、2026-2031年智能马桶行业政策风险及控制策略</w:t>
      </w:r>
    </w:p>
    <w:p>
      <w:pPr>
        <w:spacing w:before="75" w:after="0"/>
      </w:pPr>
      <w:r>
        <w:rPr/>
        <w:t xml:space="preserve">三、2026-2031年智能马桶行业经营风险及控制策略</w:t>
      </w:r>
    </w:p>
    <w:p>
      <w:pPr>
        <w:spacing w:before="75" w:after="0"/>
      </w:pPr>
      <w:r>
        <w:rPr/>
        <w:t xml:space="preserve">四、2026-2031年智能马桶行业技术风险及控制策略</w:t>
      </w:r>
    </w:p>
    <w:p>
      <w:pPr>
        <w:spacing w:before="75" w:after="0"/>
      </w:pPr>
      <w:r>
        <w:rPr/>
        <w:t xml:space="preserve">五、2026-2031年智能马桶同业竞争风险及控制策略</w:t>
      </w:r>
    </w:p>
    <w:p>
      <w:pPr>
        <w:spacing w:before="75" w:after="0"/>
      </w:pPr>
      <w:r>
        <w:rPr/>
        <w:t xml:space="preserve">六、2026-2031年智能马桶行业其他风险及控制策略</w:t>
      </w:r>
    </w:p>
    <w:p>
      <w:pPr>
        <w:spacing w:before="75" w:after="0"/>
      </w:pPr>
      <w:r>
        <w:rPr>
          <w:b w:val="1"/>
          <w:bCs w:val="1"/>
        </w:rPr>
        <w:t xml:space="preserve">第十二章 专家观点与结论</w:t>
      </w:r>
    </w:p>
    <w:p>
      <w:pPr>
        <w:spacing w:before="75" w:after="0"/>
      </w:pPr>
      <w:r>
        <w:rPr/>
        <w:t xml:space="preserve">第一节 2021-2026年智能马桶行业研究结论</w:t>
      </w:r>
    </w:p>
    <w:p>
      <w:pPr>
        <w:spacing w:before="75" w:after="0"/>
      </w:pPr>
      <w:r>
        <w:rPr/>
        <w:t xml:space="preserve">第二节 2026-2031年智能马桶行业投资价值评估</w:t>
      </w:r>
    </w:p>
    <w:p>
      <w:pPr>
        <w:spacing w:before="75" w:after="0"/>
      </w:pPr>
      <w:r>
        <w:rPr/>
        <w:t xml:space="preserve">第三节 中道泰和智能马桶行业投资建议</w:t>
      </w:r>
    </w:p>
    <w:p>
      <w:pPr>
        <w:spacing w:before="75" w:after="0"/>
      </w:pPr>
      <w:r>
        <w:rPr>
          <w:b w:val="1"/>
          <w:bCs w:val="1"/>
        </w:rPr>
        <w:t xml:space="preserve">图表目录</w:t>
      </w:r>
    </w:p>
    <w:p>
      <w:pPr>
        <w:spacing w:before="75" w:after="0"/>
      </w:pPr>
      <w:r>
        <w:rPr/>
        <w:t xml:space="preserve">图表：智能马桶行业产业链结构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图表：2021-2026年中国智能马桶行业市场规模情况</w:t>
      </w:r>
    </w:p>
    <w:p>
      <w:pPr>
        <w:spacing w:before="75" w:after="0"/>
      </w:pPr>
      <w:r>
        <w:rPr/>
        <w:t xml:space="preserve">图表：2021-2026年中国智能马桶行业产值情况</w:t>
      </w:r>
    </w:p>
    <w:p>
      <w:pPr>
        <w:spacing w:before="75" w:after="0"/>
      </w:pPr>
      <w:r>
        <w:rPr/>
        <w:t xml:space="preserve">图表：2021-2026年中国智能马桶行业利润情况</w:t>
      </w:r>
    </w:p>
    <w:p>
      <w:pPr>
        <w:spacing w:before="75" w:after="0"/>
      </w:pPr>
      <w:r>
        <w:rPr/>
        <w:t xml:space="preserve">图表：2021-2026年中国智能马桶行业资产规模情况</w:t>
      </w:r>
    </w:p>
    <w:p>
      <w:pPr>
        <w:spacing w:before="75" w:after="0"/>
      </w:pPr>
      <w:r>
        <w:rPr/>
        <w:t xml:space="preserve">图表：2021-2026年中国智能马桶行业盈利能力分析</w:t>
      </w:r>
    </w:p>
    <w:p>
      <w:pPr>
        <w:spacing w:before="75" w:after="0"/>
      </w:pPr>
      <w:r>
        <w:rPr/>
        <w:t xml:space="preserve">图表：2021-2026年中国智能马桶行业偿债能力分析</w:t>
      </w:r>
    </w:p>
    <w:p>
      <w:pPr>
        <w:spacing w:before="75" w:after="0"/>
      </w:pPr>
      <w:r>
        <w:rPr/>
        <w:t xml:space="preserve">图表：2021-2026年中国智能马桶行业营运能力分析</w:t>
      </w:r>
    </w:p>
    <w:p>
      <w:pPr>
        <w:spacing w:before="75" w:after="0"/>
      </w:pPr>
      <w:r>
        <w:rPr/>
        <w:t xml:space="preserve">图表：2026-2031年中国智能马桶行业市场规模预测分析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2026-2031年中国智能马桶行业发展前景及投资风险预测报告</dc:title>
  <dc:description>2026-2031年中国智能马桶行业发展前景及投资风险预测报告</dc:description>
  <dc:subject>2026-2031年中国智能马桶行业发展前景及投资风险预测报告</dc:subject>
  <cp:keywords>研究报告</cp:keywords>
  <cp:category>研究报告</cp:category>
  <cp:lastModifiedBy>北京中道泰和信息咨询有限公司</cp:lastModifiedBy>
  <dcterms:created xsi:type="dcterms:W3CDTF">2026-03-25T23:25:07+08:00</dcterms:created>
  <dcterms:modified xsi:type="dcterms:W3CDTF">2026-03-25T23:25:07+08:00</dcterms:modified>
</cp:coreProperties>
</file>

<file path=docProps/custom.xml><?xml version="1.0" encoding="utf-8"?>
<Properties xmlns="http://schemas.openxmlformats.org/officeDocument/2006/custom-properties" xmlns:vt="http://schemas.openxmlformats.org/officeDocument/2006/docPropsVTypes"/>
</file>