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2026-2031年电钻行业兼并重组机会研究及投资战略咨询报告</w:t>
      </w:r>
    </w:p>
    <w:p>
      <w:pPr>
        <w:spacing w:after="150"/>
      </w:pPr>
      <w:r>
        <w:rPr>
          <w:b w:val="1"/>
          <w:bCs w:val="1"/>
        </w:rPr>
        <w:t xml:space="preserve">报告简介</w:t>
      </w:r>
    </w:p>
    <w:p>
      <w:pPr>
        <w:spacing w:after="150"/>
      </w:pPr>
      <w:r>
        <w:rPr/>
        <w:t xml:space="preserve">利用电做动力的钻孔机具。是电动工具中的常规产品，也是需求量最大的电动工具类产品。每年的产销数量占中国电动工具的35%。 电钻主要规格有4、6、8、10、13、16、19、23、32、38、49mm等，数字指在抗拉强度为390N/mm2的钢材上钻孔的钻头最大直径。对有色金属、塑料等材料最大钻孔直径可比原规格大30～50%。</w:t>
      </w:r>
    </w:p>
    <w:p>
      <w:pPr>
        <w:spacing w:after="150"/>
      </w:pPr>
      <w:r>
        <w:rPr/>
        <w:t xml:space="preserve">全世界每年消耗的大量电动工具，有80%是由中国工厂(包括国内企业和外资企业)生产并组织出口的。其余20%由国外电动工具企业生产的电动工具(基本上是专业工具)，有许多零部件也是中国企业生产并出口的。</w:t>
      </w:r>
    </w:p>
    <w:p>
      <w:pPr>
        <w:spacing w:after="150"/>
      </w:pPr>
      <w:r>
        <w:rPr/>
        <w:t xml:space="preserve">电钻类产品，是电动工具中的常规产品，但却是需求量最大的电动工具大类产品。在中国电动工具的生产与销售总量中约占35%。中国电动工具行业是外向型特征十分明显的行业，从上世纪90年代开始至今全行业每年生产的电动工具，有85~90%是供外贸出口的。其中电钻类产品的外贸出口数量在中国电动工具出口总量中的平均占有率37.22%。未来十至十五年，世界电动工具销售额将按每年5%的速度增长。电动工具是一种低值易耗品，在欧美地区，电动工具不仅作为一种工具，而且被作为一种礼品，成为相互馈赠的礼物，因而有较大的市场发展潜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钻行业及各子行业的发展状况、上下游行业发展状况、市场供需形势、新产品与技术等进行了分析，并重点分析了我国电钻行业发展状况和特点，以及中国电钻行业将面临的挑战、企业的发展策略等。报告还对全球电钻行业发展态势作了详细分析，并对电钻行业进行了趋向研判，是电钻生产、经营企业，科研、投资机构等单位准确了解目前电钻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电钻企业兼并重组背景分析</w:t>
      </w:r>
    </w:p>
    <w:p>
      <w:pPr>
        <w:spacing w:before="75" w:after="0"/>
      </w:pPr>
      <w:r>
        <w:rPr/>
        <w:t xml:space="preserve">第一节 电钻行业兼并重组意义</w:t>
      </w:r>
    </w:p>
    <w:p>
      <w:pPr>
        <w:spacing w:before="75" w:after="0"/>
      </w:pPr>
      <w:r>
        <w:rPr/>
        <w:t xml:space="preserve">第二节 电钻行业兼并重组背景分析</w:t>
      </w:r>
    </w:p>
    <w:p>
      <w:pPr>
        <w:spacing w:before="75" w:after="0"/>
      </w:pPr>
      <w:r>
        <w:rPr/>
        <w:t xml:space="preserve">第三节 电钻企业兼并重组特点分析及整体趋势分析</w:t>
      </w:r>
    </w:p>
    <w:p>
      <w:pPr>
        <w:spacing w:before="75" w:after="0"/>
      </w:pPr>
      <w:r>
        <w:rPr/>
        <w:t xml:space="preserve">第四节 电钻行业兼并重组方式分析</w:t>
      </w:r>
    </w:p>
    <w:p>
      <w:pPr>
        <w:spacing w:before="75" w:after="0"/>
      </w:pPr>
      <w:r>
        <w:rPr/>
        <w:t xml:space="preserve">第五节 电钻行业兼并重组一般程序分析</w:t>
      </w:r>
    </w:p>
    <w:p>
      <w:pPr>
        <w:spacing w:before="75" w:after="0"/>
      </w:pPr>
      <w:r>
        <w:rPr/>
        <w:t xml:space="preserve">第六节 电钻行业兼并重组趋势分析</w:t>
      </w:r>
    </w:p>
    <w:p>
      <w:pPr>
        <w:spacing w:before="75" w:after="0"/>
      </w:pPr>
      <w:r>
        <w:rPr/>
        <w:t xml:space="preserve">第七节 电钻企业兼并重组的障碍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二、电钻业并购重组规模分析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电钻行业国际市场分析</w:t>
      </w:r>
    </w:p>
    <w:p>
      <w:pPr>
        <w:spacing w:before="75" w:after="0"/>
      </w:pPr>
      <w:r>
        <w:rPr/>
        <w:t xml:space="preserve">第一节 国际电钻行业发展分析</w:t>
      </w:r>
    </w:p>
    <w:p>
      <w:pPr>
        <w:spacing w:before="75" w:after="0"/>
      </w:pPr>
      <w:r>
        <w:rPr/>
        <w:t xml:space="preserve">一、电钻行业发展现状分析</w:t>
      </w:r>
    </w:p>
    <w:p>
      <w:pPr>
        <w:spacing w:before="75" w:after="0"/>
      </w:pPr>
      <w:r>
        <w:rPr/>
        <w:t xml:space="preserve">二、电钻行业发展规模分析</w:t>
      </w:r>
    </w:p>
    <w:p>
      <w:pPr>
        <w:spacing w:before="75" w:after="0"/>
      </w:pPr>
      <w:r>
        <w:rPr/>
        <w:t xml:space="preserve">三、电钻行业发展趋势分析</w:t>
      </w:r>
    </w:p>
    <w:p>
      <w:pPr>
        <w:spacing w:before="75" w:after="0"/>
      </w:pPr>
      <w:r>
        <w:rPr/>
        <w:t xml:space="preserve">第二节 电钻行业区域发展分析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三、电钻行业发展重点企业介绍</w:t>
      </w:r>
    </w:p>
    <w:p>
      <w:pPr>
        <w:spacing w:before="75" w:after="0"/>
      </w:pPr>
      <w:r>
        <w:rPr/>
        <w:t xml:space="preserve">四、电钻行业发展成功案例分析</w:t>
      </w:r>
    </w:p>
    <w:p>
      <w:pPr>
        <w:spacing w:before="75" w:after="0"/>
      </w:pPr>
      <w:r>
        <w:rPr>
          <w:b w:val="1"/>
          <w:bCs w:val="1"/>
        </w:rPr>
        <w:t xml:space="preserve">第五章 中国电钻行业整体运行现状分析</w:t>
      </w:r>
    </w:p>
    <w:p>
      <w:pPr>
        <w:spacing w:before="75" w:after="0"/>
      </w:pPr>
      <w:r>
        <w:rPr/>
        <w:t xml:space="preserve">第一节 电钻行业产业链概况</w:t>
      </w:r>
    </w:p>
    <w:p>
      <w:pPr>
        <w:spacing w:before="75" w:after="0"/>
      </w:pPr>
      <w:r>
        <w:rPr/>
        <w:t xml:space="preserve">一、电钻行业上游发展现状</w:t>
      </w:r>
    </w:p>
    <w:p>
      <w:pPr>
        <w:spacing w:before="75" w:after="0"/>
      </w:pPr>
      <w:r>
        <w:rPr/>
        <w:t xml:space="preserve">二、电钻行业上游发展趋势</w:t>
      </w:r>
    </w:p>
    <w:p>
      <w:pPr>
        <w:spacing w:before="75" w:after="0"/>
      </w:pPr>
      <w:r>
        <w:rPr/>
        <w:t xml:space="preserve">三、电钻行业下游发展现状</w:t>
      </w:r>
    </w:p>
    <w:p>
      <w:pPr>
        <w:spacing w:before="75" w:after="0"/>
      </w:pPr>
      <w:r>
        <w:rPr/>
        <w:t xml:space="preserve">四、电钻行业下游发展趋势</w:t>
      </w:r>
    </w:p>
    <w:p>
      <w:pPr>
        <w:spacing w:before="75" w:after="0"/>
      </w:pPr>
      <w:r>
        <w:rPr/>
        <w:t xml:space="preserve">第二节 电钻行业市场供需情况分析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2021-2026年国内电钻行业发展现状</w:t>
      </w:r>
    </w:p>
    <w:p>
      <w:pPr>
        <w:spacing w:before="75" w:after="0"/>
      </w:pPr>
      <w:r>
        <w:rPr/>
        <w:t xml:space="preserve">一、电钻行业价格现状</w:t>
      </w:r>
    </w:p>
    <w:p>
      <w:pPr>
        <w:spacing w:before="75" w:after="0"/>
      </w:pPr>
      <w:r>
        <w:rPr/>
        <w:t xml:space="preserve">二、电钻行业产销状况分析</w:t>
      </w:r>
    </w:p>
    <w:p>
      <w:pPr>
        <w:spacing w:before="75" w:after="0"/>
      </w:pPr>
      <w:r>
        <w:rPr/>
        <w:t xml:space="preserve">三、电钻行业市场盈利能力分析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2021-2026年中国电钻行业竞争格局分析</w:t>
      </w:r>
    </w:p>
    <w:p>
      <w:pPr>
        <w:spacing w:before="75" w:after="0"/>
      </w:pPr>
      <w:r>
        <w:rPr/>
        <w:t xml:space="preserve">第一节 电钻行业竞争结构分析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2021-2026年电钻行业竞争格局分析</w:t>
      </w:r>
    </w:p>
    <w:p>
      <w:pPr>
        <w:spacing w:before="75" w:after="0"/>
      </w:pPr>
      <w:r>
        <w:rPr/>
        <w:t xml:space="preserve">一、国内外电钻竞争分析</w:t>
      </w:r>
    </w:p>
    <w:p>
      <w:pPr>
        <w:spacing w:before="75" w:after="0"/>
      </w:pPr>
      <w:r>
        <w:rPr/>
        <w:t xml:space="preserve">二、我国电钻市场竞争分析</w:t>
      </w:r>
    </w:p>
    <w:p>
      <w:pPr>
        <w:spacing w:before="75" w:after="0"/>
      </w:pPr>
      <w:r>
        <w:rPr/>
        <w:t xml:space="preserve">三、国内主要电钻企业动向</w:t>
      </w:r>
    </w:p>
    <w:p>
      <w:pPr>
        <w:spacing w:before="75" w:after="0"/>
      </w:pPr>
      <w:r>
        <w:rPr/>
        <w:t xml:space="preserve">四、国内行业竞争趋势发展分析</w:t>
      </w:r>
    </w:p>
    <w:p>
      <w:pPr>
        <w:spacing w:before="75" w:after="0"/>
      </w:pPr>
      <w:r>
        <w:rPr>
          <w:b w:val="1"/>
          <w:bCs w:val="1"/>
        </w:rPr>
        <w:t xml:space="preserve">第七章 2021-2026年电钻行业企业竞争格局分析</w:t>
      </w:r>
    </w:p>
    <w:p>
      <w:pPr>
        <w:spacing w:before="75" w:after="0"/>
      </w:pPr>
      <w:r>
        <w:rPr/>
        <w:t xml:space="preserve">第一节 浙江博大实业有限公司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宝时得科技(中国)有限公司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锐奇控股股份有限公司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麦太保电动工具(中国)有限公司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江苏东成电动工具有限公司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史丹利五金工具(上海)有限公司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日立工机商业(中国)有限公司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牧田(中国)有限公司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安德烈斯蒂尔动力工具(青岛)有限公司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博世(中国)投资有限公司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ldquo;十四五rdquo;期间我国电钻市场供需形势分析</w:t>
      </w:r>
    </w:p>
    <w:p>
      <w:pPr>
        <w:spacing w:before="75" w:after="0"/>
      </w:pPr>
      <w:r>
        <w:rPr/>
        <w:t xml:space="preserve">第一节 我国电钻市场供需分析</w:t>
      </w:r>
    </w:p>
    <w:p>
      <w:pPr>
        <w:spacing w:before="75" w:after="0"/>
      </w:pPr>
      <w:r>
        <w:rPr/>
        <w:t xml:space="preserve">一、2021-2026年我国电钻行业供给情况</w:t>
      </w:r>
    </w:p>
    <w:p>
      <w:pPr>
        <w:spacing w:before="75" w:after="0"/>
      </w:pPr>
      <w:r>
        <w:rPr/>
        <w:t xml:space="preserve">1、我国电钻行业供给分析</w:t>
      </w:r>
    </w:p>
    <w:p>
      <w:pPr>
        <w:spacing w:before="75" w:after="0"/>
      </w:pPr>
      <w:r>
        <w:rPr/>
        <w:t xml:space="preserve">2、重点企业供给及占有份额</w:t>
      </w:r>
    </w:p>
    <w:p>
      <w:pPr>
        <w:spacing w:before="75" w:after="0"/>
      </w:pPr>
      <w:r>
        <w:rPr/>
        <w:t xml:space="preserve">二、2021-2026年我国电钻行业需求情况</w:t>
      </w:r>
    </w:p>
    <w:p>
      <w:pPr>
        <w:spacing w:before="75" w:after="0"/>
      </w:pPr>
      <w:r>
        <w:rPr/>
        <w:t xml:space="preserve">1、电钻行业需求市场</w:t>
      </w:r>
    </w:p>
    <w:p>
      <w:pPr>
        <w:spacing w:before="75" w:after="0"/>
      </w:pPr>
      <w:r>
        <w:rPr/>
        <w:t xml:space="preserve">2、电钻行业客户结构</w:t>
      </w:r>
    </w:p>
    <w:p>
      <w:pPr>
        <w:spacing w:before="75" w:after="0"/>
      </w:pPr>
      <w:r>
        <w:rPr/>
        <w:t xml:space="preserve">3、电钻行业需求的地区差异</w:t>
      </w:r>
    </w:p>
    <w:p>
      <w:pPr>
        <w:spacing w:before="75" w:after="0"/>
      </w:pPr>
      <w:r>
        <w:rPr/>
        <w:t xml:space="preserve">三、2021-2026年我国电钻行业供需平衡分析</w:t>
      </w:r>
    </w:p>
    <w:p>
      <w:pPr>
        <w:spacing w:before="75" w:after="0"/>
      </w:pPr>
      <w:r>
        <w:rPr/>
        <w:t xml:space="preserve">第二节 电钻产品(服务)市场应用及需求预测</w:t>
      </w:r>
    </w:p>
    <w:p>
      <w:pPr>
        <w:spacing w:before="75" w:after="0"/>
      </w:pPr>
      <w:r>
        <w:rPr/>
        <w:t xml:space="preserve">一、电钻产品(服务)应用市场总体需求分析</w:t>
      </w:r>
    </w:p>
    <w:p>
      <w:pPr>
        <w:spacing w:before="75" w:after="0"/>
      </w:pPr>
      <w:r>
        <w:rPr/>
        <w:t xml:space="preserve">1、电钻产品(服务)应用市场需求特征</w:t>
      </w:r>
    </w:p>
    <w:p>
      <w:pPr>
        <w:spacing w:before="75" w:after="0"/>
      </w:pPr>
      <w:r>
        <w:rPr/>
        <w:t xml:space="preserve">2、电钻产品(服务)应用市场需求总规模</w:t>
      </w:r>
    </w:p>
    <w:p>
      <w:pPr>
        <w:spacing w:before="75" w:after="0"/>
      </w:pPr>
      <w:r>
        <w:rPr/>
        <w:t xml:space="preserve">二、ldquo;十四五rdquo;期间电钻行业领域需求量预测</w:t>
      </w:r>
    </w:p>
    <w:p>
      <w:pPr>
        <w:spacing w:before="75" w:after="0"/>
      </w:pPr>
      <w:r>
        <w:rPr/>
        <w:t xml:space="preserve">1、ldquo;十四五rdquo;期间电钻行业领域需求产品(服务)功能预测</w:t>
      </w:r>
    </w:p>
    <w:p>
      <w:pPr>
        <w:spacing w:before="75" w:after="0"/>
      </w:pPr>
      <w:r>
        <w:rPr/>
        <w:t xml:space="preserve">2、ldquo;十四五rdquo;期间电钻行业领域需求产品(服务)市场格局预测</w:t>
      </w:r>
    </w:p>
    <w:p>
      <w:pPr>
        <w:spacing w:before="75" w:after="0"/>
      </w:pPr>
      <w:r>
        <w:rPr/>
        <w:t xml:space="preserve">三、重点行业电钻产品(服务)需求分析预测</w:t>
      </w:r>
    </w:p>
    <w:p>
      <w:pPr>
        <w:spacing w:before="75" w:after="0"/>
      </w:pPr>
      <w:r>
        <w:rPr>
          <w:b w:val="1"/>
          <w:bCs w:val="1"/>
        </w:rPr>
        <w:t xml:space="preserve">第九章 电钻行业并购市场分析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电钻行业区域性兼并重组机会分析</w:t>
      </w:r>
    </w:p>
    <w:p>
      <w:pPr>
        <w:spacing w:before="75" w:after="0"/>
      </w:pPr>
      <w:r>
        <w:rPr/>
        <w:t xml:space="preserve">第一节 环渤海经济区</w:t>
      </w:r>
    </w:p>
    <w:p>
      <w:pPr>
        <w:spacing w:before="75" w:after="0"/>
      </w:pPr>
      <w:r>
        <w:rPr/>
        <w:t xml:space="preserve">一、电钻行业发展特征与竞争力分析</w:t>
      </w:r>
    </w:p>
    <w:p>
      <w:pPr>
        <w:spacing w:before="75" w:after="0"/>
      </w:pPr>
      <w:r>
        <w:rPr/>
        <w:t xml:space="preserve">二、电钻行业兼并重组可行性与趋势分析</w:t>
      </w:r>
    </w:p>
    <w:p>
      <w:pPr>
        <w:spacing w:before="75" w:after="0"/>
      </w:pPr>
      <w:r>
        <w:rPr/>
        <w:t xml:space="preserve">第二节 长三角经济区</w:t>
      </w:r>
    </w:p>
    <w:p>
      <w:pPr>
        <w:spacing w:before="75" w:after="0"/>
      </w:pPr>
      <w:r>
        <w:rPr/>
        <w:t xml:space="preserve">一、电钻行业发展特征与竞争力分析</w:t>
      </w:r>
    </w:p>
    <w:p>
      <w:pPr>
        <w:spacing w:before="75" w:after="0"/>
      </w:pPr>
      <w:r>
        <w:rPr/>
        <w:t xml:space="preserve">二、电钻行业兼并重组可行性与趋势分析</w:t>
      </w:r>
    </w:p>
    <w:p>
      <w:pPr>
        <w:spacing w:before="75" w:after="0"/>
      </w:pPr>
      <w:r>
        <w:rPr/>
        <w:t xml:space="preserve">第三节 珠三角经济区</w:t>
      </w:r>
    </w:p>
    <w:p>
      <w:pPr>
        <w:spacing w:before="75" w:after="0"/>
      </w:pPr>
      <w:r>
        <w:rPr/>
        <w:t xml:space="preserve">一、电钻行业发展特征与竞争力分析</w:t>
      </w:r>
    </w:p>
    <w:p>
      <w:pPr>
        <w:spacing w:before="75" w:after="0"/>
      </w:pPr>
      <w:r>
        <w:rPr/>
        <w:t xml:space="preserve">二、电钻行业兼并重组可行性与趋势分析</w:t>
      </w:r>
    </w:p>
    <w:p>
      <w:pPr>
        <w:spacing w:before="75" w:after="0"/>
      </w:pPr>
      <w:r>
        <w:rPr/>
        <w:t xml:space="preserve">第四节 新兴地区</w:t>
      </w:r>
    </w:p>
    <w:p>
      <w:pPr>
        <w:spacing w:before="75" w:after="0"/>
      </w:pPr>
      <w:r>
        <w:rPr/>
        <w:t xml:space="preserve">一、电钻行业发展特征与竞争力分析</w:t>
      </w:r>
    </w:p>
    <w:p>
      <w:pPr>
        <w:spacing w:before="75" w:after="0"/>
      </w:pPr>
      <w:r>
        <w:rPr/>
        <w:t xml:space="preserve">二、电钻行业兼并重组可行性与趋势分析</w:t>
      </w:r>
    </w:p>
    <w:p>
      <w:pPr>
        <w:spacing w:before="75" w:after="0"/>
      </w:pPr>
      <w:r>
        <w:rPr>
          <w:b w:val="1"/>
          <w:bCs w:val="1"/>
        </w:rPr>
        <w:t xml:space="preserve">第十一章 电钻行业产业链兼并重组机会分析</w:t>
      </w:r>
    </w:p>
    <w:p>
      <w:pPr>
        <w:spacing w:before="75" w:after="0"/>
      </w:pPr>
      <w:r>
        <w:rPr/>
        <w:t xml:space="preserve">第一节 电钻企业与上下游企业兼并重组背景分析</w:t>
      </w:r>
    </w:p>
    <w:p>
      <w:pPr>
        <w:spacing w:before="75" w:after="0"/>
      </w:pPr>
      <w:r>
        <w:rPr/>
        <w:t xml:space="preserve">第二节 电钻企业与上下游企业兼并重组案例分析</w:t>
      </w:r>
    </w:p>
    <w:p>
      <w:pPr>
        <w:spacing w:before="75" w:after="0"/>
      </w:pPr>
      <w:r>
        <w:rPr/>
        <w:t xml:space="preserve">第三节 电钻企业与上下游企业兼并重组趋势分析</w:t>
      </w:r>
    </w:p>
    <w:p>
      <w:pPr>
        <w:spacing w:before="75" w:after="0"/>
      </w:pPr>
      <w:r>
        <w:rPr/>
        <w:t xml:space="preserve">第四节 电钻企业与上下游企业兼并重组机会分析</w:t>
      </w:r>
    </w:p>
    <w:p>
      <w:pPr>
        <w:spacing w:before="75" w:after="0"/>
      </w:pPr>
      <w:r>
        <w:rPr/>
        <w:t xml:space="preserve">第五节 电钻企业与其他行业兼并重组机会分析</w:t>
      </w:r>
    </w:p>
    <w:p>
      <w:pPr>
        <w:spacing w:before="75" w:after="0"/>
      </w:pPr>
      <w:r>
        <w:rPr>
          <w:b w:val="1"/>
          <w:bCs w:val="1"/>
        </w:rPr>
        <w:t xml:space="preserve">第十二章 电钻行业规模性兼并重组机会分析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电钻项目投资环境分析</w:t>
      </w:r>
    </w:p>
    <w:p>
      <w:pPr>
        <w:spacing w:before="75" w:after="0"/>
      </w:pPr>
      <w:r>
        <w:rPr/>
        <w:t xml:space="preserve">第二节 电钻行业竞争格局分析</w:t>
      </w:r>
    </w:p>
    <w:p>
      <w:pPr>
        <w:spacing w:before="75" w:after="0"/>
      </w:pPr>
      <w:r>
        <w:rPr/>
        <w:t xml:space="preserve">第三节 电钻行业财务指标分析参考</w:t>
      </w:r>
    </w:p>
    <w:p>
      <w:pPr>
        <w:spacing w:before="75" w:after="0"/>
      </w:pPr>
      <w:r>
        <w:rPr/>
        <w:t xml:space="preserve">第四节 电钻行业市场分析与项目投入规模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电钻行业及项目发展趋势预测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中国电钻行业兼并重组风险分析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电钻企业兼并重组中的竞争战略分析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中道泰和电钻行业兼并重组建议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图表：电钻产业链分析</w:t>
      </w:r>
    </w:p>
    <w:p>
      <w:pPr>
        <w:spacing w:before="75" w:after="0"/>
      </w:pPr>
      <w:r>
        <w:rPr/>
        <w:t xml:space="preserve">图表：电钻行业生命周期</w:t>
      </w:r>
    </w:p>
    <w:p>
      <w:pPr>
        <w:spacing w:before="75" w:after="0"/>
      </w:pPr>
      <w:r>
        <w:rPr/>
        <w:t xml:space="preserve">图表：2021-2026年中国电钻行业市场规模</w:t>
      </w:r>
    </w:p>
    <w:p>
      <w:pPr>
        <w:spacing w:before="75" w:after="0"/>
      </w:pPr>
      <w:r>
        <w:rPr/>
        <w:t xml:space="preserve">图表：2021-2026年全球电钻产业市场规模</w:t>
      </w:r>
    </w:p>
    <w:p>
      <w:pPr>
        <w:spacing w:before="75" w:after="0"/>
      </w:pPr>
      <w:r>
        <w:rPr/>
        <w:t xml:space="preserve">图表：2021-2026年电钻重要数据指标比较</w:t>
      </w:r>
    </w:p>
    <w:p>
      <w:pPr>
        <w:spacing w:before="75" w:after="0"/>
      </w:pPr>
      <w:r>
        <w:rPr/>
        <w:t xml:space="preserve">图表：2021-2026年中国电钻行业利润情况分析</w:t>
      </w:r>
    </w:p>
    <w:p>
      <w:pPr>
        <w:spacing w:before="75" w:after="0"/>
      </w:pPr>
      <w:r>
        <w:rPr/>
        <w:t xml:space="preserve">图表：2021-2026年中国电钻行业资产情况分析</w:t>
      </w:r>
    </w:p>
    <w:p>
      <w:pPr>
        <w:spacing w:before="75" w:after="0"/>
      </w:pPr>
      <w:r>
        <w:rPr/>
        <w:t xml:space="preserve">图表：2021-2026年中国电钻竞争力分析</w:t>
      </w:r>
    </w:p>
    <w:p>
      <w:pPr>
        <w:spacing w:before="75" w:after="0"/>
      </w:pPr>
      <w:r>
        <w:rPr/>
        <w:t xml:space="preserve">图表：2026-2031年中国电钻市场前景预测</w:t>
      </w:r>
    </w:p>
    <w:p>
      <w:pPr>
        <w:spacing w:before="75" w:after="0"/>
      </w:pPr>
      <w:r>
        <w:rPr/>
        <w:t xml:space="preserve">图表：2026-2031年中国电钻市场价格走势预测</w:t>
      </w:r>
    </w:p>
    <w:p>
      <w:pPr>
        <w:spacing w:before="75" w:after="0"/>
      </w:pPr>
      <w:r>
        <w:rPr/>
        <w:t xml:space="preserve">图表：2026-2031年中国电钻发展前景预测</w:t>
      </w:r>
    </w:p>
    <w:p>
      <w:pPr>
        <w:spacing w:before="75" w:after="0"/>
      </w:pPr>
      <w:r>
        <w:rPr/>
        <w:t xml:space="preserve">图表：2021-2026年电钻行业行业集中度分析</w:t>
      </w:r>
    </w:p>
    <w:p>
      <w:pPr>
        <w:spacing w:before="75" w:after="0"/>
      </w:pPr>
      <w:r>
        <w:rPr/>
        <w:t xml:space="preserve">图表：2021-2026年电钻行业区域集中度分析</w:t>
      </w:r>
    </w:p>
    <w:p>
      <w:pPr>
        <w:spacing w:before="75" w:after="0"/>
      </w:pPr>
      <w:r>
        <w:rPr/>
        <w:t xml:space="preserve">图表：2021-2026年电钻行业企业集中度分析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图表：2021-2026年电钻行业资产分析</w:t>
      </w:r>
    </w:p>
    <w:p>
      <w:pPr>
        <w:spacing w:before="75" w:after="0"/>
      </w:pPr>
      <w:r>
        <w:rPr/>
        <w:t xml:space="preserve">图表：2021-2026年电钻行业负债分析</w:t>
      </w:r>
    </w:p>
    <w:p>
      <w:pPr>
        <w:spacing w:before="75" w:after="0"/>
      </w:pPr>
      <w:r>
        <w:rPr/>
        <w:t xml:space="preserve">图表：2021-2026年电钻行业偿债能力分析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2026-2031年电钻行业兼并重组机会研究及投资战略咨询报告</dc:title>
  <dc:description>2026-2031年电钻行业兼并重组机会研究及投资战略咨询报告</dc:description>
  <dc:subject>2026-2031年电钻行业兼并重组机会研究及投资战略咨询报告</dc:subject>
  <cp:keywords>研究报告</cp:keywords>
  <cp:category>研究报告</cp:category>
  <cp:lastModifiedBy>北京中道泰和信息咨询有限公司</cp:lastModifiedBy>
  <dcterms:created xsi:type="dcterms:W3CDTF">2026-03-25T23:27:17+08:00</dcterms:created>
  <dcterms:modified xsi:type="dcterms:W3CDTF">2026-03-25T23:27:17+08:00</dcterms:modified>
</cp:coreProperties>
</file>

<file path=docProps/custom.xml><?xml version="1.0" encoding="utf-8"?>
<Properties xmlns="http://schemas.openxmlformats.org/officeDocument/2006/custom-properties" xmlns:vt="http://schemas.openxmlformats.org/officeDocument/2006/docPropsVTypes"/>
</file>