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2024-2029年排插行业兼并重组机会研究及投资战略咨询报告</w:t>
      </w:r>
    </w:p>
    <w:p>
      <w:pPr>
        <w:spacing w:after="150"/>
      </w:pPr>
      <w:r>
        <w:rPr>
          <w:b w:val="1"/>
          <w:bCs w:val="1"/>
        </w:rPr>
        <w:t xml:space="preserve">报告简介</w:t>
      </w:r>
    </w:p>
    <w:p>
      <w:pPr>
        <w:spacing w:after="150"/>
      </w:pPr>
      <w:r>
        <w:rPr/>
        <w:t xml:space="preserve">插排即是排插，学名接线板。插排是插座的一种，只不过是把多个插座集中放在一起，从而形成的多孔插座。这样的组合有很多好处，可以一座多用，既节省了空间又节省了线路，是一个非常简单而又实用的发明。通常插排指的是带电源线和插头且可以移动的多孔插座，而插座通常指的是固定的且大多指五孔插座。 插排又称为排插，俗称拖线板，是生活必需品。 现在生产排插的商家也有很多，例如TOWE、西门子等。</w:t>
      </w:r>
    </w:p>
    <w:p>
      <w:pPr>
        <w:spacing w:after="150"/>
      </w:pPr>
      <w:r>
        <w:rPr/>
        <w:t xml:space="preserve">随着电器产品待机能耗的迅速增长，家庭和社会付出了太多的代价，中国节能认证中心对家庭待机能耗做过的调查显示，待机能耗占到家庭电力消耗的10%左右，仅以电视机为例，平均每台电视机的待机能耗是8.07W，按每天待机2小时大约耗电0.016度。待机能耗引起的资源和环境问题越来越受到社会的广泛关注，为此国际能源署提出了瓦计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排插行业及各子行业的发展状况、上下游行业发展状况、市场供需形势、新产品与技术等进行了分析，并重点分析了我国排插行业发展状况和特点，以及中国排插行业将面临的挑战、企业的发展策略等。报告还对全球排插行业发展态势作了详细分析，并对排插行业进行了趋向研判，是排插生产、经营企业，科研、投资机构等单位准确了解目前排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排插企业兼并重组背景分析</w:t>
      </w:r>
    </w:p>
    <w:p>
      <w:pPr>
        <w:spacing w:after="150"/>
      </w:pPr>
      <w:r>
        <w:rPr/>
        <w:t xml:space="preserve">第一节 排插行业兼并重组意义</w:t>
      </w:r>
    </w:p>
    <w:p>
      <w:pPr>
        <w:spacing w:after="150"/>
      </w:pPr>
      <w:r>
        <w:rPr/>
        <w:t xml:space="preserve">第二节 排插行业兼并重组背景分析</w:t>
      </w:r>
    </w:p>
    <w:p>
      <w:pPr>
        <w:spacing w:after="150"/>
      </w:pPr>
      <w:r>
        <w:rPr/>
        <w:t xml:space="preserve">第三节 排插企业兼并重组特点分析及整体趋势分析</w:t>
      </w:r>
    </w:p>
    <w:p>
      <w:pPr>
        <w:spacing w:after="150"/>
      </w:pPr>
      <w:r>
        <w:rPr/>
        <w:t xml:space="preserve">第四节 排插行业兼并重组方式分析</w:t>
      </w:r>
    </w:p>
    <w:p>
      <w:pPr>
        <w:spacing w:after="150"/>
      </w:pPr>
      <w:r>
        <w:rPr/>
        <w:t xml:space="preserve">第五节 排插行业兼并重组一般程序分析</w:t>
      </w:r>
    </w:p>
    <w:p>
      <w:pPr>
        <w:spacing w:after="150"/>
      </w:pPr>
      <w:r>
        <w:rPr/>
        <w:t xml:space="preserve">第六节 排插行业兼并重组趋势分析</w:t>
      </w:r>
    </w:p>
    <w:p>
      <w:pPr>
        <w:spacing w:after="150"/>
      </w:pPr>
      <w:r>
        <w:rPr/>
        <w:t xml:space="preserve">第七节 排插企业兼并重组的障碍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二、排插业并购重组规模分析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排插行业国际市场分析</w:t>
      </w:r>
    </w:p>
    <w:p>
      <w:pPr>
        <w:spacing w:after="150"/>
      </w:pPr>
      <w:r>
        <w:rPr/>
        <w:t xml:space="preserve">第一节 国际排插行业发展分析</w:t>
      </w:r>
    </w:p>
    <w:p>
      <w:pPr>
        <w:spacing w:after="150"/>
      </w:pPr>
      <w:r>
        <w:rPr/>
        <w:t xml:space="preserve">一、排插行业发展现状分析</w:t>
      </w:r>
    </w:p>
    <w:p>
      <w:pPr>
        <w:spacing w:after="150"/>
      </w:pPr>
      <w:r>
        <w:rPr/>
        <w:t xml:space="preserve">二、排插行业发展规模分析</w:t>
      </w:r>
    </w:p>
    <w:p>
      <w:pPr>
        <w:spacing w:after="150"/>
      </w:pPr>
      <w:r>
        <w:rPr/>
        <w:t xml:space="preserve">三、排插行业发展趋势分析</w:t>
      </w:r>
    </w:p>
    <w:p>
      <w:pPr>
        <w:spacing w:after="150"/>
      </w:pPr>
      <w:r>
        <w:rPr/>
        <w:t xml:space="preserve">第二节 排插行业区域发展分析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三、排插行业发展重点企业介绍</w:t>
      </w:r>
    </w:p>
    <w:p>
      <w:pPr>
        <w:spacing w:after="150"/>
      </w:pPr>
      <w:r>
        <w:rPr/>
        <w:t xml:space="preserve">四、排插行业发展成功案例分析</w:t>
      </w:r>
    </w:p>
    <w:p>
      <w:pPr>
        <w:spacing w:after="150"/>
      </w:pPr>
      <w:r>
        <w:rPr>
          <w:b w:val="1"/>
          <w:bCs w:val="1"/>
        </w:rPr>
        <w:t xml:space="preserve">第五章 中国排插行业整体运行现状分析</w:t>
      </w:r>
    </w:p>
    <w:p>
      <w:pPr>
        <w:spacing w:after="150"/>
      </w:pPr>
      <w:r>
        <w:rPr/>
        <w:t xml:space="preserve">第一节 排插行业产业链概况</w:t>
      </w:r>
    </w:p>
    <w:p>
      <w:pPr>
        <w:spacing w:after="150"/>
      </w:pPr>
      <w:r>
        <w:rPr/>
        <w:t xml:space="preserve">一、排插行业上游发展现状</w:t>
      </w:r>
    </w:p>
    <w:p>
      <w:pPr>
        <w:spacing w:after="150"/>
      </w:pPr>
      <w:r>
        <w:rPr/>
        <w:t xml:space="preserve">二、排插行业上游发展趋势</w:t>
      </w:r>
    </w:p>
    <w:p>
      <w:pPr>
        <w:spacing w:after="150"/>
      </w:pPr>
      <w:r>
        <w:rPr/>
        <w:t xml:space="preserve">三、排插行业下游发展现状</w:t>
      </w:r>
    </w:p>
    <w:p>
      <w:pPr>
        <w:spacing w:after="150"/>
      </w:pPr>
      <w:r>
        <w:rPr/>
        <w:t xml:space="preserve">四、排插行业下游发展趋势</w:t>
      </w:r>
    </w:p>
    <w:p>
      <w:pPr>
        <w:spacing w:after="150"/>
      </w:pPr>
      <w:r>
        <w:rPr/>
        <w:t xml:space="preserve">第二节 排插行业市场供需情况分析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2019-2023年国内排插行业发展现状</w:t>
      </w:r>
    </w:p>
    <w:p>
      <w:pPr>
        <w:spacing w:after="150"/>
      </w:pPr>
      <w:r>
        <w:rPr/>
        <w:t xml:space="preserve">一、排插行业价格现状</w:t>
      </w:r>
    </w:p>
    <w:p>
      <w:pPr>
        <w:spacing w:after="150"/>
      </w:pPr>
      <w:r>
        <w:rPr/>
        <w:t xml:space="preserve">二、排插行业产销状况分析</w:t>
      </w:r>
    </w:p>
    <w:p>
      <w:pPr>
        <w:spacing w:after="150"/>
      </w:pPr>
      <w:r>
        <w:rPr/>
        <w:t xml:space="preserve">三、排插行业市场盈利能力分析</w:t>
      </w:r>
    </w:p>
    <w:p>
      <w:pPr>
        <w:spacing w:after="150"/>
      </w:pPr>
      <w:r>
        <w:rPr>
          <w:b w:val="1"/>
          <w:bCs w:val="1"/>
        </w:rPr>
        <w:t xml:space="preserve">第三部分 竞争格局分析</w:t>
      </w:r>
    </w:p>
    <w:p>
      <w:pPr>
        <w:spacing w:after="150"/>
      </w:pPr>
      <w:r>
        <w:rPr>
          <w:b w:val="1"/>
          <w:bCs w:val="1"/>
        </w:rPr>
        <w:t xml:space="preserve">第六章 2019-2023年中国排插行业竞争格局分析</w:t>
      </w:r>
    </w:p>
    <w:p>
      <w:pPr>
        <w:spacing w:after="150"/>
      </w:pPr>
      <w:r>
        <w:rPr/>
        <w:t xml:space="preserve">第一节 排插行业竞争结构分析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2019-2023年排插行业竞争格局分析</w:t>
      </w:r>
    </w:p>
    <w:p>
      <w:pPr>
        <w:spacing w:after="150"/>
      </w:pPr>
      <w:r>
        <w:rPr/>
        <w:t xml:space="preserve">一、国内外排插竞争分析</w:t>
      </w:r>
    </w:p>
    <w:p>
      <w:pPr>
        <w:spacing w:after="150"/>
      </w:pPr>
      <w:r>
        <w:rPr/>
        <w:t xml:space="preserve">二、我国排插市场竞争分析</w:t>
      </w:r>
    </w:p>
    <w:p>
      <w:pPr>
        <w:spacing w:after="150"/>
      </w:pPr>
      <w:r>
        <w:rPr/>
        <w:t xml:space="preserve">三、国内主要排插企业动向</w:t>
      </w:r>
    </w:p>
    <w:p>
      <w:pPr>
        <w:spacing w:after="150"/>
      </w:pPr>
      <w:r>
        <w:rPr/>
        <w:t xml:space="preserve">四、国内行业竞争趋势发展分析</w:t>
      </w:r>
    </w:p>
    <w:p>
      <w:pPr>
        <w:spacing w:after="150"/>
      </w:pPr>
      <w:r>
        <w:rPr>
          <w:b w:val="1"/>
          <w:bCs w:val="1"/>
        </w:rPr>
        <w:t xml:space="preserve">第七章 2019-2023年排插行业企业竞争格局分析</w:t>
      </w:r>
    </w:p>
    <w:p>
      <w:pPr>
        <w:spacing w:after="150"/>
      </w:pPr>
      <w:r>
        <w:rPr/>
        <w:t xml:space="preserve">第一节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浙江龙胜电器有限公司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浙江格兰电气有限公司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公牛集团有限公司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中山市家的电器有限公司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浙江公元电器有限公司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ldquo;十四五rdquo;期间我国排插市场供需形势分析</w:t>
      </w:r>
    </w:p>
    <w:p>
      <w:pPr>
        <w:spacing w:after="150"/>
      </w:pPr>
      <w:r>
        <w:rPr/>
        <w:t xml:space="preserve">第一节 我国排插市场供需分析</w:t>
      </w:r>
    </w:p>
    <w:p>
      <w:pPr>
        <w:spacing w:after="150"/>
      </w:pPr>
      <w:r>
        <w:rPr/>
        <w:t xml:space="preserve">一、2019-2023年我国排插行业供给情况</w:t>
      </w:r>
    </w:p>
    <w:p>
      <w:pPr>
        <w:spacing w:after="150"/>
      </w:pPr>
      <w:r>
        <w:rPr/>
        <w:t xml:space="preserve">1、我国排插行业供给分析</w:t>
      </w:r>
    </w:p>
    <w:p>
      <w:pPr>
        <w:spacing w:after="150"/>
      </w:pPr>
      <w:r>
        <w:rPr/>
        <w:t xml:space="preserve">2、重点企业供给及占有份额</w:t>
      </w:r>
    </w:p>
    <w:p>
      <w:pPr>
        <w:spacing w:after="150"/>
      </w:pPr>
      <w:r>
        <w:rPr/>
        <w:t xml:space="preserve">二、2019-2023年我国排插行业需求情况</w:t>
      </w:r>
    </w:p>
    <w:p>
      <w:pPr>
        <w:spacing w:after="150"/>
      </w:pPr>
      <w:r>
        <w:rPr/>
        <w:t xml:space="preserve">1、排插行业需求市场</w:t>
      </w:r>
    </w:p>
    <w:p>
      <w:pPr>
        <w:spacing w:after="150"/>
      </w:pPr>
      <w:r>
        <w:rPr/>
        <w:t xml:space="preserve">2、排插行业客户结构</w:t>
      </w:r>
    </w:p>
    <w:p>
      <w:pPr>
        <w:spacing w:after="150"/>
      </w:pPr>
      <w:r>
        <w:rPr/>
        <w:t xml:space="preserve">3、排插行业需求的地区差异</w:t>
      </w:r>
    </w:p>
    <w:p>
      <w:pPr>
        <w:spacing w:after="150"/>
      </w:pPr>
      <w:r>
        <w:rPr/>
        <w:t xml:space="preserve">三、2019-2023年我国排插行业供需平衡分析</w:t>
      </w:r>
    </w:p>
    <w:p>
      <w:pPr>
        <w:spacing w:after="150"/>
      </w:pPr>
      <w:r>
        <w:rPr/>
        <w:t xml:space="preserve">第二节 排插产品(服务)市场应用及需求预测</w:t>
      </w:r>
    </w:p>
    <w:p>
      <w:pPr>
        <w:spacing w:after="150"/>
      </w:pPr>
      <w:r>
        <w:rPr/>
        <w:t xml:space="preserve">一、排插产品(服务)应用市场总体需求分析</w:t>
      </w:r>
    </w:p>
    <w:p>
      <w:pPr>
        <w:spacing w:after="150"/>
      </w:pPr>
      <w:r>
        <w:rPr/>
        <w:t xml:space="preserve">1、排插产品(服务)应用市场需求特征</w:t>
      </w:r>
    </w:p>
    <w:p>
      <w:pPr>
        <w:spacing w:after="150"/>
      </w:pPr>
      <w:r>
        <w:rPr/>
        <w:t xml:space="preserve">2、排插产品(服务)应用市场需求总规模</w:t>
      </w:r>
    </w:p>
    <w:p>
      <w:pPr>
        <w:spacing w:after="150"/>
      </w:pPr>
      <w:r>
        <w:rPr/>
        <w:t xml:space="preserve">二、ldquo;十四五rdquo;期间排插行业领域需求量预测</w:t>
      </w:r>
    </w:p>
    <w:p>
      <w:pPr>
        <w:spacing w:after="150"/>
      </w:pPr>
      <w:r>
        <w:rPr/>
        <w:t xml:space="preserve">1、ldquo;十四五rdquo;期间排插行业领域需求产品(服务)功能预测</w:t>
      </w:r>
    </w:p>
    <w:p>
      <w:pPr>
        <w:spacing w:after="150"/>
      </w:pPr>
      <w:r>
        <w:rPr/>
        <w:t xml:space="preserve">2、ldquo;十四五rdquo;期间排插行业领域需求产品(服务)市场格局预测</w:t>
      </w:r>
    </w:p>
    <w:p>
      <w:pPr>
        <w:spacing w:after="150"/>
      </w:pPr>
      <w:r>
        <w:rPr/>
        <w:t xml:space="preserve">三、重点行业排插产品(服务)需求分析预测</w:t>
      </w:r>
    </w:p>
    <w:p>
      <w:pPr>
        <w:spacing w:after="150"/>
      </w:pPr>
      <w:r>
        <w:rPr>
          <w:b w:val="1"/>
          <w:bCs w:val="1"/>
        </w:rPr>
        <w:t xml:space="preserve">第九章 排插行业并购市场分析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排插行业区域性兼并重组机会分析</w:t>
      </w:r>
    </w:p>
    <w:p>
      <w:pPr>
        <w:spacing w:after="150"/>
      </w:pPr>
      <w:r>
        <w:rPr/>
        <w:t xml:space="preserve">第一节 环渤海经济区</w:t>
      </w:r>
    </w:p>
    <w:p>
      <w:pPr>
        <w:spacing w:after="150"/>
      </w:pPr>
      <w:r>
        <w:rPr/>
        <w:t xml:space="preserve">一、排插行业发展特征与竞争力分析</w:t>
      </w:r>
    </w:p>
    <w:p>
      <w:pPr>
        <w:spacing w:after="150"/>
      </w:pPr>
      <w:r>
        <w:rPr/>
        <w:t xml:space="preserve">二、排插行业兼并重组可行性与趋势分析</w:t>
      </w:r>
    </w:p>
    <w:p>
      <w:pPr>
        <w:spacing w:after="150"/>
      </w:pPr>
      <w:r>
        <w:rPr/>
        <w:t xml:space="preserve">第二节 长三角经济区</w:t>
      </w:r>
    </w:p>
    <w:p>
      <w:pPr>
        <w:spacing w:after="150"/>
      </w:pPr>
      <w:r>
        <w:rPr/>
        <w:t xml:space="preserve">一、排插行业发展特征与竞争力分析</w:t>
      </w:r>
    </w:p>
    <w:p>
      <w:pPr>
        <w:spacing w:after="150"/>
      </w:pPr>
      <w:r>
        <w:rPr/>
        <w:t xml:space="preserve">二、排插行业兼并重组可行性与趋势分析</w:t>
      </w:r>
    </w:p>
    <w:p>
      <w:pPr>
        <w:spacing w:after="150"/>
      </w:pPr>
      <w:r>
        <w:rPr/>
        <w:t xml:space="preserve">第三节 珠三角经济区</w:t>
      </w:r>
    </w:p>
    <w:p>
      <w:pPr>
        <w:spacing w:after="150"/>
      </w:pPr>
      <w:r>
        <w:rPr/>
        <w:t xml:space="preserve">一、排插行业发展特征与竞争力分析</w:t>
      </w:r>
    </w:p>
    <w:p>
      <w:pPr>
        <w:spacing w:after="150"/>
      </w:pPr>
      <w:r>
        <w:rPr/>
        <w:t xml:space="preserve">二、排插行业兼并重组可行性与趋势分析</w:t>
      </w:r>
    </w:p>
    <w:p>
      <w:pPr>
        <w:spacing w:after="150"/>
      </w:pPr>
      <w:r>
        <w:rPr/>
        <w:t xml:space="preserve">第四节 新兴地区</w:t>
      </w:r>
    </w:p>
    <w:p>
      <w:pPr>
        <w:spacing w:after="150"/>
      </w:pPr>
      <w:r>
        <w:rPr/>
        <w:t xml:space="preserve">一、排插行业发展特征与竞争力分析</w:t>
      </w:r>
    </w:p>
    <w:p>
      <w:pPr>
        <w:spacing w:after="150"/>
      </w:pPr>
      <w:r>
        <w:rPr/>
        <w:t xml:space="preserve">二、排插行业兼并重组可行性与趋势分析</w:t>
      </w:r>
    </w:p>
    <w:p>
      <w:pPr>
        <w:spacing w:after="150"/>
      </w:pPr>
      <w:r>
        <w:rPr>
          <w:b w:val="1"/>
          <w:bCs w:val="1"/>
        </w:rPr>
        <w:t xml:space="preserve">第十一章 排插行业产业链兼并重组机会分析</w:t>
      </w:r>
    </w:p>
    <w:p>
      <w:pPr>
        <w:spacing w:after="150"/>
      </w:pPr>
      <w:r>
        <w:rPr/>
        <w:t xml:space="preserve">第一节 排插企业与上下游企业兼并重组背景分析</w:t>
      </w:r>
    </w:p>
    <w:p>
      <w:pPr>
        <w:spacing w:after="150"/>
      </w:pPr>
      <w:r>
        <w:rPr/>
        <w:t xml:space="preserve">第二节 排插企业与上下游企业兼并重组案例分析</w:t>
      </w:r>
    </w:p>
    <w:p>
      <w:pPr>
        <w:spacing w:after="150"/>
      </w:pPr>
      <w:r>
        <w:rPr/>
        <w:t xml:space="preserve">第三节 排插企业与上下游企业兼并重组趋势分析</w:t>
      </w:r>
    </w:p>
    <w:p>
      <w:pPr>
        <w:spacing w:after="150"/>
      </w:pPr>
      <w:r>
        <w:rPr/>
        <w:t xml:space="preserve">第四节 排插企业与上下游企业兼并重组机会分析</w:t>
      </w:r>
    </w:p>
    <w:p>
      <w:pPr>
        <w:spacing w:after="150"/>
      </w:pPr>
      <w:r>
        <w:rPr/>
        <w:t xml:space="preserve">第五节 排插企业与其他行业兼并重组机会分析</w:t>
      </w:r>
    </w:p>
    <w:p>
      <w:pPr>
        <w:spacing w:after="150"/>
      </w:pPr>
      <w:r>
        <w:rPr>
          <w:b w:val="1"/>
          <w:bCs w:val="1"/>
        </w:rPr>
        <w:t xml:space="preserve">第十二章 排插行业规模性兼并重组机会分析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排插项目投资环境分析</w:t>
      </w:r>
    </w:p>
    <w:p>
      <w:pPr>
        <w:spacing w:after="150"/>
      </w:pPr>
      <w:r>
        <w:rPr/>
        <w:t xml:space="preserve">第二节 排插行业竞争格局分析</w:t>
      </w:r>
    </w:p>
    <w:p>
      <w:pPr>
        <w:spacing w:after="150"/>
      </w:pPr>
      <w:r>
        <w:rPr/>
        <w:t xml:space="preserve">第三节 排插行业财务指标分析参考</w:t>
      </w:r>
    </w:p>
    <w:p>
      <w:pPr>
        <w:spacing w:after="150"/>
      </w:pPr>
      <w:r>
        <w:rPr/>
        <w:t xml:space="preserve">第四节 排插行业市场分析与项目投入规模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排插行业及项目发展趋势预测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中国排插行业兼并重组风险分析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排插企业兼并重组中的竞争战略分析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中道泰和排插行业兼并重组建议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图表：排插产业链分析</w:t>
      </w:r>
    </w:p>
    <w:p>
      <w:pPr>
        <w:spacing w:after="150"/>
      </w:pPr>
      <w:r>
        <w:rPr/>
        <w:t xml:space="preserve">图表：排插行业生命周期</w:t>
      </w:r>
    </w:p>
    <w:p>
      <w:pPr>
        <w:spacing w:after="150"/>
      </w:pPr>
      <w:r>
        <w:rPr/>
        <w:t xml:space="preserve">图表：2019-2023年中国排插行业市场规模</w:t>
      </w:r>
    </w:p>
    <w:p>
      <w:pPr>
        <w:spacing w:after="150"/>
      </w:pPr>
      <w:r>
        <w:rPr/>
        <w:t xml:space="preserve">图表：2019-2023年全球排插产业市场规模</w:t>
      </w:r>
    </w:p>
    <w:p>
      <w:pPr>
        <w:spacing w:after="150"/>
      </w:pPr>
      <w:r>
        <w:rPr/>
        <w:t xml:space="preserve">图表：2019-2023年排插重要数据指标比较</w:t>
      </w:r>
    </w:p>
    <w:p>
      <w:pPr>
        <w:spacing w:after="150"/>
      </w:pPr>
      <w:r>
        <w:rPr/>
        <w:t xml:space="preserve">图表：2019-2023年中国排插行业利润情况分析</w:t>
      </w:r>
    </w:p>
    <w:p>
      <w:pPr>
        <w:spacing w:after="150"/>
      </w:pPr>
      <w:r>
        <w:rPr/>
        <w:t xml:space="preserve">图表：2019-2023年中国排插行业资产情况分析</w:t>
      </w:r>
    </w:p>
    <w:p>
      <w:pPr>
        <w:spacing w:after="150"/>
      </w:pPr>
      <w:r>
        <w:rPr/>
        <w:t xml:space="preserve">图表：2019-2023年中国排插竞争力分析</w:t>
      </w:r>
    </w:p>
    <w:p>
      <w:pPr>
        <w:spacing w:after="150"/>
      </w:pPr>
      <w:r>
        <w:rPr/>
        <w:t xml:space="preserve">图表：2024-2029年中国排插市场前景预测</w:t>
      </w:r>
    </w:p>
    <w:p>
      <w:pPr>
        <w:spacing w:after="150"/>
      </w:pPr>
      <w:r>
        <w:rPr/>
        <w:t xml:space="preserve">图表：2024-2029年中国排插市场价格走势预测</w:t>
      </w:r>
    </w:p>
    <w:p>
      <w:pPr>
        <w:spacing w:after="150"/>
      </w:pPr>
      <w:r>
        <w:rPr/>
        <w:t xml:space="preserve">图表：2024-2029年中国排插发展前景预测</w:t>
      </w:r>
    </w:p>
    <w:p>
      <w:pPr>
        <w:spacing w:after="150"/>
      </w:pPr>
      <w:r>
        <w:rPr/>
        <w:t xml:space="preserve">图表：2019-2023年排插行业行业集中度分析</w:t>
      </w:r>
    </w:p>
    <w:p>
      <w:pPr>
        <w:spacing w:after="150"/>
      </w:pPr>
      <w:r>
        <w:rPr/>
        <w:t xml:space="preserve">图表：2019-2023年排插行业区域集中度分析</w:t>
      </w:r>
    </w:p>
    <w:p>
      <w:pPr>
        <w:spacing w:after="150"/>
      </w:pPr>
      <w:r>
        <w:rPr/>
        <w:t xml:space="preserve">图表：2019-2023年排插行业企业集中度分析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图表：2019-2023年排插行业资产分析</w:t>
      </w:r>
    </w:p>
    <w:p>
      <w:pPr>
        <w:spacing w:after="150"/>
      </w:pPr>
      <w:r>
        <w:rPr/>
        <w:t xml:space="preserve">图表：2019-2023年排插行业负债分析</w:t>
      </w:r>
    </w:p>
    <w:p>
      <w:pPr>
        <w:spacing w:after="150"/>
      </w:pPr>
      <w:r>
        <w:rPr/>
        <w:t xml:space="preserve">图表：2019-2023年排插行业偿债能力分析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2024-2029年排插行业兼并重组机会研究及投资战略咨询报告</dc:title>
  <dc:description>2024-2029年排插行业兼并重组机会研究及投资战略咨询报告</dc:description>
  <dc:subject>2024-2029年排插行业兼并重组机会研究及投资战略咨询报告</dc:subject>
  <cp:keywords>研究报告</cp:keywords>
  <cp:category>研究报告</cp:category>
  <cp:lastModifiedBy>北京中道泰和信息咨询有限公司</cp:lastModifiedBy>
  <dcterms:created xsi:type="dcterms:W3CDTF">2024-01-24T10:21:59+08:00</dcterms:created>
  <dcterms:modified xsi:type="dcterms:W3CDTF">2024-01-24T10:21:59+08:00</dcterms:modified>
</cp:coreProperties>
</file>

<file path=docProps/custom.xml><?xml version="1.0" encoding="utf-8"?>
<Properties xmlns="http://schemas.openxmlformats.org/officeDocument/2006/custom-properties" xmlns:vt="http://schemas.openxmlformats.org/officeDocument/2006/docPropsVTypes"/>
</file>