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2024-2029年油锯行业兼并重组机会研究及投资战略咨询报告</w:t>
      </w:r>
    </w:p>
    <w:p>
      <w:pPr>
        <w:spacing w:after="150"/>
      </w:pPr>
      <w:r>
        <w:rPr>
          <w:b w:val="1"/>
          <w:bCs w:val="1"/>
        </w:rPr>
        <w:t xml:space="preserve">报告简介</w:t>
      </w:r>
    </w:p>
    <w:p>
      <w:pPr>
        <w:spacing w:after="150"/>
      </w:pPr>
      <w:r>
        <w:rPr/>
        <w:t xml:space="preserve">链锯，也称油锯，以汽油机为动力的手提锯，主要用于伐木和造材，其工作原理是靠锯链上交错的L形刀片横向运动来进行剪切动作。使用时注意：1.经常检查锯链张紧度，检查和调整时请关闭发动机，戴上保护手套。张紧度适宜的情况是当链条挂在导板下部时，用手可以拉动链条。2.链条上必须总有少许油溅出。每次在工作前都必须检查锯链润滑和润滑油箱的油位。链条无润滑绝对不能工作，如用干燥的链条工作，会导致切割装置损毁。3.绝对不要使用旧机油。旧机油不能满足润滑要求，不适用于链条润滑。4.如果油箱中的油位不降低，可能是润滑输送出现故障。应检查链条润滑，检查油路。通过被污染的滤网也会导致润滑油供应不良。应清洁或更换在油箱和泵连接管道中的润滑油滤网。5.更换安装新链条后，锯链需要2至3分钟的磨合时间。磨合后检查链条张紧度，如有必要重新调节。新的链条较已经用过一段时间的链条相比更需要经常进行张紧。在冷的状态下时锯链必须贴住导板下部，但用手能将锯链在上导板移动。如有必要，再张紧链条。达到工作温度时，锯链膨胀略下垂，在导板下部的传动节不能从链槽中脱出，否则链条会跳槽，需要重新张紧链条。6.链条在工作后一定要放松。链条会在冷却时收缩，没有放松的链条会损坏曲轴和轴承。如果链条是在工作状态下被张紧，那么冷却时链条就会收缩，链条过紧会损坏曲轴和轴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油锯行业及各子行业的发展状况、上下游行业发展状况、市场供需形势、新产品与技术等进行了分析，并重点分析了我国油锯行业发展状况和特点，以及中国油锯行业将面临的挑战、企业的发展策略等。报告还对全球油锯行业发展态势作了详细分析，并对油锯行业进行了趋向研判，是油锯生产、经营企业，科研、投资机构等单位准确了解目前油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油锯企业兼并重组背景分析</w:t>
      </w:r>
    </w:p>
    <w:p>
      <w:pPr>
        <w:spacing w:after="150"/>
      </w:pPr>
      <w:r>
        <w:rPr/>
        <w:t xml:space="preserve">第一节 油锯行业兼并重组意义</w:t>
      </w:r>
    </w:p>
    <w:p>
      <w:pPr>
        <w:spacing w:after="150"/>
      </w:pPr>
      <w:r>
        <w:rPr/>
        <w:t xml:space="preserve">第二节 油锯行业兼并重组背景分析</w:t>
      </w:r>
    </w:p>
    <w:p>
      <w:pPr>
        <w:spacing w:after="150"/>
      </w:pPr>
      <w:r>
        <w:rPr/>
        <w:t xml:space="preserve">第三节 油锯企业兼并重组特点分析及整体趋势分析</w:t>
      </w:r>
    </w:p>
    <w:p>
      <w:pPr>
        <w:spacing w:after="150"/>
      </w:pPr>
      <w:r>
        <w:rPr/>
        <w:t xml:space="preserve">第四节 油锯行业兼并重组方式分析</w:t>
      </w:r>
    </w:p>
    <w:p>
      <w:pPr>
        <w:spacing w:after="150"/>
      </w:pPr>
      <w:r>
        <w:rPr/>
        <w:t xml:space="preserve">第五节 油锯行业兼并重组一般程序分析</w:t>
      </w:r>
    </w:p>
    <w:p>
      <w:pPr>
        <w:spacing w:after="150"/>
      </w:pPr>
      <w:r>
        <w:rPr/>
        <w:t xml:space="preserve">第六节 油锯行业兼并重组趋势分析</w:t>
      </w:r>
    </w:p>
    <w:p>
      <w:pPr>
        <w:spacing w:after="150"/>
      </w:pPr>
      <w:r>
        <w:rPr/>
        <w:t xml:space="preserve">第七节 油锯企业兼并重组的障碍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二、油锯业并购重组规模分析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油锯行业国际市场分析</w:t>
      </w:r>
    </w:p>
    <w:p>
      <w:pPr>
        <w:spacing w:after="150"/>
      </w:pPr>
      <w:r>
        <w:rPr/>
        <w:t xml:space="preserve">第一节 国际油锯行业发展分析</w:t>
      </w:r>
    </w:p>
    <w:p>
      <w:pPr>
        <w:spacing w:after="150"/>
      </w:pPr>
      <w:r>
        <w:rPr/>
        <w:t xml:space="preserve">一、油锯行业发展现状分析</w:t>
      </w:r>
    </w:p>
    <w:p>
      <w:pPr>
        <w:spacing w:after="150"/>
      </w:pPr>
      <w:r>
        <w:rPr/>
        <w:t xml:space="preserve">二、油锯行业发展规模分析</w:t>
      </w:r>
    </w:p>
    <w:p>
      <w:pPr>
        <w:spacing w:after="150"/>
      </w:pPr>
      <w:r>
        <w:rPr/>
        <w:t xml:space="preserve">三、油锯行业发展趋势分析</w:t>
      </w:r>
    </w:p>
    <w:p>
      <w:pPr>
        <w:spacing w:after="150"/>
      </w:pPr>
      <w:r>
        <w:rPr/>
        <w:t xml:space="preserve">第二节 油锯行业区域发展分析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三、油锯行业发展重点企业介绍</w:t>
      </w:r>
    </w:p>
    <w:p>
      <w:pPr>
        <w:spacing w:after="150"/>
      </w:pPr>
      <w:r>
        <w:rPr/>
        <w:t xml:space="preserve">四、油锯行业发展成功案例分析</w:t>
      </w:r>
    </w:p>
    <w:p>
      <w:pPr>
        <w:spacing w:after="150"/>
      </w:pPr>
      <w:r>
        <w:rPr>
          <w:b w:val="1"/>
          <w:bCs w:val="1"/>
        </w:rPr>
        <w:t xml:space="preserve">第五章 中国油锯行业整体运行现状分析</w:t>
      </w:r>
    </w:p>
    <w:p>
      <w:pPr>
        <w:spacing w:after="150"/>
      </w:pPr>
      <w:r>
        <w:rPr/>
        <w:t xml:space="preserve">第一节 油锯行业产业链概况</w:t>
      </w:r>
    </w:p>
    <w:p>
      <w:pPr>
        <w:spacing w:after="150"/>
      </w:pPr>
      <w:r>
        <w:rPr/>
        <w:t xml:space="preserve">一、油锯行业上游发展现状</w:t>
      </w:r>
    </w:p>
    <w:p>
      <w:pPr>
        <w:spacing w:after="150"/>
      </w:pPr>
      <w:r>
        <w:rPr/>
        <w:t xml:space="preserve">二、油锯行业上游发展趋势</w:t>
      </w:r>
    </w:p>
    <w:p>
      <w:pPr>
        <w:spacing w:after="150"/>
      </w:pPr>
      <w:r>
        <w:rPr/>
        <w:t xml:space="preserve">三、油锯行业下游发展现状</w:t>
      </w:r>
    </w:p>
    <w:p>
      <w:pPr>
        <w:spacing w:after="150"/>
      </w:pPr>
      <w:r>
        <w:rPr/>
        <w:t xml:space="preserve">四、油锯行业下游发展趋势</w:t>
      </w:r>
    </w:p>
    <w:p>
      <w:pPr>
        <w:spacing w:after="150"/>
      </w:pPr>
      <w:r>
        <w:rPr/>
        <w:t xml:space="preserve">第二节 油锯行业市场供需情况分析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2019-2023年国内油锯行业发展现状</w:t>
      </w:r>
    </w:p>
    <w:p>
      <w:pPr>
        <w:spacing w:after="150"/>
      </w:pPr>
      <w:r>
        <w:rPr/>
        <w:t xml:space="preserve">一、油锯行业价格现状</w:t>
      </w:r>
    </w:p>
    <w:p>
      <w:pPr>
        <w:spacing w:after="150"/>
      </w:pPr>
      <w:r>
        <w:rPr/>
        <w:t xml:space="preserve">二、油锯行业产销状况分析</w:t>
      </w:r>
    </w:p>
    <w:p>
      <w:pPr>
        <w:spacing w:after="150"/>
      </w:pPr>
      <w:r>
        <w:rPr/>
        <w:t xml:space="preserve">三、油锯行业市场盈利能力分析</w:t>
      </w:r>
    </w:p>
    <w:p>
      <w:pPr>
        <w:spacing w:after="150"/>
      </w:pPr>
      <w:r>
        <w:rPr>
          <w:b w:val="1"/>
          <w:bCs w:val="1"/>
        </w:rPr>
        <w:t xml:space="preserve">第三部分 竞争格局分析</w:t>
      </w:r>
    </w:p>
    <w:p>
      <w:pPr>
        <w:spacing w:after="150"/>
      </w:pPr>
      <w:r>
        <w:rPr>
          <w:b w:val="1"/>
          <w:bCs w:val="1"/>
        </w:rPr>
        <w:t xml:space="preserve">第六章 2019-2023年中国油锯行业竞争格局分析</w:t>
      </w:r>
    </w:p>
    <w:p>
      <w:pPr>
        <w:spacing w:after="150"/>
      </w:pPr>
      <w:r>
        <w:rPr/>
        <w:t xml:space="preserve">第一节 油锯行业竞争结构分析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2019-2023年油锯行业竞争格局分析</w:t>
      </w:r>
    </w:p>
    <w:p>
      <w:pPr>
        <w:spacing w:after="150"/>
      </w:pPr>
      <w:r>
        <w:rPr/>
        <w:t xml:space="preserve">一、国内外油锯竞争分析</w:t>
      </w:r>
    </w:p>
    <w:p>
      <w:pPr>
        <w:spacing w:after="150"/>
      </w:pPr>
      <w:r>
        <w:rPr/>
        <w:t xml:space="preserve">二、我国油锯市场竞争分析</w:t>
      </w:r>
    </w:p>
    <w:p>
      <w:pPr>
        <w:spacing w:after="150"/>
      </w:pPr>
      <w:r>
        <w:rPr/>
        <w:t xml:space="preserve">三、国内主要油锯企业动向</w:t>
      </w:r>
    </w:p>
    <w:p>
      <w:pPr>
        <w:spacing w:after="150"/>
      </w:pPr>
      <w:r>
        <w:rPr/>
        <w:t xml:space="preserve">四、国内行业竞争趋势发展分析</w:t>
      </w:r>
    </w:p>
    <w:p>
      <w:pPr>
        <w:spacing w:after="150"/>
      </w:pPr>
      <w:r>
        <w:rPr>
          <w:b w:val="1"/>
          <w:bCs w:val="1"/>
        </w:rPr>
        <w:t xml:space="preserve">第七章 2019-2023年油锯行业企业竞争格局分析</w:t>
      </w:r>
    </w:p>
    <w:p>
      <w:pPr>
        <w:spacing w:after="150"/>
      </w:pPr>
      <w:r>
        <w:rPr/>
        <w:t xml:space="preserve">第一节 浙江三锋实业股份有限公司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浙江三松工具有限公司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安徽古德纳克科技股份有限公司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浙江派尼尔科技股份有限公司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中国机械工业集团有限公司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浙江宇森百联工具有限公司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浙江中马园林机器股份有限公司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浙江中坚科技股份有限公司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富世华(中国)机械制造有限公司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安德烈斯蒂尔动力工具(青岛)有限公司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ldquo;十四五rdquo;期间我国油锯市场供需形势分析</w:t>
      </w:r>
    </w:p>
    <w:p>
      <w:pPr>
        <w:spacing w:after="150"/>
      </w:pPr>
      <w:r>
        <w:rPr/>
        <w:t xml:space="preserve">第一节 我国油锯市场供需分析</w:t>
      </w:r>
    </w:p>
    <w:p>
      <w:pPr>
        <w:spacing w:after="150"/>
      </w:pPr>
      <w:r>
        <w:rPr/>
        <w:t xml:space="preserve">一、2019-2023年我国油锯行业供给情况</w:t>
      </w:r>
    </w:p>
    <w:p>
      <w:pPr>
        <w:spacing w:after="150"/>
      </w:pPr>
      <w:r>
        <w:rPr/>
        <w:t xml:space="preserve">1、我国油锯行业供给分析</w:t>
      </w:r>
    </w:p>
    <w:p>
      <w:pPr>
        <w:spacing w:after="150"/>
      </w:pPr>
      <w:r>
        <w:rPr/>
        <w:t xml:space="preserve">2、重点企业供给及占有份额</w:t>
      </w:r>
    </w:p>
    <w:p>
      <w:pPr>
        <w:spacing w:after="150"/>
      </w:pPr>
      <w:r>
        <w:rPr/>
        <w:t xml:space="preserve">二、2019-2023年我国油锯行业需求情况</w:t>
      </w:r>
    </w:p>
    <w:p>
      <w:pPr>
        <w:spacing w:after="150"/>
      </w:pPr>
      <w:r>
        <w:rPr/>
        <w:t xml:space="preserve">1、油锯行业需求市场</w:t>
      </w:r>
    </w:p>
    <w:p>
      <w:pPr>
        <w:spacing w:after="150"/>
      </w:pPr>
      <w:r>
        <w:rPr/>
        <w:t xml:space="preserve">2、油锯行业客户结构</w:t>
      </w:r>
    </w:p>
    <w:p>
      <w:pPr>
        <w:spacing w:after="150"/>
      </w:pPr>
      <w:r>
        <w:rPr/>
        <w:t xml:space="preserve">3、油锯行业需求的地区差异</w:t>
      </w:r>
    </w:p>
    <w:p>
      <w:pPr>
        <w:spacing w:after="150"/>
      </w:pPr>
      <w:r>
        <w:rPr/>
        <w:t xml:space="preserve">三、2019-2023年我国油锯行业供需平衡分析</w:t>
      </w:r>
    </w:p>
    <w:p>
      <w:pPr>
        <w:spacing w:after="150"/>
      </w:pPr>
      <w:r>
        <w:rPr/>
        <w:t xml:space="preserve">第二节 油锯产品(服务)市场应用及需求预测</w:t>
      </w:r>
    </w:p>
    <w:p>
      <w:pPr>
        <w:spacing w:after="150"/>
      </w:pPr>
      <w:r>
        <w:rPr/>
        <w:t xml:space="preserve">一、油锯产品(服务)应用市场总体需求分析</w:t>
      </w:r>
    </w:p>
    <w:p>
      <w:pPr>
        <w:spacing w:after="150"/>
      </w:pPr>
      <w:r>
        <w:rPr/>
        <w:t xml:space="preserve">1、油锯产品(服务)应用市场需求特征</w:t>
      </w:r>
    </w:p>
    <w:p>
      <w:pPr>
        <w:spacing w:after="150"/>
      </w:pPr>
      <w:r>
        <w:rPr/>
        <w:t xml:space="preserve">2、油锯产品(服务)应用市场需求总规模</w:t>
      </w:r>
    </w:p>
    <w:p>
      <w:pPr>
        <w:spacing w:after="150"/>
      </w:pPr>
      <w:r>
        <w:rPr/>
        <w:t xml:space="preserve">二、ldquo;十四五rdquo;期间油锯行业领域需求量预测</w:t>
      </w:r>
    </w:p>
    <w:p>
      <w:pPr>
        <w:spacing w:after="150"/>
      </w:pPr>
      <w:r>
        <w:rPr/>
        <w:t xml:space="preserve">1、ldquo;十四五rdquo;期间油锯行业领域需求产品(服务)功能预测</w:t>
      </w:r>
    </w:p>
    <w:p>
      <w:pPr>
        <w:spacing w:after="150"/>
      </w:pPr>
      <w:r>
        <w:rPr/>
        <w:t xml:space="preserve">2、ldquo;十四五rdquo;期间油锯行业领域需求产品(服务)市场格局预测</w:t>
      </w:r>
    </w:p>
    <w:p>
      <w:pPr>
        <w:spacing w:after="150"/>
      </w:pPr>
      <w:r>
        <w:rPr/>
        <w:t xml:space="preserve">三、重点行业油锯产品(服务)需求分析预测</w:t>
      </w:r>
    </w:p>
    <w:p>
      <w:pPr>
        <w:spacing w:after="150"/>
      </w:pPr>
      <w:r>
        <w:rPr>
          <w:b w:val="1"/>
          <w:bCs w:val="1"/>
        </w:rPr>
        <w:t xml:space="preserve">第九章 油锯行业并购市场分析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油锯行业区域性兼并重组机会分析</w:t>
      </w:r>
    </w:p>
    <w:p>
      <w:pPr>
        <w:spacing w:after="150"/>
      </w:pPr>
      <w:r>
        <w:rPr/>
        <w:t xml:space="preserve">第一节 环渤海经济区</w:t>
      </w:r>
    </w:p>
    <w:p>
      <w:pPr>
        <w:spacing w:after="150"/>
      </w:pPr>
      <w:r>
        <w:rPr/>
        <w:t xml:space="preserve">一、油锯行业发展特征与竞争力分析</w:t>
      </w:r>
    </w:p>
    <w:p>
      <w:pPr>
        <w:spacing w:after="150"/>
      </w:pPr>
      <w:r>
        <w:rPr/>
        <w:t xml:space="preserve">二、油锯行业兼并重组可行性与趋势分析</w:t>
      </w:r>
    </w:p>
    <w:p>
      <w:pPr>
        <w:spacing w:after="150"/>
      </w:pPr>
      <w:r>
        <w:rPr/>
        <w:t xml:space="preserve">第二节 长三角经济区</w:t>
      </w:r>
    </w:p>
    <w:p>
      <w:pPr>
        <w:spacing w:after="150"/>
      </w:pPr>
      <w:r>
        <w:rPr/>
        <w:t xml:space="preserve">一、油锯行业发展特征与竞争力分析</w:t>
      </w:r>
    </w:p>
    <w:p>
      <w:pPr>
        <w:spacing w:after="150"/>
      </w:pPr>
      <w:r>
        <w:rPr/>
        <w:t xml:space="preserve">二、油锯行业兼并重组可行性与趋势分析</w:t>
      </w:r>
    </w:p>
    <w:p>
      <w:pPr>
        <w:spacing w:after="150"/>
      </w:pPr>
      <w:r>
        <w:rPr/>
        <w:t xml:space="preserve">第三节 珠三角经济区</w:t>
      </w:r>
    </w:p>
    <w:p>
      <w:pPr>
        <w:spacing w:after="150"/>
      </w:pPr>
      <w:r>
        <w:rPr/>
        <w:t xml:space="preserve">一、油锯行业发展特征与竞争力分析</w:t>
      </w:r>
    </w:p>
    <w:p>
      <w:pPr>
        <w:spacing w:after="150"/>
      </w:pPr>
      <w:r>
        <w:rPr/>
        <w:t xml:space="preserve">二、油锯行业兼并重组可行性与趋势分析</w:t>
      </w:r>
    </w:p>
    <w:p>
      <w:pPr>
        <w:spacing w:after="150"/>
      </w:pPr>
      <w:r>
        <w:rPr/>
        <w:t xml:space="preserve">第四节 新兴地区</w:t>
      </w:r>
    </w:p>
    <w:p>
      <w:pPr>
        <w:spacing w:after="150"/>
      </w:pPr>
      <w:r>
        <w:rPr/>
        <w:t xml:space="preserve">一、油锯行业发展特征与竞争力分析</w:t>
      </w:r>
    </w:p>
    <w:p>
      <w:pPr>
        <w:spacing w:after="150"/>
      </w:pPr>
      <w:r>
        <w:rPr/>
        <w:t xml:space="preserve">二、油锯行业兼并重组可行性与趋势分析</w:t>
      </w:r>
    </w:p>
    <w:p>
      <w:pPr>
        <w:spacing w:after="150"/>
      </w:pPr>
      <w:r>
        <w:rPr>
          <w:b w:val="1"/>
          <w:bCs w:val="1"/>
        </w:rPr>
        <w:t xml:space="preserve">第十一章 油锯行业产业链兼并重组机会分析</w:t>
      </w:r>
    </w:p>
    <w:p>
      <w:pPr>
        <w:spacing w:after="150"/>
      </w:pPr>
      <w:r>
        <w:rPr/>
        <w:t xml:space="preserve">第一节 油锯企业与上下游企业兼并重组背景分析</w:t>
      </w:r>
    </w:p>
    <w:p>
      <w:pPr>
        <w:spacing w:after="150"/>
      </w:pPr>
      <w:r>
        <w:rPr/>
        <w:t xml:space="preserve">第二节 油锯企业与上下游企业兼并重组案例分析</w:t>
      </w:r>
    </w:p>
    <w:p>
      <w:pPr>
        <w:spacing w:after="150"/>
      </w:pPr>
      <w:r>
        <w:rPr/>
        <w:t xml:space="preserve">第三节 油锯企业与上下游企业兼并重组趋势分析</w:t>
      </w:r>
    </w:p>
    <w:p>
      <w:pPr>
        <w:spacing w:after="150"/>
      </w:pPr>
      <w:r>
        <w:rPr/>
        <w:t xml:space="preserve">第四节 油锯企业与上下游企业兼并重组机会分析</w:t>
      </w:r>
    </w:p>
    <w:p>
      <w:pPr>
        <w:spacing w:after="150"/>
      </w:pPr>
      <w:r>
        <w:rPr/>
        <w:t xml:space="preserve">第五节 油锯企业与其他行业兼并重组机会分析</w:t>
      </w:r>
    </w:p>
    <w:p>
      <w:pPr>
        <w:spacing w:after="150"/>
      </w:pPr>
      <w:r>
        <w:rPr>
          <w:b w:val="1"/>
          <w:bCs w:val="1"/>
        </w:rPr>
        <w:t xml:space="preserve">第十二章 油锯行业规模性兼并重组机会分析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油锯项目投资环境分析</w:t>
      </w:r>
    </w:p>
    <w:p>
      <w:pPr>
        <w:spacing w:after="150"/>
      </w:pPr>
      <w:r>
        <w:rPr/>
        <w:t xml:space="preserve">第二节 油锯行业竞争格局分析</w:t>
      </w:r>
    </w:p>
    <w:p>
      <w:pPr>
        <w:spacing w:after="150"/>
      </w:pPr>
      <w:r>
        <w:rPr/>
        <w:t xml:space="preserve">第三节 油锯行业财务指标分析参考</w:t>
      </w:r>
    </w:p>
    <w:p>
      <w:pPr>
        <w:spacing w:after="150"/>
      </w:pPr>
      <w:r>
        <w:rPr/>
        <w:t xml:space="preserve">第四节 油锯行业市场分析与项目投入规模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油锯行业及项目发展趋势预测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中国油锯行业兼并重组风险分析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油锯企业兼并重组中的竞争战略分析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中道泰和油锯行业兼并重组建议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图表：油锯产业链分析</w:t>
      </w:r>
    </w:p>
    <w:p>
      <w:pPr>
        <w:spacing w:after="150"/>
      </w:pPr>
      <w:r>
        <w:rPr/>
        <w:t xml:space="preserve">图表：油锯行业生命周期</w:t>
      </w:r>
    </w:p>
    <w:p>
      <w:pPr>
        <w:spacing w:after="150"/>
      </w:pPr>
      <w:r>
        <w:rPr/>
        <w:t xml:space="preserve">图表：2019-2023年中国油锯行业市场规模</w:t>
      </w:r>
    </w:p>
    <w:p>
      <w:pPr>
        <w:spacing w:after="150"/>
      </w:pPr>
      <w:r>
        <w:rPr/>
        <w:t xml:space="preserve">图表：2019-2023年全球油锯产业市场规模</w:t>
      </w:r>
    </w:p>
    <w:p>
      <w:pPr>
        <w:spacing w:after="150"/>
      </w:pPr>
      <w:r>
        <w:rPr/>
        <w:t xml:space="preserve">图表：2019-2023年油锯重要数据指标比较</w:t>
      </w:r>
    </w:p>
    <w:p>
      <w:pPr>
        <w:spacing w:after="150"/>
      </w:pPr>
      <w:r>
        <w:rPr/>
        <w:t xml:space="preserve">图表：2019-2023年中国油锯行业利润情况分析</w:t>
      </w:r>
    </w:p>
    <w:p>
      <w:pPr>
        <w:spacing w:after="150"/>
      </w:pPr>
      <w:r>
        <w:rPr/>
        <w:t xml:space="preserve">图表：2019-2023年中国油锯行业资产情况分析</w:t>
      </w:r>
    </w:p>
    <w:p>
      <w:pPr>
        <w:spacing w:after="150"/>
      </w:pPr>
      <w:r>
        <w:rPr/>
        <w:t xml:space="preserve">图表：2019-2023年中国油锯竞争力分析</w:t>
      </w:r>
    </w:p>
    <w:p>
      <w:pPr>
        <w:spacing w:after="150"/>
      </w:pPr>
      <w:r>
        <w:rPr/>
        <w:t xml:space="preserve">图表：2024-2029年中国油锯市场前景预测</w:t>
      </w:r>
    </w:p>
    <w:p>
      <w:pPr>
        <w:spacing w:after="150"/>
      </w:pPr>
      <w:r>
        <w:rPr/>
        <w:t xml:space="preserve">图表：2024-2029年中国油锯市场价格走势预测</w:t>
      </w:r>
    </w:p>
    <w:p>
      <w:pPr>
        <w:spacing w:after="150"/>
      </w:pPr>
      <w:r>
        <w:rPr/>
        <w:t xml:space="preserve">图表：2024-2029年中国油锯发展前景预测</w:t>
      </w:r>
    </w:p>
    <w:p>
      <w:pPr>
        <w:spacing w:after="150"/>
      </w:pPr>
      <w:r>
        <w:rPr/>
        <w:t xml:space="preserve">图表：2019-2023年油锯行业行业集中度分析</w:t>
      </w:r>
    </w:p>
    <w:p>
      <w:pPr>
        <w:spacing w:after="150"/>
      </w:pPr>
      <w:r>
        <w:rPr/>
        <w:t xml:space="preserve">图表：2019-2023年油锯行业区域集中度分析</w:t>
      </w:r>
    </w:p>
    <w:p>
      <w:pPr>
        <w:spacing w:after="150"/>
      </w:pPr>
      <w:r>
        <w:rPr/>
        <w:t xml:space="preserve">图表：2019-2023年油锯行业企业集中度分析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图表：2019-2023年油锯行业资产分析</w:t>
      </w:r>
    </w:p>
    <w:p>
      <w:pPr>
        <w:spacing w:after="150"/>
      </w:pPr>
      <w:r>
        <w:rPr/>
        <w:t xml:space="preserve">图表：2019-2023年油锯行业负债分析</w:t>
      </w:r>
    </w:p>
    <w:p>
      <w:pPr>
        <w:spacing w:after="150"/>
      </w:pPr>
      <w:r>
        <w:rPr/>
        <w:t xml:space="preserve">图表：2019-2023年油锯行业偿债能力分析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2024-2029年油锯行业兼并重组机会研究及投资战略咨询报告</dc:title>
  <dc:description>2024-2029年油锯行业兼并重组机会研究及投资战略咨询报告</dc:description>
  <dc:subject>2024-2029年油锯行业兼并重组机会研究及投资战略咨询报告</dc:subject>
  <cp:keywords>研究报告</cp:keywords>
  <cp:category>研究报告</cp:category>
  <cp:lastModifiedBy>北京中道泰和信息咨询有限公司</cp:lastModifiedBy>
  <dcterms:created xsi:type="dcterms:W3CDTF">2024-01-24T10:21:55+08:00</dcterms:created>
  <dcterms:modified xsi:type="dcterms:W3CDTF">2024-01-24T10:21:55+08:00</dcterms:modified>
</cp:coreProperties>
</file>

<file path=docProps/custom.xml><?xml version="1.0" encoding="utf-8"?>
<Properties xmlns="http://schemas.openxmlformats.org/officeDocument/2006/custom-properties" xmlns:vt="http://schemas.openxmlformats.org/officeDocument/2006/docPropsVTypes"/>
</file>