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2024-2029年中国爽肤水行业产销格局与投资机会预测报告</w:t>
      </w:r>
    </w:p>
    <w:p>
      <w:pPr>
        <w:spacing w:after="150"/>
      </w:pPr>
      <w:r>
        <w:rPr>
          <w:b w:val="1"/>
          <w:bCs w:val="1"/>
        </w:rPr>
        <w:t xml:space="preserve">报告简介</w:t>
      </w:r>
    </w:p>
    <w:p>
      <w:pPr>
        <w:spacing w:after="150"/>
      </w:pPr>
      <w:r>
        <w:rPr/>
        <w:t xml:space="preserve">爽肤水也称紧肤水、化妆水等，爽肤水有的含有微量的酒精，有些是纯植物配方的。爽肤水它的作用就在于再次清洁以恢复肌肤表面的酸碱值，并调理角质层，使肌肤更好地吸收，并为使用保养品作准备。所以洗完脸之后，使用爽肤水，可以迅速补充水分。专家建议油性皮肤使用紧肤水，健康皮肤使用爽肤水，干性皮肤使用柔肤水，混合皮肤T区使用紧肤水，敏感皮肤选用敏感水、修复水。爽肤水它的作用就在于再次清洁以恢复肌肤表面的酸碱值。专家建议油性皮肤使用紧肤水，健康皮肤使用爽肤水，干性皮肤使用柔肤水，混合皮肤T区使用紧肤水，敏感皮肤选用敏感水和修复水。</w:t>
      </w:r>
    </w:p>
    <w:p>
      <w:pPr>
        <w:spacing w:after="150"/>
      </w:pPr>
      <w:r>
        <w:rPr/>
        <w:t xml:space="preserve">随着经济的飞速发展和人民生活水平的不断提高，依托庞大的人口基数，中国已经成为了全球最大的化妆品市场之一。按照各品牌商品的平均价位，可以将化妆品品牌分为低端、中端、中高端和高端，低端品牌的价位通常低于100元，中端品牌的价位通常介于100-200元之间，中高端品牌通常位于200-400元，高端品牌的价位通常要高于400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爽肤水行业及各子行业的发展状况、上下游行业发展状况、市场供需形势、新产品与技术等进行了分析，并重点分析了我国爽肤水行业发展状况和特点，以及中国爽肤水行业将面临的挑战、企业的发展策略等。报告还对全球爽肤水行业发展态势作了详细分析，并对爽肤水行业进行了趋向研判，是爽肤水生产、经营企业，科研、投资机构等单位准确了解目前爽肤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爽肤水行业相关概述</w:t>
      </w:r>
    </w:p>
    <w:p>
      <w:pPr>
        <w:spacing w:after="150"/>
      </w:pPr>
      <w:r>
        <w:rPr/>
        <w:t xml:space="preserve">第一节 爽肤水行业定义及分类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爽肤水行业统计标准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爽肤水行业经济指标分析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2019-2023年全球爽肤水行业市场发展状况分析</w:t>
      </w:r>
    </w:p>
    <w:p>
      <w:pPr>
        <w:spacing w:after="150"/>
      </w:pPr>
      <w:r>
        <w:rPr/>
        <w:t xml:space="preserve">第一节 2019-2023年世界爽肤水行业发展状况</w:t>
      </w:r>
    </w:p>
    <w:p>
      <w:pPr>
        <w:spacing w:after="150"/>
      </w:pPr>
      <w:r>
        <w:rPr/>
        <w:t xml:space="preserve">一、世界爽肤水行业生产情况</w:t>
      </w:r>
    </w:p>
    <w:p>
      <w:pPr>
        <w:spacing w:after="150"/>
      </w:pPr>
      <w:r>
        <w:rPr/>
        <w:t xml:space="preserve">二、世界爽肤水消费及趋势分析</w:t>
      </w:r>
    </w:p>
    <w:p>
      <w:pPr>
        <w:spacing w:after="150"/>
      </w:pPr>
      <w:r>
        <w:rPr/>
        <w:t xml:space="preserve">三、世界爽肤水行业发展趋势分析</w:t>
      </w:r>
    </w:p>
    <w:p>
      <w:pPr>
        <w:spacing w:after="150"/>
      </w:pPr>
      <w:r>
        <w:rPr/>
        <w:t xml:space="preserve">第二节 美国爽肤水行业现状分析</w:t>
      </w:r>
    </w:p>
    <w:p>
      <w:pPr>
        <w:spacing w:after="150"/>
      </w:pPr>
      <w:r>
        <w:rPr/>
        <w:t xml:space="preserve">一、美国爽肤水行业生产情况</w:t>
      </w:r>
    </w:p>
    <w:p>
      <w:pPr>
        <w:spacing w:after="150"/>
      </w:pPr>
      <w:r>
        <w:rPr/>
        <w:t xml:space="preserve">二、美国爽肤水消费及趋势分析</w:t>
      </w:r>
    </w:p>
    <w:p>
      <w:pPr>
        <w:spacing w:after="150"/>
      </w:pPr>
      <w:r>
        <w:rPr/>
        <w:t xml:space="preserve">三、美国爽肤水行业发展趋势分析</w:t>
      </w:r>
    </w:p>
    <w:p>
      <w:pPr>
        <w:spacing w:after="150"/>
      </w:pPr>
      <w:r>
        <w:rPr/>
        <w:t xml:space="preserve">第三节 日本爽肤水行业现状分析</w:t>
      </w:r>
    </w:p>
    <w:p>
      <w:pPr>
        <w:spacing w:after="150"/>
      </w:pPr>
      <w:r>
        <w:rPr/>
        <w:t xml:space="preserve">一、日本爽肤水行业生产情况</w:t>
      </w:r>
    </w:p>
    <w:p>
      <w:pPr>
        <w:spacing w:after="150"/>
      </w:pPr>
      <w:r>
        <w:rPr/>
        <w:t xml:space="preserve">二、日本爽肤水消费及趋势分析</w:t>
      </w:r>
    </w:p>
    <w:p>
      <w:pPr>
        <w:spacing w:after="150"/>
      </w:pPr>
      <w:r>
        <w:rPr/>
        <w:t xml:space="preserve">三、日本爽肤水行业发展趋势分析</w:t>
      </w:r>
    </w:p>
    <w:p>
      <w:pPr>
        <w:spacing w:after="150"/>
      </w:pPr>
      <w:r>
        <w:rPr/>
        <w:t xml:space="preserve">第四节 欧洲爽肤水行业市场状况</w:t>
      </w:r>
    </w:p>
    <w:p>
      <w:pPr>
        <w:spacing w:after="150"/>
      </w:pPr>
      <w:r>
        <w:rPr/>
        <w:t xml:space="preserve">一、欧洲爽肤水行业生产情况</w:t>
      </w:r>
    </w:p>
    <w:p>
      <w:pPr>
        <w:spacing w:after="150"/>
      </w:pPr>
      <w:r>
        <w:rPr/>
        <w:t xml:space="preserve">二、欧洲爽肤水消费及趋势分析</w:t>
      </w:r>
    </w:p>
    <w:p>
      <w:pPr>
        <w:spacing w:after="150"/>
      </w:pPr>
      <w:r>
        <w:rPr/>
        <w:t xml:space="preserve">三、欧洲爽肤水行业发展趋势分析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中国爽肤水行业整体运行现状分析</w:t>
      </w:r>
    </w:p>
    <w:p>
      <w:pPr>
        <w:spacing w:after="150"/>
      </w:pPr>
      <w:r>
        <w:rPr/>
        <w:t xml:space="preserve">第一节 爽肤水行业产业链概况</w:t>
      </w:r>
    </w:p>
    <w:p>
      <w:pPr>
        <w:spacing w:after="150"/>
      </w:pPr>
      <w:r>
        <w:rPr/>
        <w:t xml:space="preserve">一、爽肤水行业上游发展现状</w:t>
      </w:r>
    </w:p>
    <w:p>
      <w:pPr>
        <w:spacing w:after="150"/>
      </w:pPr>
      <w:r>
        <w:rPr/>
        <w:t xml:space="preserve">二、爽肤水行业上游发展趋势</w:t>
      </w:r>
    </w:p>
    <w:p>
      <w:pPr>
        <w:spacing w:after="150"/>
      </w:pPr>
      <w:r>
        <w:rPr/>
        <w:t xml:space="preserve">三、爽肤水行业下游发展现状</w:t>
      </w:r>
    </w:p>
    <w:p>
      <w:pPr>
        <w:spacing w:after="150"/>
      </w:pPr>
      <w:r>
        <w:rPr/>
        <w:t xml:space="preserve">四、爽肤水行业下游发展趋势</w:t>
      </w:r>
    </w:p>
    <w:p>
      <w:pPr>
        <w:spacing w:after="150"/>
      </w:pPr>
      <w:r>
        <w:rPr/>
        <w:t xml:space="preserve">第二节 爽肤水行业市场供需情况分析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中国爽肤水行业供需平衡指标</w:t>
      </w:r>
    </w:p>
    <w:p>
      <w:pPr>
        <w:spacing w:after="150"/>
      </w:pPr>
      <w:r>
        <w:rPr/>
        <w:t xml:space="preserve">一、爽肤水行业供给指标</w:t>
      </w:r>
    </w:p>
    <w:p>
      <w:pPr>
        <w:spacing w:after="150"/>
      </w:pPr>
      <w:r>
        <w:rPr/>
        <w:t xml:space="preserve">二、爽肤水行业需求指标</w:t>
      </w:r>
    </w:p>
    <w:p>
      <w:pPr>
        <w:spacing w:after="150"/>
      </w:pPr>
      <w:r>
        <w:rPr/>
        <w:t xml:space="preserve">三、爽肤水行业产销率</w:t>
      </w:r>
    </w:p>
    <w:p>
      <w:pPr>
        <w:spacing w:after="150"/>
      </w:pPr>
      <w:r>
        <w:rPr>
          <w:b w:val="1"/>
          <w:bCs w:val="1"/>
        </w:rPr>
        <w:t xml:space="preserve">第四章 2019-2023年中国爽肤水行业进出口市场分析</w:t>
      </w:r>
    </w:p>
    <w:p>
      <w:pPr>
        <w:spacing w:after="150"/>
      </w:pPr>
      <w:r>
        <w:rPr/>
        <w:t xml:space="preserve">第一节 爽肤水进出口市场分析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爽肤水行业进出口数据统计</w:t>
      </w:r>
    </w:p>
    <w:p>
      <w:pPr>
        <w:spacing w:after="150"/>
      </w:pPr>
      <w:r>
        <w:rPr/>
        <w:t xml:space="preserve">一、2019-2023年爽肤水进口量统计</w:t>
      </w:r>
    </w:p>
    <w:p>
      <w:pPr>
        <w:spacing w:after="150"/>
      </w:pPr>
      <w:r>
        <w:rPr/>
        <w:t xml:space="preserve">二、2019-2023年爽肤水出口量统计</w:t>
      </w:r>
    </w:p>
    <w:p>
      <w:pPr>
        <w:spacing w:after="150"/>
      </w:pPr>
      <w:r>
        <w:rPr/>
        <w:t xml:space="preserve">第三节 2024-2029年爽肤水进出口预测</w:t>
      </w:r>
    </w:p>
    <w:p>
      <w:pPr>
        <w:spacing w:after="150"/>
      </w:pPr>
      <w:r>
        <w:rPr/>
        <w:t xml:space="preserve">一、2024-2029年爽肤水进口预测</w:t>
      </w:r>
    </w:p>
    <w:p>
      <w:pPr>
        <w:spacing w:after="150"/>
      </w:pPr>
      <w:r>
        <w:rPr/>
        <w:t xml:space="preserve">二、2024-2029年爽肤水出口预测</w:t>
      </w:r>
    </w:p>
    <w:p>
      <w:pPr>
        <w:spacing w:after="150"/>
      </w:pPr>
      <w:r>
        <w:rPr>
          <w:b w:val="1"/>
          <w:bCs w:val="1"/>
        </w:rPr>
        <w:t xml:space="preserve">第五章 爽肤水行业区域市场分析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中国爽肤水市场格局分析</w:t>
      </w:r>
    </w:p>
    <w:p>
      <w:pPr>
        <w:spacing w:after="150"/>
      </w:pPr>
      <w:r>
        <w:rPr/>
        <w:t xml:space="preserve">第一节 中国爽肤水行业竞争现状分析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中国爽肤水行业集中度分析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爽肤水企业竞争策略分析</w:t>
      </w:r>
    </w:p>
    <w:p>
      <w:pPr>
        <w:spacing w:after="150"/>
      </w:pPr>
      <w:r>
        <w:rPr/>
        <w:t xml:space="preserve">一、爽肤水行业竞争格局的影响因素分析</w:t>
      </w:r>
    </w:p>
    <w:p>
      <w:pPr>
        <w:spacing w:after="150"/>
      </w:pPr>
      <w:r>
        <w:rPr/>
        <w:t xml:space="preserve">二、2024-2029年我国爽肤水市场竞争趋势</w:t>
      </w:r>
    </w:p>
    <w:p>
      <w:pPr>
        <w:spacing w:after="150"/>
      </w:pPr>
      <w:r>
        <w:rPr/>
        <w:t xml:space="preserve">三、2024-2029年爽肤水行业竞争策略分析</w:t>
      </w:r>
    </w:p>
    <w:p>
      <w:pPr>
        <w:spacing w:after="150"/>
      </w:pPr>
      <w:r>
        <w:rPr/>
        <w:t xml:space="preserve">四、2024-2029年爽肤水企业竞争策略分析</w:t>
      </w:r>
    </w:p>
    <w:p>
      <w:pPr>
        <w:spacing w:after="150"/>
      </w:pPr>
      <w:r>
        <w:rPr>
          <w:b w:val="1"/>
          <w:bCs w:val="1"/>
        </w:rPr>
        <w:t xml:space="preserve">第七章 2019-2023年中国爽肤水行业重点企业竞争力分析</w:t>
      </w:r>
    </w:p>
    <w:p>
      <w:pPr>
        <w:spacing w:after="150"/>
      </w:pPr>
      <w:r>
        <w:rPr/>
        <w:t xml:space="preserve">第一节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妮维雅(上海)有限公司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曼秀雷敦(中国)药业有限公司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上海相宜本草化妆品股份有限公司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上海韩束化妆品有限公司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未来爽肤水行业发展预测分析</w:t>
      </w:r>
    </w:p>
    <w:p>
      <w:pPr>
        <w:spacing w:after="150"/>
      </w:pPr>
      <w:r>
        <w:rPr/>
        <w:t xml:space="preserve">第一节 2024-2029年爽肤水行业市场预测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2024-2029年中国爽肤水行业供需预测</w:t>
      </w:r>
    </w:p>
    <w:p>
      <w:pPr>
        <w:spacing w:after="150"/>
      </w:pPr>
      <w:r>
        <w:rPr/>
        <w:t xml:space="preserve">一、中国爽肤水供给预测</w:t>
      </w:r>
    </w:p>
    <w:p>
      <w:pPr>
        <w:spacing w:after="150"/>
      </w:pPr>
      <w:r>
        <w:rPr/>
        <w:t xml:space="preserve">二、中国爽肤水产量预测</w:t>
      </w:r>
    </w:p>
    <w:p>
      <w:pPr>
        <w:spacing w:after="150"/>
      </w:pPr>
      <w:r>
        <w:rPr/>
        <w:t xml:space="preserve">三、中国爽肤水需求预测</w:t>
      </w:r>
    </w:p>
    <w:p>
      <w:pPr>
        <w:spacing w:after="150"/>
      </w:pPr>
      <w:r>
        <w:rPr/>
        <w:t xml:space="preserve">四、中国爽肤水供需平衡预测</w:t>
      </w:r>
    </w:p>
    <w:p>
      <w:pPr>
        <w:spacing w:after="150"/>
      </w:pPr>
      <w:r>
        <w:rPr/>
        <w:t xml:space="preserve">第三节 2024-2029年爽肤水行业发展前景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消费市场对爽肤水行业的影响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中国爽肤水市场消费者偏好调查</w:t>
      </w:r>
    </w:p>
    <w:p>
      <w:pPr>
        <w:spacing w:after="150"/>
      </w:pPr>
      <w:r>
        <w:rPr/>
        <w:t xml:space="preserve">第一节 爽肤水市场产品的品牌市场调查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2024-2029年中国爽肤水行业投资风险分析</w:t>
      </w:r>
    </w:p>
    <w:p>
      <w:pPr>
        <w:spacing w:after="150"/>
      </w:pPr>
      <w:r>
        <w:rPr/>
        <w:t xml:space="preserve">第一节 2024-2029年爽肤水市场投资风险展望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2024-2029年爽肤水市场投资机会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2024-2029年中国爽肤水行业发展策略及投资建议</w:t>
      </w:r>
    </w:p>
    <w:p>
      <w:pPr>
        <w:spacing w:after="150"/>
      </w:pPr>
      <w:r>
        <w:rPr/>
        <w:t xml:space="preserve">第一节 2024-2029年中国爽肤水行业市场的重点客户战略实施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爽肤水行业投资风险分析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爽肤水行业投资建议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爽肤水行业发展建议分析</w:t>
      </w:r>
    </w:p>
    <w:p>
      <w:pPr>
        <w:spacing w:after="150"/>
      </w:pPr>
      <w:r>
        <w:rPr/>
        <w:t xml:space="preserve">第一节 爽肤水行业研究结论及建议</w:t>
      </w:r>
    </w:p>
    <w:p>
      <w:pPr>
        <w:spacing w:after="150"/>
      </w:pPr>
      <w:r>
        <w:rPr/>
        <w:t xml:space="preserve">第二节 爽肤水细分行业研究结论及建议</w:t>
      </w:r>
    </w:p>
    <w:p>
      <w:pPr>
        <w:spacing w:after="150"/>
      </w:pPr>
      <w:r>
        <w:rPr/>
        <w:t xml:space="preserve">第三节 爽肤水行业竞争策略总结及建议</w:t>
      </w:r>
    </w:p>
    <w:p>
      <w:pPr>
        <w:spacing w:after="150"/>
      </w:pPr>
      <w:r>
        <w:rPr>
          <w:b w:val="1"/>
          <w:bCs w:val="1"/>
        </w:rPr>
        <w:t xml:space="preserve">图表目录</w:t>
      </w:r>
    </w:p>
    <w:p>
      <w:pPr>
        <w:spacing w:after="150"/>
      </w:pPr>
      <w:r>
        <w:rPr/>
        <w:t xml:space="preserve">图表：爽肤水产业链分析</w:t>
      </w:r>
    </w:p>
    <w:p>
      <w:pPr>
        <w:spacing w:after="150"/>
      </w:pPr>
      <w:r>
        <w:rPr/>
        <w:t xml:space="preserve">图表：全球爽肤水市场规模</w:t>
      </w:r>
    </w:p>
    <w:p>
      <w:pPr>
        <w:spacing w:after="150"/>
      </w:pPr>
      <w:r>
        <w:rPr/>
        <w:t xml:space="preserve">图表：全球爽肤水生命周期</w:t>
      </w:r>
    </w:p>
    <w:p>
      <w:pPr>
        <w:spacing w:after="150"/>
      </w:pPr>
      <w:r>
        <w:rPr/>
        <w:t xml:space="preserve">图表：2019-2023年我国爽肤水行业主要经济指标</w:t>
      </w:r>
    </w:p>
    <w:p>
      <w:pPr>
        <w:spacing w:after="150"/>
      </w:pPr>
      <w:r>
        <w:rPr/>
        <w:t xml:space="preserve">图表：2019-2023年中国爽肤水行业需求总量</w:t>
      </w:r>
    </w:p>
    <w:p>
      <w:pPr>
        <w:spacing w:after="150"/>
      </w:pPr>
      <w:r>
        <w:rPr/>
        <w:t xml:space="preserve">图表：2019-2023年中国爽肤水行业需求总量预测</w:t>
      </w:r>
    </w:p>
    <w:p>
      <w:pPr>
        <w:spacing w:after="150"/>
      </w:pPr>
      <w:r>
        <w:rPr/>
        <w:t xml:space="preserve">图表：2019-2023年中国爽肤水行业需求集中度</w:t>
      </w:r>
    </w:p>
    <w:p>
      <w:pPr>
        <w:spacing w:after="150"/>
      </w:pPr>
      <w:r>
        <w:rPr/>
        <w:t xml:space="preserve">图表：2019-2023年中国爽肤水行业需求增长速度</w:t>
      </w:r>
    </w:p>
    <w:p>
      <w:pPr>
        <w:spacing w:after="150"/>
      </w:pPr>
      <w:r>
        <w:rPr/>
        <w:t xml:space="preserve">图表：2019-2023年中国爽肤水行业市场饱和度</w:t>
      </w:r>
    </w:p>
    <w:p>
      <w:pPr>
        <w:spacing w:after="150"/>
      </w:pPr>
      <w:r>
        <w:rPr/>
        <w:t xml:space="preserve">图表：2019-2023年中国爽肤水行业供给总量</w:t>
      </w:r>
    </w:p>
    <w:p>
      <w:pPr>
        <w:spacing w:after="150"/>
      </w:pPr>
      <w:r>
        <w:rPr/>
        <w:t xml:space="preserve">图表：2019-2023年中国爽肤水行业供给增长速度</w:t>
      </w:r>
    </w:p>
    <w:p>
      <w:pPr>
        <w:spacing w:after="150"/>
      </w:pPr>
      <w:r>
        <w:rPr/>
        <w:t xml:space="preserve">图表：2019-2023年中国爽肤水行业供给量预测</w:t>
      </w:r>
    </w:p>
    <w:p>
      <w:pPr>
        <w:spacing w:after="150"/>
      </w:pPr>
      <w:r>
        <w:rPr/>
        <w:t xml:space="preserve">图表：2019-2023年中国爽肤水行业供给集中度</w:t>
      </w:r>
    </w:p>
    <w:p>
      <w:pPr>
        <w:spacing w:after="150"/>
      </w:pPr>
      <w:r>
        <w:rPr/>
        <w:t xml:space="preserve">图表：2019-2023年中国爽肤水行业销售量</w:t>
      </w:r>
    </w:p>
    <w:p>
      <w:pPr>
        <w:spacing w:after="150"/>
      </w:pPr>
      <w:r>
        <w:rPr/>
        <w:t xml:space="preserve">图表：2019-2023年爽肤水销售收入</w:t>
      </w:r>
    </w:p>
    <w:p>
      <w:pPr>
        <w:spacing w:after="150"/>
      </w:pPr>
      <w:r>
        <w:rPr/>
        <w:t xml:space="preserve">图表：2019-2023年爽肤水销售收入增长趋势图</w:t>
      </w:r>
    </w:p>
    <w:p>
      <w:pPr>
        <w:spacing w:after="150"/>
      </w:pPr>
      <w:r>
        <w:rPr/>
        <w:t xml:space="preserve">图表：2019-2023年爽肤水不同规模企业销售额</w:t>
      </w:r>
    </w:p>
    <w:p>
      <w:pPr>
        <w:spacing w:after="150"/>
      </w:pPr>
      <w:r>
        <w:rPr/>
        <w:t xml:space="preserve">图表：2019-2023年爽肤水不同所有制企业销售额</w:t>
      </w:r>
    </w:p>
    <w:p>
      <w:pPr>
        <w:spacing w:after="150"/>
      </w:pPr>
      <w:r>
        <w:rPr/>
        <w:t xml:space="preserve">图表：2019-2023年爽肤水利润总额</w:t>
      </w:r>
    </w:p>
    <w:p>
      <w:pPr>
        <w:spacing w:after="150"/>
      </w:pPr>
      <w:r>
        <w:rPr/>
        <w:t xml:space="preserve">图表：2019-2023年爽肤水利润总额增长趋势图</w:t>
      </w:r>
    </w:p>
    <w:p>
      <w:pPr>
        <w:spacing w:after="150"/>
      </w:pPr>
      <w:r>
        <w:rPr/>
        <w:t xml:space="preserve">图表：2019-2023年爽肤水不同规模企业利润总额</w:t>
      </w:r>
    </w:p>
    <w:p>
      <w:pPr>
        <w:spacing w:after="150"/>
      </w:pPr>
      <w:r>
        <w:rPr/>
        <w:t xml:space="preserve">图表：2019-2023年爽肤水不同所有制企业利润总额</w:t>
      </w:r>
    </w:p>
    <w:p>
      <w:pPr>
        <w:spacing w:after="150"/>
      </w:pPr>
      <w:r>
        <w:rPr/>
        <w:t xml:space="preserve">图表：2019-2023年爽肤水资产总额</w:t>
      </w:r>
    </w:p>
    <w:p>
      <w:pPr>
        <w:spacing w:after="150"/>
      </w:pPr>
      <w:r>
        <w:rPr/>
        <w:t xml:space="preserve">图表：2019-2023年爽肤水总资产增长趋势图</w:t>
      </w:r>
    </w:p>
    <w:p>
      <w:pPr>
        <w:spacing w:after="150"/>
      </w:pPr>
      <w:r>
        <w:rPr/>
        <w:t xml:space="preserve">图表：2024-2029年中国爽肤水发展能力分析</w:t>
      </w:r>
    </w:p>
    <w:p>
      <w:pPr>
        <w:spacing w:after="150"/>
      </w:pPr>
      <w:r>
        <w:rPr/>
        <w:t xml:space="preserve">图表：2024-2029年中国爽肤水竞争力分析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2024-2029年中国爽肤水行业产销格局与投资机会预测报告</dc:title>
  <dc:description>2024-2029年中国爽肤水行业产销格局与投资机会预测报告</dc:description>
  <dc:subject>2024-2029年中国爽肤水行业产销格局与投资机会预测报告</dc:subject>
  <cp:keywords>研究报告</cp:keywords>
  <cp:category>研究报告</cp:category>
  <cp:lastModifiedBy>北京中道泰和信息咨询有限公司</cp:lastModifiedBy>
  <dcterms:created xsi:type="dcterms:W3CDTF">2024-01-24T10:22:12+08:00</dcterms:created>
  <dcterms:modified xsi:type="dcterms:W3CDTF">2024-01-24T10:22:12+08:00</dcterms:modified>
</cp:coreProperties>
</file>

<file path=docProps/custom.xml><?xml version="1.0" encoding="utf-8"?>
<Properties xmlns="http://schemas.openxmlformats.org/officeDocument/2006/custom-properties" xmlns:vt="http://schemas.openxmlformats.org/officeDocument/2006/docPropsVTypes"/>
</file>