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2024-2029年中国瓷砖粘合剂行业发展前景及投资风险预测报告</w:t>
      </w:r>
    </w:p>
    <w:p>
      <w:pPr>
        <w:spacing w:after="150"/>
      </w:pPr>
      <w:r>
        <w:rPr>
          <w:b w:val="1"/>
          <w:bCs w:val="1"/>
        </w:rPr>
        <w:t xml:space="preserve">报告简介</w:t>
      </w:r>
    </w:p>
    <w:p>
      <w:pPr>
        <w:spacing w:after="150"/>
      </w:pPr>
      <w:r>
        <w:rPr/>
        <w:t xml:space="preserve">瓷砖粘结剂又称瓷砖胶或瓷砖粘合剂，主要用于粘贴瓷砖、面砖、地砖等装饰材料，广泛适用于内外墙面、地面、浴室、厨房等建筑的饰面装饰场所。其主要特点是粘接强度高、耐水、耐冻融、耐老化性能好及施工方便，是一种非常理想的粘结材料。具有节能环保、施工简便、粘接力强等优势的瓷砖粘结剂在业内逐渐流行，专业瓷砖粘结剂的使用在提高效率、节省人力物力、改善工作环境等多方面均优势明显。然而由于推广难，目前市场占有率尚不足10%。国内生产瓷砖粘结剂的大小工厂有8000多家，这个数字看起来很可观，但是真正有规模的规范性企业屈指可数，大部分企业都是小区域经营，各自为战，生产工艺和设备很落后，因此产品质量得不到保证，只能依靠廉价销售。</w:t>
      </w:r>
    </w:p>
    <w:p>
      <w:pPr>
        <w:spacing w:after="150"/>
      </w:pPr>
      <w:r>
        <w:rPr/>
        <w:t xml:space="preserve">随着陶瓷行业的发展，尤其是瓷砖薄型化和吸水率降低的两大趋势对瓷砖铺贴工艺提出了新的要求，我国瓷砖的粘贴辅料产品正经历从简单的水泥砂浆到专业的瓷砖粘结剂的发展阶段。目前国内的瓷砖粘贴技术大部分还是以采用传统的水泥砂浆为主，而欧美日本等发达国家利用瓷砖粘结剂进行铺贴工艺从上世纪70年代就已经运用，现在瓷砖铺贴中已很少见到水泥砂浆，甚至在巴西这样的发展中国家，用瓷砖粘结剂进行铺贴的份额都能占到85%以上。</w:t>
      </w:r>
    </w:p>
    <w:p>
      <w:pPr>
        <w:spacing w:after="150"/>
      </w:pPr>
      <w:r>
        <w:rPr/>
        <w:t xml:space="preserve">与之相比，中国应用瓷砖粘结剂进行铺贴的工艺无疑还是处于初级的起步阶段，这主要是由我国的经济消费水平和消费者的观念所决定。作为瓷砖生产和使用大国，这也预示着庞大的瓷砖辅料产业中的瓷砖粘结剂市场在我们国内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瓷砖粘合剂专业研究单位等公布和提供的大量资料。对中国瓷砖粘合剂行业作了详尽深入的分析，为瓷砖粘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瓷砖粘合剂行业概述</w:t>
      </w:r>
    </w:p>
    <w:p>
      <w:pPr>
        <w:spacing w:after="150"/>
      </w:pPr>
      <w:r>
        <w:rPr/>
        <w:t xml:space="preserve">第一节 瓷砖粘合剂行业概述</w:t>
      </w:r>
    </w:p>
    <w:p>
      <w:pPr>
        <w:spacing w:after="150"/>
      </w:pPr>
      <w:r>
        <w:rPr/>
        <w:t xml:space="preserve">一、瓷砖粘合剂的定义</w:t>
      </w:r>
    </w:p>
    <w:p>
      <w:pPr>
        <w:spacing w:after="150"/>
      </w:pPr>
      <w:r>
        <w:rPr/>
        <w:t xml:space="preserve">二、瓷砖粘合剂的分类</w:t>
      </w:r>
    </w:p>
    <w:p>
      <w:pPr>
        <w:spacing w:after="150"/>
      </w:pPr>
      <w:r>
        <w:rPr/>
        <w:t xml:space="preserve">三、瓷砖粘合剂的用途</w:t>
      </w:r>
    </w:p>
    <w:p>
      <w:pPr>
        <w:spacing w:after="150"/>
      </w:pPr>
      <w:r>
        <w:rPr/>
        <w:t xml:space="preserve">第二节 最近3-5年中国瓷砖粘合剂行业经济指标分析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瓷砖粘合剂产业链分析</w:t>
      </w:r>
    </w:p>
    <w:p>
      <w:pPr>
        <w:spacing w:after="150"/>
      </w:pPr>
      <w:r>
        <w:rPr/>
        <w:t xml:space="preserve">一、产业链模型介绍</w:t>
      </w:r>
    </w:p>
    <w:p>
      <w:pPr>
        <w:spacing w:after="150"/>
      </w:pPr>
      <w:r>
        <w:rPr/>
        <w:t xml:space="preserve">二、瓷砖粘合剂产业链模型分析</w:t>
      </w:r>
    </w:p>
    <w:p>
      <w:pPr>
        <w:spacing w:after="150"/>
      </w:pPr>
      <w:r>
        <w:rPr>
          <w:b w:val="1"/>
          <w:bCs w:val="1"/>
        </w:rPr>
        <w:t xml:space="preserve">第二章 2019-2023年全球瓷砖粘合剂行业发展分析</w:t>
      </w:r>
    </w:p>
    <w:p>
      <w:pPr>
        <w:spacing w:after="150"/>
      </w:pPr>
      <w:r>
        <w:rPr/>
        <w:t xml:space="preserve">第一节 2019-2023年全球瓷砖粘合剂行业发展综述</w:t>
      </w:r>
    </w:p>
    <w:p>
      <w:pPr>
        <w:spacing w:after="150"/>
      </w:pPr>
      <w:r>
        <w:rPr/>
        <w:t xml:space="preserve">一、2019-2023年全球瓷砖粘合剂行业发展概述</w:t>
      </w:r>
    </w:p>
    <w:p>
      <w:pPr>
        <w:spacing w:after="150"/>
      </w:pPr>
      <w:r>
        <w:rPr/>
        <w:t xml:space="preserve">二、2019-2023年全球瓷砖粘合剂行业市场规模分析</w:t>
      </w:r>
    </w:p>
    <w:p>
      <w:pPr>
        <w:spacing w:after="150"/>
      </w:pPr>
      <w:r>
        <w:rPr/>
        <w:t xml:space="preserve">三、2019-2023年全球瓷砖粘合剂行业市场结构分析</w:t>
      </w:r>
    </w:p>
    <w:p>
      <w:pPr>
        <w:spacing w:after="150"/>
      </w:pPr>
      <w:r>
        <w:rPr/>
        <w:t xml:space="preserve">四、2019-2023年全球瓷砖粘合剂行业重点企业分析</w:t>
      </w:r>
    </w:p>
    <w:p>
      <w:pPr>
        <w:spacing w:after="150"/>
      </w:pPr>
      <w:r>
        <w:rPr/>
        <w:t xml:space="preserve">第二节 2019-2023年主要国家或地区瓷砖粘合剂市场分析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2024-2029年全球瓷砖粘合剂行业发展预测</w:t>
      </w:r>
    </w:p>
    <w:p>
      <w:pPr>
        <w:spacing w:after="150"/>
      </w:pPr>
      <w:r>
        <w:rPr/>
        <w:t xml:space="preserve">一、2024-2029年全球瓷砖粘合剂行业市场规模预测</w:t>
      </w:r>
    </w:p>
    <w:p>
      <w:pPr>
        <w:spacing w:after="150"/>
      </w:pPr>
      <w:r>
        <w:rPr/>
        <w:t xml:space="preserve">二、2024-2029年全球瓷砖粘合剂行业发展趋势分析</w:t>
      </w:r>
    </w:p>
    <w:p>
      <w:pPr>
        <w:spacing w:after="150"/>
      </w:pPr>
      <w:r>
        <w:rPr>
          <w:b w:val="1"/>
          <w:bCs w:val="1"/>
        </w:rPr>
        <w:t xml:space="preserve">第三章 2019-2023年中国瓷砖粘合剂行业发展环境分析</w:t>
      </w:r>
    </w:p>
    <w:p>
      <w:pPr>
        <w:spacing w:after="150"/>
      </w:pPr>
      <w:r>
        <w:rPr/>
        <w:t xml:space="preserve">第一节 2019-2023年中国瓷砖粘合剂行业经济环境分析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2019-2023年中国瓷砖粘合剂行业发展政策环境分析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2019-2023年中国瓷砖粘合剂行业发展社会环境分析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2019-2023年中国瓷砖粘合剂行业技术环境分析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2019-2023年中国瓷砖粘合剂行业发展概况</w:t>
      </w:r>
    </w:p>
    <w:p>
      <w:pPr>
        <w:spacing w:after="150"/>
      </w:pPr>
      <w:r>
        <w:rPr/>
        <w:t xml:space="preserve">第一节 2019-2023年中国瓷砖粘合剂行业发展概况</w:t>
      </w:r>
    </w:p>
    <w:p>
      <w:pPr>
        <w:spacing w:after="150"/>
      </w:pPr>
      <w:r>
        <w:rPr/>
        <w:t xml:space="preserve">一、中国瓷砖粘合剂行业发展阶段</w:t>
      </w:r>
    </w:p>
    <w:p>
      <w:pPr>
        <w:spacing w:after="150"/>
      </w:pPr>
      <w:r>
        <w:rPr/>
        <w:t xml:space="preserve">二、中国瓷砖粘合剂行业发展总体概况</w:t>
      </w:r>
    </w:p>
    <w:p>
      <w:pPr>
        <w:spacing w:after="150"/>
      </w:pPr>
      <w:r>
        <w:rPr/>
        <w:t xml:space="preserve">三、中国瓷砖粘合剂行业发展特点分析</w:t>
      </w:r>
    </w:p>
    <w:p>
      <w:pPr>
        <w:spacing w:after="150"/>
      </w:pPr>
      <w:r>
        <w:rPr/>
        <w:t xml:space="preserve">第二节 2019-2023年中国瓷砖粘合剂行业发展现状</w:t>
      </w:r>
    </w:p>
    <w:p>
      <w:pPr>
        <w:spacing w:after="150"/>
      </w:pPr>
      <w:r>
        <w:rPr/>
        <w:t xml:space="preserve">一、2019-2023年中国瓷砖粘合剂行业市场规模</w:t>
      </w:r>
    </w:p>
    <w:p>
      <w:pPr>
        <w:spacing w:after="150"/>
      </w:pPr>
      <w:r>
        <w:rPr/>
        <w:t xml:space="preserve">二、2019-2023年中国瓷砖粘合剂行业发展分析</w:t>
      </w:r>
    </w:p>
    <w:p>
      <w:pPr>
        <w:spacing w:after="150"/>
      </w:pPr>
      <w:r>
        <w:rPr/>
        <w:t xml:space="preserve">三、2019-2023年中国瓷砖粘合剂行业企业发展分析</w:t>
      </w:r>
    </w:p>
    <w:p>
      <w:pPr>
        <w:spacing w:after="150"/>
      </w:pPr>
      <w:r>
        <w:rPr/>
        <w:t xml:space="preserve">第三节 2019-2023年中国瓷砖粘合剂市场动态分析</w:t>
      </w:r>
    </w:p>
    <w:p>
      <w:pPr>
        <w:spacing w:after="150"/>
      </w:pPr>
      <w:r>
        <w:rPr>
          <w:b w:val="1"/>
          <w:bCs w:val="1"/>
        </w:rPr>
        <w:t xml:space="preserve">第五章 2019-2023年中国瓷砖粘合剂行业运行分析</w:t>
      </w:r>
    </w:p>
    <w:p>
      <w:pPr>
        <w:spacing w:after="150"/>
      </w:pPr>
      <w:r>
        <w:rPr/>
        <w:t xml:space="preserve">第一节 中国瓷砖粘合剂行业规模情况分析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中国瓷砖粘合剂行业财务能力分析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2019-2023年中国瓷砖粘合剂行业进出口市场分析</w:t>
      </w:r>
    </w:p>
    <w:p>
      <w:pPr>
        <w:spacing w:after="150"/>
      </w:pPr>
      <w:r>
        <w:rPr/>
        <w:t xml:space="preserve">第一节 2019-2023年中国瓷砖粘合剂行业进出口状况综述</w:t>
      </w:r>
    </w:p>
    <w:p>
      <w:pPr>
        <w:spacing w:after="150"/>
      </w:pPr>
      <w:r>
        <w:rPr/>
        <w:t xml:space="preserve">第二节 2019-2023年中国瓷砖粘合剂行业进口市场分析</w:t>
      </w:r>
    </w:p>
    <w:p>
      <w:pPr>
        <w:spacing w:after="150"/>
      </w:pPr>
      <w:r>
        <w:rPr/>
        <w:t xml:space="preserve">一、2019-2023年中国瓷砖粘合剂行业进口总量分析</w:t>
      </w:r>
    </w:p>
    <w:p>
      <w:pPr>
        <w:spacing w:after="150"/>
      </w:pPr>
      <w:r>
        <w:rPr/>
        <w:t xml:space="preserve">二、2019-2023年中国瓷砖粘合剂行业进口产品结构</w:t>
      </w:r>
    </w:p>
    <w:p>
      <w:pPr>
        <w:spacing w:after="150"/>
      </w:pPr>
      <w:r>
        <w:rPr/>
        <w:t xml:space="preserve">三、2019-2023年中国瓷砖粘合剂行业进口区域结构分析</w:t>
      </w:r>
    </w:p>
    <w:p>
      <w:pPr>
        <w:spacing w:after="150"/>
      </w:pPr>
      <w:r>
        <w:rPr/>
        <w:t xml:space="preserve">第三节 2019-2023年瓷砖粘合剂行业出口市场分析</w:t>
      </w:r>
    </w:p>
    <w:p>
      <w:pPr>
        <w:spacing w:after="150"/>
      </w:pPr>
      <w:r>
        <w:rPr/>
        <w:t xml:space="preserve">一、2019-2023年中国瓷砖粘合剂行业出口总量分析</w:t>
      </w:r>
    </w:p>
    <w:p>
      <w:pPr>
        <w:spacing w:after="150"/>
      </w:pPr>
      <w:r>
        <w:rPr/>
        <w:t xml:space="preserve">二、2019-2023年中国瓷砖粘合剂行业出口产品结构</w:t>
      </w:r>
    </w:p>
    <w:p>
      <w:pPr>
        <w:spacing w:after="150"/>
      </w:pPr>
      <w:r>
        <w:rPr/>
        <w:t xml:space="preserve">三、2019-2023年中国瓷砖粘合剂行业出口区域结构分析</w:t>
      </w:r>
    </w:p>
    <w:p>
      <w:pPr>
        <w:spacing w:after="150"/>
      </w:pPr>
      <w:r>
        <w:rPr/>
        <w:t xml:space="preserve">第四节 2024-2029年中国瓷砖粘合剂行业进出口前景及建议</w:t>
      </w:r>
    </w:p>
    <w:p>
      <w:pPr>
        <w:spacing w:after="150"/>
      </w:pPr>
      <w:r>
        <w:rPr>
          <w:b w:val="1"/>
          <w:bCs w:val="1"/>
        </w:rPr>
        <w:t xml:space="preserve">第七章 2019-2023年中国瓷砖粘合剂市场供需分析</w:t>
      </w:r>
    </w:p>
    <w:p>
      <w:pPr>
        <w:spacing w:after="150"/>
      </w:pPr>
      <w:r>
        <w:rPr/>
        <w:t xml:space="preserve">第一节 2019-2023年中国瓷砖粘合剂行业供给分析</w:t>
      </w:r>
    </w:p>
    <w:p>
      <w:pPr>
        <w:spacing w:after="150"/>
      </w:pPr>
      <w:r>
        <w:rPr/>
        <w:t xml:space="preserve">一、2019-2023年中国瓷砖粘合剂行业产值情况分析</w:t>
      </w:r>
    </w:p>
    <w:p>
      <w:pPr>
        <w:spacing w:after="150"/>
      </w:pPr>
      <w:r>
        <w:rPr/>
        <w:t xml:space="preserve">二、2019-2023年中国瓷砖粘合剂行业产量分析</w:t>
      </w:r>
    </w:p>
    <w:p>
      <w:pPr>
        <w:spacing w:after="150"/>
      </w:pPr>
      <w:r>
        <w:rPr/>
        <w:t xml:space="preserve">三、2019-2023年中国瓷砖粘合剂行业供给区域分析</w:t>
      </w:r>
    </w:p>
    <w:p>
      <w:pPr>
        <w:spacing w:after="150"/>
      </w:pPr>
      <w:r>
        <w:rPr/>
        <w:t xml:space="preserve">第二节 2019-2023年中国瓷砖粘合剂行业需求分析</w:t>
      </w:r>
    </w:p>
    <w:p>
      <w:pPr>
        <w:spacing w:after="150"/>
      </w:pPr>
      <w:r>
        <w:rPr/>
        <w:t xml:space="preserve">一、2019-2023年中国瓷砖粘合剂行业需求情况分析</w:t>
      </w:r>
    </w:p>
    <w:p>
      <w:pPr>
        <w:spacing w:after="150"/>
      </w:pPr>
      <w:r>
        <w:rPr/>
        <w:t xml:space="preserve">二、2019-2023年中国瓷砖粘合剂行业需求区域分析</w:t>
      </w:r>
    </w:p>
    <w:p>
      <w:pPr>
        <w:spacing w:after="150"/>
      </w:pPr>
      <w:r>
        <w:rPr/>
        <w:t xml:space="preserve">第三节 2019-2023年瓷砖粘合剂行业供需平衡分析</w:t>
      </w:r>
    </w:p>
    <w:p>
      <w:pPr>
        <w:spacing w:after="150"/>
      </w:pPr>
      <w:r>
        <w:rPr>
          <w:b w:val="1"/>
          <w:bCs w:val="1"/>
        </w:rPr>
        <w:t xml:space="preserve">第八章 2019-2023年中国瓷砖粘合剂区域市场规模分析</w:t>
      </w:r>
    </w:p>
    <w:p>
      <w:pPr>
        <w:spacing w:after="150"/>
      </w:pPr>
      <w:r>
        <w:rPr/>
        <w:t xml:space="preserve">第一节 2019-2023年中国瓷砖粘合剂市场规模分析</w:t>
      </w:r>
    </w:p>
    <w:p>
      <w:pPr>
        <w:spacing w:after="150"/>
      </w:pPr>
      <w:r>
        <w:rPr/>
        <w:t xml:space="preserve">第二节 2019-2023年中国瓷砖粘合剂区域市场规模分析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2019-2023年中国瓷砖粘合剂上下游行业分析</w:t>
      </w:r>
    </w:p>
    <w:p>
      <w:pPr>
        <w:spacing w:after="150"/>
      </w:pPr>
      <w:r>
        <w:rPr/>
        <w:t xml:space="preserve">第一节 瓷砖粘合剂上下游分析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瓷砖粘合剂行业产业链分析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中国瓷砖粘合剂行业市场竞争格局及策略分析</w:t>
      </w:r>
    </w:p>
    <w:p>
      <w:pPr>
        <w:spacing w:after="150"/>
      </w:pPr>
      <w:r>
        <w:rPr/>
        <w:t xml:space="preserve">第一节 行业总体市场竞争状况分析</w:t>
      </w:r>
    </w:p>
    <w:p>
      <w:pPr>
        <w:spacing w:after="150"/>
      </w:pPr>
      <w:r>
        <w:rPr/>
        <w:t xml:space="preserve">一、瓷砖粘合剂行业竞争结构分析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二、瓷砖粘合剂行业SWOT分析</w:t>
      </w:r>
    </w:p>
    <w:p>
      <w:pPr>
        <w:spacing w:after="150"/>
      </w:pPr>
      <w:r>
        <w:rPr/>
        <w:t xml:space="preserve">1、瓷砖粘合剂行业优势分析</w:t>
      </w:r>
    </w:p>
    <w:p>
      <w:pPr>
        <w:spacing w:after="150"/>
      </w:pPr>
      <w:r>
        <w:rPr/>
        <w:t xml:space="preserve">2、瓷砖粘合剂行业劣势分析</w:t>
      </w:r>
    </w:p>
    <w:p>
      <w:pPr>
        <w:spacing w:after="150"/>
      </w:pPr>
      <w:r>
        <w:rPr/>
        <w:t xml:space="preserve">3、瓷砖粘合剂行业机会分析</w:t>
      </w:r>
    </w:p>
    <w:p>
      <w:pPr>
        <w:spacing w:after="150"/>
      </w:pPr>
      <w:r>
        <w:rPr/>
        <w:t xml:space="preserve">4、瓷砖粘合剂行业威胁分析</w:t>
      </w:r>
    </w:p>
    <w:p>
      <w:pPr>
        <w:spacing w:after="150"/>
      </w:pPr>
      <w:r>
        <w:rPr/>
        <w:t xml:space="preserve">第二节 瓷砖粘合剂行业竞争策略</w:t>
      </w:r>
    </w:p>
    <w:p>
      <w:pPr>
        <w:spacing w:after="150"/>
      </w:pPr>
      <w:r>
        <w:rPr/>
        <w:t xml:space="preserve">一、提高瓷砖粘合剂企业核心竞争力的对策</w:t>
      </w:r>
    </w:p>
    <w:p>
      <w:pPr>
        <w:spacing w:after="150"/>
      </w:pPr>
      <w:r>
        <w:rPr/>
        <w:t xml:space="preserve">二、影响瓷砖粘合剂企业核心竞争力的因素及提升途径</w:t>
      </w:r>
    </w:p>
    <w:p>
      <w:pPr>
        <w:spacing w:after="150"/>
      </w:pPr>
      <w:r>
        <w:rPr/>
        <w:t xml:space="preserve">三、提高瓷砖粘合剂企业竞争力的策略</w:t>
      </w:r>
    </w:p>
    <w:p>
      <w:pPr>
        <w:spacing w:after="150"/>
      </w:pPr>
      <w:r>
        <w:rPr>
          <w:b w:val="1"/>
          <w:bCs w:val="1"/>
        </w:rPr>
        <w:t xml:space="preserve">第十一章 瓷砖粘合剂行业国内重点企业分析</w:t>
      </w:r>
    </w:p>
    <w:p>
      <w:pPr>
        <w:spacing w:after="150"/>
      </w:pPr>
      <w:r>
        <w:rPr/>
        <w:t xml:space="preserve">第一节 德高(广州)建材有限公司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马贝建筑材料(广州)有限公司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汉高(中国)投资有限公司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波士胶(上海)管理有限公司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第五节 巴斯夫股份公司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第六节 澳洲能高(中国)有限公司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第七节 郑州筑邦建材有限公司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天津市裕川干粉砂浆有限公司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五、企业发展战略分析nbsp;nbsp;</w:t>
      </w:r>
    </w:p>
    <w:p>
      <w:pPr>
        <w:spacing w:after="150"/>
      </w:pPr>
      <w:r>
        <w:rPr/>
        <w:t xml:space="preserve">第九节 唐山盾石干粉建材有限责任公司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五、企业发展战略分析nbsp;nbsp;nbsp;</w:t>
      </w:r>
    </w:p>
    <w:p>
      <w:pPr>
        <w:spacing w:after="150"/>
      </w:pPr>
      <w:r>
        <w:rPr/>
        <w:t xml:space="preserve">第十节 北京东方雨虹防水技术股份有限公司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第十二章 2024-2029年中国瓷砖粘合剂行业投资效益与机会分析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2024-2029年中国瓷砖粘合剂行业投资效益分析</w:t>
      </w:r>
    </w:p>
    <w:p>
      <w:pPr>
        <w:spacing w:after="150"/>
      </w:pPr>
      <w:r>
        <w:rPr/>
        <w:t xml:space="preserve">一、2024-2029年瓷砖粘合剂行业投资效益分析</w:t>
      </w:r>
    </w:p>
    <w:p>
      <w:pPr>
        <w:spacing w:after="150"/>
      </w:pPr>
      <w:r>
        <w:rPr/>
        <w:t xml:space="preserve">二、2024-2029年瓷砖粘合剂行业投资趋势预测</w:t>
      </w:r>
    </w:p>
    <w:p>
      <w:pPr>
        <w:spacing w:after="150"/>
      </w:pPr>
      <w:r>
        <w:rPr/>
        <w:t xml:space="preserve">三、2024-2029年瓷砖粘合剂行业投资的建议</w:t>
      </w:r>
    </w:p>
    <w:p>
      <w:pPr>
        <w:spacing w:after="150"/>
      </w:pPr>
      <w:r>
        <w:rPr/>
        <w:t xml:space="preserve">四、新进入者应注意的障碍因素分析</w:t>
      </w:r>
    </w:p>
    <w:p>
      <w:pPr>
        <w:spacing w:after="150"/>
      </w:pPr>
      <w:r>
        <w:rPr/>
        <w:t xml:space="preserve">第三节 2024-2029年影响瓷砖粘合剂行业发展的主要因素</w:t>
      </w:r>
    </w:p>
    <w:p>
      <w:pPr>
        <w:spacing w:after="150"/>
      </w:pPr>
      <w:r>
        <w:rPr/>
        <w:t xml:space="preserve">一、2024-2029年影响瓷砖粘合剂行业运行的有利因素分析</w:t>
      </w:r>
    </w:p>
    <w:p>
      <w:pPr>
        <w:spacing w:after="150"/>
      </w:pPr>
      <w:r>
        <w:rPr/>
        <w:t xml:space="preserve">二、2024-2029年影响瓷砖粘合剂行业运行的不利因素分析</w:t>
      </w:r>
    </w:p>
    <w:p>
      <w:pPr>
        <w:spacing w:after="150"/>
      </w:pPr>
      <w:r>
        <w:rPr/>
        <w:t xml:space="preserve">三、2024-2029年中国瓷砖粘合剂行业发展面临的挑战分析</w:t>
      </w:r>
    </w:p>
    <w:p>
      <w:pPr>
        <w:spacing w:after="150"/>
      </w:pPr>
      <w:r>
        <w:rPr/>
        <w:t xml:space="preserve">四、2024-2029年中国瓷砖粘合剂行业发展面临的机遇分析</w:t>
      </w:r>
    </w:p>
    <w:p>
      <w:pPr>
        <w:spacing w:after="150"/>
      </w:pPr>
      <w:r>
        <w:rPr>
          <w:b w:val="1"/>
          <w:bCs w:val="1"/>
        </w:rPr>
        <w:t xml:space="preserve">第十三章 瓷砖粘合剂行业发展预测分析</w:t>
      </w:r>
    </w:p>
    <w:p>
      <w:pPr>
        <w:spacing w:after="150"/>
      </w:pPr>
      <w:r>
        <w:rPr/>
        <w:t xml:space="preserve">第一节 瓷砖粘合剂行业发展预测分析</w:t>
      </w:r>
    </w:p>
    <w:p>
      <w:pPr>
        <w:spacing w:after="150"/>
      </w:pPr>
      <w:r>
        <w:rPr/>
        <w:t xml:space="preserve">一、2024-2029年中国瓷砖粘合剂行业潜力分析</w:t>
      </w:r>
    </w:p>
    <w:p>
      <w:pPr>
        <w:spacing w:after="150"/>
      </w:pPr>
      <w:r>
        <w:rPr/>
        <w:t xml:space="preserve">二、2024-2029年中国瓷砖粘合剂行业前景展望分析</w:t>
      </w:r>
    </w:p>
    <w:p>
      <w:pPr>
        <w:spacing w:after="150"/>
      </w:pPr>
      <w:r>
        <w:rPr/>
        <w:t xml:space="preserve">三、2024-2029年中国瓷砖粘合剂行业发展趋势分析</w:t>
      </w:r>
    </w:p>
    <w:p>
      <w:pPr>
        <w:spacing w:after="150"/>
      </w:pPr>
      <w:r>
        <w:rPr/>
        <w:t xml:space="preserve">第二节 2024-2029年中国瓷砖粘合剂行业发展预测分析</w:t>
      </w:r>
    </w:p>
    <w:p>
      <w:pPr>
        <w:spacing w:after="150"/>
      </w:pPr>
      <w:r>
        <w:rPr/>
        <w:t xml:space="preserve">一、2024-2029年中国瓷砖粘合剂供给预测</w:t>
      </w:r>
    </w:p>
    <w:p>
      <w:pPr>
        <w:spacing w:after="150"/>
      </w:pPr>
      <w:r>
        <w:rPr/>
        <w:t xml:space="preserve">二、2024-2029年中国瓷砖粘合剂需求预测</w:t>
      </w:r>
    </w:p>
    <w:p>
      <w:pPr>
        <w:spacing w:after="150"/>
      </w:pPr>
      <w:r>
        <w:rPr/>
        <w:t xml:space="preserve">三、2024-2029年中国瓷砖粘合剂供需平衡预测</w:t>
      </w:r>
    </w:p>
    <w:p>
      <w:pPr>
        <w:spacing w:after="150"/>
      </w:pPr>
      <w:r>
        <w:rPr/>
        <w:t xml:space="preserve">第三节 2024-2029年中国瓷砖粘合剂行业投资风险分析</w:t>
      </w:r>
    </w:p>
    <w:p>
      <w:pPr>
        <w:spacing w:after="150"/>
      </w:pPr>
      <w:r>
        <w:rPr/>
        <w:t xml:space="preserve">一、2024-2029年瓷砖粘合剂行业市场风险及控制策略</w:t>
      </w:r>
    </w:p>
    <w:p>
      <w:pPr>
        <w:spacing w:after="150"/>
      </w:pPr>
      <w:r>
        <w:rPr/>
        <w:t xml:space="preserve">二、2024-2029年瓷砖粘合剂行业政策风险及控制策略</w:t>
      </w:r>
    </w:p>
    <w:p>
      <w:pPr>
        <w:spacing w:after="150"/>
      </w:pPr>
      <w:r>
        <w:rPr/>
        <w:t xml:space="preserve">三、2024-2029年瓷砖粘合剂行业经营风险及控制策略</w:t>
      </w:r>
    </w:p>
    <w:p>
      <w:pPr>
        <w:spacing w:after="150"/>
      </w:pPr>
      <w:r>
        <w:rPr/>
        <w:t xml:space="preserve">四、2024-2029年瓷砖粘合剂行业技术风险及控制策略</w:t>
      </w:r>
    </w:p>
    <w:p>
      <w:pPr>
        <w:spacing w:after="150"/>
      </w:pPr>
      <w:r>
        <w:rPr/>
        <w:t xml:space="preserve">五、2024-2029年瓷砖粘合剂同业竞争风险及控制策略</w:t>
      </w:r>
    </w:p>
    <w:p>
      <w:pPr>
        <w:spacing w:after="150"/>
      </w:pPr>
      <w:r>
        <w:rPr/>
        <w:t xml:space="preserve">六、2024-2029年瓷砖粘合剂行业其他风险及控制策略</w:t>
      </w:r>
    </w:p>
    <w:p>
      <w:pPr>
        <w:spacing w:after="150"/>
      </w:pPr>
      <w:r>
        <w:rPr>
          <w:b w:val="1"/>
          <w:bCs w:val="1"/>
        </w:rPr>
        <w:t xml:space="preserve">第十四章 专家观点与结论</w:t>
      </w:r>
    </w:p>
    <w:p>
      <w:pPr>
        <w:spacing w:after="150"/>
      </w:pPr>
      <w:r>
        <w:rPr/>
        <w:t xml:space="preserve">第一节 2019-2023年瓷砖粘合剂行业研究结论</w:t>
      </w:r>
    </w:p>
    <w:p>
      <w:pPr>
        <w:spacing w:after="150"/>
      </w:pPr>
      <w:r>
        <w:rPr/>
        <w:t xml:space="preserve">第二节 2024-2029年瓷砖粘合剂行业投资价值评估</w:t>
      </w:r>
    </w:p>
    <w:p>
      <w:pPr>
        <w:spacing w:after="150"/>
      </w:pPr>
      <w:r>
        <w:rPr/>
        <w:t xml:space="preserve">第三节 中道泰和瓷砖粘合剂行业投资建议</w:t>
      </w:r>
    </w:p>
    <w:p>
      <w:pPr>
        <w:spacing w:after="150"/>
      </w:pPr>
      <w:r>
        <w:rPr>
          <w:b w:val="1"/>
          <w:bCs w:val="1"/>
        </w:rPr>
        <w:t xml:space="preserve">图表目录</w:t>
      </w:r>
    </w:p>
    <w:p>
      <w:pPr>
        <w:spacing w:after="150"/>
      </w:pPr>
      <w:r>
        <w:rPr/>
        <w:t xml:space="preserve">图表：瓷砖粘合剂行业产业链结构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图表：2019-2023年中国瓷砖粘合剂行业产值情况</w:t>
      </w:r>
    </w:p>
    <w:p>
      <w:pPr>
        <w:spacing w:after="150"/>
      </w:pPr>
      <w:r>
        <w:rPr/>
        <w:t xml:space="preserve">图表：2019-2023年中国瓷砖粘合剂行业利润情况</w:t>
      </w:r>
    </w:p>
    <w:p>
      <w:pPr>
        <w:spacing w:after="150"/>
      </w:pPr>
      <w:r>
        <w:rPr/>
        <w:t xml:space="preserve">图表：2019-2023年中国瓷砖粘合剂行业资产规模情况</w:t>
      </w:r>
    </w:p>
    <w:p>
      <w:pPr>
        <w:spacing w:after="150"/>
      </w:pPr>
      <w:r>
        <w:rPr/>
        <w:t xml:space="preserve">图表：2019-2023年中国瓷砖粘合剂行业盈利能力分析</w:t>
      </w:r>
    </w:p>
    <w:p>
      <w:pPr>
        <w:spacing w:after="150"/>
      </w:pPr>
      <w:r>
        <w:rPr/>
        <w:t xml:space="preserve">图表：2019-2023年中国瓷砖粘合剂行业偿债能力分析</w:t>
      </w:r>
    </w:p>
    <w:p>
      <w:pPr>
        <w:spacing w:after="150"/>
      </w:pPr>
      <w:r>
        <w:rPr/>
        <w:t xml:space="preserve">图表：2019-2023年中国瓷砖粘合剂行业营运能力分析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2024-2029年中国瓷砖粘合剂行业发展前景及投资风险预测报告</dc:title>
  <dc:description>2024-2029年中国瓷砖粘合剂行业发展前景及投资风险预测报告</dc:description>
  <dc:subject>2024-2029年中国瓷砖粘合剂行业发展前景及投资风险预测报告</dc:subject>
  <cp:keywords>研究报告</cp:keywords>
  <cp:category>研究报告</cp:category>
  <cp:lastModifiedBy>北京中道泰和信息咨询有限公司</cp:lastModifiedBy>
  <dcterms:created xsi:type="dcterms:W3CDTF">2024-01-24T10:22:43+08:00</dcterms:created>
  <dcterms:modified xsi:type="dcterms:W3CDTF">2024-01-24T10:22:43+08:00</dcterms:modified>
</cp:coreProperties>
</file>

<file path=docProps/custom.xml><?xml version="1.0" encoding="utf-8"?>
<Properties xmlns="http://schemas.openxmlformats.org/officeDocument/2006/custom-properties" xmlns:vt="http://schemas.openxmlformats.org/officeDocument/2006/docPropsVTypes"/>
</file>