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2024-2029年中国空气加湿器行业发展前景及投资风险预测报告</w:t>
      </w:r>
    </w:p>
    <w:p>
      <w:pPr>
        <w:spacing w:after="150"/>
      </w:pPr>
      <w:r>
        <w:rPr>
          <w:b w:val="1"/>
          <w:bCs w:val="1"/>
        </w:rPr>
        <w:t xml:space="preserve">报告简介</w:t>
      </w:r>
    </w:p>
    <w:p>
      <w:pPr>
        <w:spacing w:after="150"/>
      </w:pPr>
      <w:r>
        <w:rPr/>
        <w:t xml:space="preserve">从加湿原理来划分，目前市场上的加湿器主要有三种：电热加湿器、超声波加湿器和净化加湿器。其中，电热加湿器主要通过对水分进行电加热，通过水的蒸发来实现增湿，此种加湿方式容易发生热蒸汽烫伤人的情况，已基本被淘汰。超声波加湿，主要是通过超声波的高频震荡，将水分子雾化成细小的雾状颗粒，并通过风动装释放，实现增湿。净化加湿，利用水幕洗涤技术，通过空气循环系统，有效过滤空气尘埃，并将杂质留滞于高效过滤器上，再通过风动装置，将纯净的水分子融合到空气中，达到净化空气并加湿的效果。</w:t>
      </w:r>
    </w:p>
    <w:p>
      <w:pPr>
        <w:spacing w:after="150"/>
      </w:pPr>
      <w:r>
        <w:rPr/>
        <w:t xml:space="preserve">加湿器行业在中国的发展有近20年的历史，经过多年的空气质量概念普及、产品研发、市场培育，加湿器这一相对陌生的小家电产品的功能和作用逐渐被接受和青睐。 随之而来的是众多厂商的跟风，也出现了不少ldquo;候鸟型rdquo;企业，他们只是临近销售旺季才开始匆匆上马，或自行生产或贴牌产品，打完旺季的销售战役后就很快退出市场，销声匿迹，直到下一个旺季的到来。这种现象导致了加湿器产品质量的参差不齐，使消费者的合法权益受到侵害。随着经济的发展和人民生活水平的提高，人们对生活质量和健康的要求愈来愈高。空气加湿器就是这样慢慢的走进全球的很多家庭当中，成为干燥地区家庭不可缺少的一种小型家电产品。空气加湿器产业态势的变化会随着市场的变化而发展。企业经营与管理已经从过去单一的目标式发展开始向系统化、科学化管理转变。如何从专业的眼光认识空气加湿器产业的发展和市场的转变，如何用科学的方法对企业的各个层面进行有效的管理，将成为企业未来生存和发展的首要问题。</w:t>
      </w:r>
    </w:p>
    <w:p>
      <w:pPr>
        <w:spacing w:after="150"/>
      </w:pPr>
      <w:r>
        <w:rPr/>
        <w:t xml:space="preserve">本研究咨询报告由北京中道泰和信息咨询有限公司领衔撰写，在市场调研基础上，主要依据了国家统计局、国家海关总署、51行业报告网、国内外相关刊物杂志的基础信息等公布和提供的大量资料，对中国空气加湿器行业发展现状与前景、市场竞争格局与形势、赢利水平与企业发展、投资策略与风险预警、发展趋势与规划建议等进行深入研究，并重点分析了空气加湿器行业的前景与风险。报告揭示了空气加湿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空气加湿器行业发展综述</w:t>
      </w:r>
    </w:p>
    <w:p>
      <w:pPr>
        <w:spacing w:after="150"/>
      </w:pPr>
      <w:r>
        <w:rPr/>
        <w:t xml:space="preserve">第一节 空气加湿器行业的基本概念</w:t>
      </w:r>
    </w:p>
    <w:p>
      <w:pPr>
        <w:spacing w:after="150"/>
      </w:pPr>
      <w:r>
        <w:rPr/>
        <w:t xml:space="preserve">一、空气加湿器的定义</w:t>
      </w:r>
    </w:p>
    <w:p>
      <w:pPr>
        <w:spacing w:after="150"/>
      </w:pPr>
      <w:r>
        <w:rPr/>
        <w:t xml:space="preserve">二、空气加湿器的工作原理及功能</w:t>
      </w:r>
    </w:p>
    <w:p>
      <w:pPr>
        <w:spacing w:after="150"/>
      </w:pPr>
      <w:r>
        <w:rPr/>
        <w:t xml:space="preserve">三、空气加湿器的分类</w:t>
      </w:r>
    </w:p>
    <w:p>
      <w:pPr>
        <w:spacing w:after="150"/>
      </w:pPr>
      <w:r>
        <w:rPr/>
        <w:t xml:space="preserve">第二节 最近3-5年中国空气加湿器行业经济指标分析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2019-2023年国际空气加湿器行业发展状况分析</w:t>
      </w:r>
    </w:p>
    <w:p>
      <w:pPr>
        <w:spacing w:after="150"/>
      </w:pPr>
      <w:r>
        <w:rPr/>
        <w:t xml:space="preserve">第一节 2019-2023年国际空气加湿器行业发展状况分析</w:t>
      </w:r>
    </w:p>
    <w:p>
      <w:pPr>
        <w:spacing w:after="150"/>
      </w:pPr>
      <w:r>
        <w:rPr/>
        <w:t xml:space="preserve">一、国际空气加湿器行业发展状况分析</w:t>
      </w:r>
    </w:p>
    <w:p>
      <w:pPr>
        <w:spacing w:after="150"/>
      </w:pPr>
      <w:r>
        <w:rPr/>
        <w:t xml:space="preserve">二、国际空气加湿器行业市场规模分析</w:t>
      </w:r>
    </w:p>
    <w:p>
      <w:pPr>
        <w:spacing w:after="150"/>
      </w:pPr>
      <w:r>
        <w:rPr/>
        <w:t xml:space="preserve">三、国际空气加湿器市场竞争状况分析</w:t>
      </w:r>
    </w:p>
    <w:p>
      <w:pPr>
        <w:spacing w:after="150"/>
      </w:pPr>
      <w:r>
        <w:rPr/>
        <w:t xml:space="preserve">第二节 2019-2023年跨国公司在华市场的投资布局情况</w:t>
      </w:r>
    </w:p>
    <w:p>
      <w:pPr>
        <w:spacing w:after="150"/>
      </w:pPr>
      <w:r>
        <w:rPr/>
        <w:t xml:space="preserve">一、艾美特公司</w:t>
      </w:r>
    </w:p>
    <w:p>
      <w:pPr>
        <w:spacing w:after="150"/>
      </w:pPr>
      <w:r>
        <w:rPr/>
        <w:t xml:space="preserve">二、灿坤集团</w:t>
      </w:r>
    </w:p>
    <w:p>
      <w:pPr>
        <w:spacing w:after="150"/>
      </w:pPr>
      <w:r>
        <w:rPr/>
        <w:t xml:space="preserve">三、飞利浦</w:t>
      </w:r>
    </w:p>
    <w:p>
      <w:pPr>
        <w:spacing w:after="150"/>
      </w:pPr>
      <w:r>
        <w:rPr/>
        <w:t xml:space="preserve">四、瑞士风</w:t>
      </w:r>
    </w:p>
    <w:p>
      <w:pPr>
        <w:spacing w:after="150"/>
      </w:pPr>
      <w:r>
        <w:rPr/>
        <w:t xml:space="preserve">五、伊莱克斯</w:t>
      </w:r>
    </w:p>
    <w:p>
      <w:pPr>
        <w:spacing w:after="150"/>
      </w:pPr>
      <w:r>
        <w:rPr>
          <w:b w:val="1"/>
          <w:bCs w:val="1"/>
        </w:rPr>
        <w:t xml:space="preserve">第三章 2019-2023年中国空气加湿器行业发展环境分析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2019-2023年中国空气加湿器行业政策环境分析</w:t>
      </w:r>
    </w:p>
    <w:p>
      <w:pPr>
        <w:spacing w:after="150"/>
      </w:pPr>
      <w:r>
        <w:rPr/>
        <w:t xml:space="preserve">第三节 2019-2023年中国空气加湿器社会环境分析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2019-2023年中国空气加湿器技术环境分析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第四章 2019-2023年中国空气加湿器行业运行分析</w:t>
      </w:r>
    </w:p>
    <w:p>
      <w:pPr>
        <w:spacing w:after="150"/>
      </w:pPr>
      <w:r>
        <w:rPr/>
        <w:t xml:space="preserve">第一节 2019-2023年中国空气加湿器行业运行总况</w:t>
      </w:r>
    </w:p>
    <w:p>
      <w:pPr>
        <w:spacing w:after="150"/>
      </w:pPr>
      <w:r>
        <w:rPr/>
        <w:t xml:space="preserve">一、空气加湿器行业发展概况</w:t>
      </w:r>
    </w:p>
    <w:p>
      <w:pPr>
        <w:spacing w:after="150"/>
      </w:pPr>
      <w:r>
        <w:rPr/>
        <w:t xml:space="preserve">二、空气加湿器行业发展特点</w:t>
      </w:r>
    </w:p>
    <w:p>
      <w:pPr>
        <w:spacing w:after="150"/>
      </w:pPr>
      <w:r>
        <w:rPr/>
        <w:t xml:space="preserve">三、空气加湿器行业发展模式</w:t>
      </w:r>
    </w:p>
    <w:p>
      <w:pPr>
        <w:spacing w:after="150"/>
      </w:pPr>
      <w:r>
        <w:rPr/>
        <w:t xml:space="preserve">第二节 2019-2023年空气加湿器行业市场规模分析</w:t>
      </w:r>
    </w:p>
    <w:p>
      <w:pPr>
        <w:spacing w:after="150"/>
      </w:pPr>
      <w:r>
        <w:rPr/>
        <w:t xml:space="preserve">一、2019-2023年空气加湿器行业市场规模收入及增速</w:t>
      </w:r>
    </w:p>
    <w:p>
      <w:pPr>
        <w:spacing w:after="150"/>
      </w:pPr>
      <w:r>
        <w:rPr/>
        <w:t xml:space="preserve">二、2019-2023年空气加湿器行业市场饱和度分析</w:t>
      </w:r>
    </w:p>
    <w:p>
      <w:pPr>
        <w:spacing w:after="150"/>
      </w:pPr>
      <w:r>
        <w:rPr/>
        <w:t xml:space="preserve">三、2024-2029年空气加湿器行业市场规模收入及增速预测</w:t>
      </w:r>
    </w:p>
    <w:p>
      <w:pPr>
        <w:spacing w:after="150"/>
      </w:pPr>
      <w:r>
        <w:rPr>
          <w:b w:val="1"/>
          <w:bCs w:val="1"/>
        </w:rPr>
        <w:t xml:space="preserve">第五章 2019-2023年空气加湿器行业供需平衡分析</w:t>
      </w:r>
    </w:p>
    <w:p>
      <w:pPr>
        <w:spacing w:after="150"/>
      </w:pPr>
      <w:r>
        <w:rPr/>
        <w:t xml:space="preserve">第一节 2019-2023年节空气加湿器行业产销分析</w:t>
      </w:r>
    </w:p>
    <w:p>
      <w:pPr>
        <w:spacing w:after="150"/>
      </w:pPr>
      <w:r>
        <w:rPr/>
        <w:t xml:space="preserve">一、中国空气加湿器行业供给规模分析</w:t>
      </w:r>
    </w:p>
    <w:p>
      <w:pPr>
        <w:spacing w:after="150"/>
      </w:pPr>
      <w:r>
        <w:rPr/>
        <w:t xml:space="preserve">二、中国空气加湿器行业供给结构分析</w:t>
      </w:r>
    </w:p>
    <w:p>
      <w:pPr>
        <w:spacing w:after="150"/>
      </w:pPr>
      <w:r>
        <w:rPr/>
        <w:t xml:space="preserve">三、中国空气加湿器行业需求分析</w:t>
      </w:r>
    </w:p>
    <w:p>
      <w:pPr>
        <w:spacing w:after="150"/>
      </w:pPr>
      <w:r>
        <w:rPr/>
        <w:t xml:space="preserve">四、中国空气加湿器行业需求结构分析</w:t>
      </w:r>
    </w:p>
    <w:p>
      <w:pPr>
        <w:spacing w:after="150"/>
      </w:pPr>
      <w:r>
        <w:rPr/>
        <w:t xml:space="preserve">第二节 2019-2023年中国空气加湿器行业市场价格情况分析</w:t>
      </w:r>
    </w:p>
    <w:p>
      <w:pPr>
        <w:spacing w:after="150"/>
      </w:pPr>
      <w:r>
        <w:rPr/>
        <w:t xml:space="preserve">一、2019-2023年中国空气加湿器价格回顾</w:t>
      </w:r>
    </w:p>
    <w:p>
      <w:pPr>
        <w:spacing w:after="150"/>
      </w:pPr>
      <w:r>
        <w:rPr/>
        <w:t xml:space="preserve">二、当前中国空气加湿器价格综述</w:t>
      </w:r>
    </w:p>
    <w:p>
      <w:pPr>
        <w:spacing w:after="150"/>
      </w:pPr>
      <w:r>
        <w:rPr/>
        <w:t xml:space="preserve">三、2024-2029年中国空气加湿器走势分析</w:t>
      </w:r>
    </w:p>
    <w:p>
      <w:pPr>
        <w:spacing w:after="150"/>
      </w:pPr>
      <w:r>
        <w:rPr>
          <w:b w:val="1"/>
          <w:bCs w:val="1"/>
        </w:rPr>
        <w:t xml:space="preserve">第六章 2019-2023年空气加湿器行业区域市场分析</w:t>
      </w:r>
    </w:p>
    <w:p>
      <w:pPr>
        <w:spacing w:after="150"/>
      </w:pPr>
      <w:r>
        <w:rPr/>
        <w:t xml:space="preserve">第一节 2019-2023年空气加湿器行业区域市场结构分析</w:t>
      </w:r>
    </w:p>
    <w:p>
      <w:pPr>
        <w:spacing w:after="150"/>
      </w:pPr>
      <w:r>
        <w:rPr/>
        <w:t xml:space="preserve">第二节 2019-2023年空气加湿器行业区域市场发展情况分析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2019-2023年中国空气加湿器行业经济运行指标分析</w:t>
      </w:r>
    </w:p>
    <w:p>
      <w:pPr>
        <w:spacing w:after="150"/>
      </w:pPr>
      <w:r>
        <w:rPr/>
        <w:t xml:space="preserve">第一节 2019-2023年空气加湿器行业行业发展规模分析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2019-2023年中国空气加湿器经济指标分析</w:t>
      </w:r>
    </w:p>
    <w:p>
      <w:pPr>
        <w:spacing w:after="150"/>
      </w:pPr>
      <w:r>
        <w:rPr/>
        <w:t xml:space="preserve">一、2019-2023年中国空气加湿器产值分析</w:t>
      </w:r>
    </w:p>
    <w:p>
      <w:pPr>
        <w:spacing w:after="150"/>
      </w:pPr>
      <w:r>
        <w:rPr/>
        <w:t xml:space="preserve">二、2019-2023年中国空气加湿器销售工业值分析</w:t>
      </w:r>
    </w:p>
    <w:p>
      <w:pPr>
        <w:spacing w:after="150"/>
      </w:pPr>
      <w:r>
        <w:rPr/>
        <w:t xml:space="preserve">三、2019-2023年中国空气加湿器产销分析</w:t>
      </w:r>
    </w:p>
    <w:p>
      <w:pPr>
        <w:spacing w:after="150"/>
      </w:pPr>
      <w:r>
        <w:rPr/>
        <w:t xml:space="preserve">第三节 2019-2023年中国空气加湿器行业行业财务指标分析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第八章 2019-2023年中国空气加湿器行业产业链分析</w:t>
      </w:r>
    </w:p>
    <w:p>
      <w:pPr>
        <w:spacing w:after="150"/>
      </w:pPr>
      <w:r>
        <w:rPr/>
        <w:t xml:space="preserve">第一节 2019-2023年空气加湿器上游行业分析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三、上游行业对空气加湿器行业的影响</w:t>
      </w:r>
    </w:p>
    <w:p>
      <w:pPr>
        <w:spacing w:after="150"/>
      </w:pPr>
      <w:r>
        <w:rPr/>
        <w:t xml:space="preserve">第二节 2019-2023年空气加湿器下游消费市场分析</w:t>
      </w:r>
    </w:p>
    <w:p>
      <w:pPr>
        <w:spacing w:after="150"/>
      </w:pPr>
      <w:r>
        <w:rPr/>
        <w:t xml:space="preserve">一、2019-2023年净水机消费市场构成</w:t>
      </w:r>
    </w:p>
    <w:p>
      <w:pPr>
        <w:spacing w:after="150"/>
      </w:pPr>
      <w:r>
        <w:rPr/>
        <w:t xml:space="preserve">二、2024-2029年净水机消费市场结构变化趋势</w:t>
      </w:r>
    </w:p>
    <w:p>
      <w:pPr>
        <w:spacing w:after="150"/>
      </w:pPr>
      <w:r>
        <w:rPr/>
        <w:t xml:space="preserve">三、下游需求对空气加湿器行业的影响</w:t>
      </w:r>
    </w:p>
    <w:p>
      <w:pPr>
        <w:spacing w:after="150"/>
      </w:pPr>
      <w:r>
        <w:rPr>
          <w:b w:val="1"/>
          <w:bCs w:val="1"/>
        </w:rPr>
        <w:t xml:space="preserve">第九章 空气加湿器行业用户分析</w:t>
      </w:r>
    </w:p>
    <w:p>
      <w:pPr>
        <w:spacing w:after="150"/>
      </w:pPr>
      <w:r>
        <w:rPr/>
        <w:t xml:space="preserve">第一节 空气加湿器行业用户认知程度</w:t>
      </w:r>
    </w:p>
    <w:p>
      <w:pPr>
        <w:spacing w:after="150"/>
      </w:pPr>
      <w:r>
        <w:rPr/>
        <w:t xml:space="preserve">第二节 空气加湿器行业用户关注因素</w:t>
      </w:r>
    </w:p>
    <w:p>
      <w:pPr>
        <w:spacing w:after="150"/>
      </w:pPr>
      <w:r>
        <w:rPr/>
        <w:t xml:space="preserve">一、功能</w:t>
      </w:r>
    </w:p>
    <w:p>
      <w:pPr>
        <w:spacing w:after="150"/>
      </w:pPr>
      <w:r>
        <w:rPr/>
        <w:t xml:space="preserve">二、内容</w:t>
      </w:r>
    </w:p>
    <w:p>
      <w:pPr>
        <w:spacing w:after="150"/>
      </w:pPr>
      <w:r>
        <w:rPr/>
        <w:t xml:space="preserve">三、价格</w:t>
      </w:r>
    </w:p>
    <w:p>
      <w:pPr>
        <w:spacing w:after="150"/>
      </w:pPr>
      <w:r>
        <w:rPr/>
        <w:t xml:space="preserve">四、质量</w:t>
      </w:r>
    </w:p>
    <w:p>
      <w:pPr>
        <w:spacing w:after="150"/>
      </w:pPr>
      <w:r>
        <w:rPr>
          <w:b w:val="1"/>
          <w:bCs w:val="1"/>
        </w:rPr>
        <w:t xml:space="preserve">第三部分 行业竞争分析</w:t>
      </w:r>
    </w:p>
    <w:p>
      <w:pPr>
        <w:spacing w:after="150"/>
      </w:pPr>
      <w:r>
        <w:rPr>
          <w:b w:val="1"/>
          <w:bCs w:val="1"/>
        </w:rPr>
        <w:t xml:space="preserve">第十章 空气加湿器行业竞争分析</w:t>
      </w:r>
    </w:p>
    <w:p>
      <w:pPr>
        <w:spacing w:after="150"/>
      </w:pPr>
      <w:r>
        <w:rPr/>
        <w:t xml:space="preserve">第一节 空气加湿器行业竞争结构分析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二、企业集中度</w:t>
      </w:r>
    </w:p>
    <w:p>
      <w:pPr>
        <w:spacing w:after="150"/>
      </w:pPr>
      <w:r>
        <w:rPr/>
        <w:t xml:space="preserve">第三节 中国空气加湿器行业竞争状况</w:t>
      </w:r>
    </w:p>
    <w:p>
      <w:pPr>
        <w:spacing w:after="150"/>
      </w:pPr>
      <w:r>
        <w:rPr/>
        <w:t xml:space="preserve">一、中国空气加湿器行业企业竞争力分析</w:t>
      </w:r>
    </w:p>
    <w:p>
      <w:pPr>
        <w:spacing w:after="150"/>
      </w:pPr>
      <w:r>
        <w:rPr/>
        <w:t xml:space="preserve">二、中外空气加湿器行业品牌竞争现状分析</w:t>
      </w:r>
    </w:p>
    <w:p>
      <w:pPr>
        <w:spacing w:after="150"/>
      </w:pPr>
      <w:r>
        <w:rPr/>
        <w:t xml:space="preserve">三、中国空气加湿器行业并购重组状况</w:t>
      </w:r>
    </w:p>
    <w:p>
      <w:pPr>
        <w:spacing w:after="150"/>
      </w:pPr>
      <w:r>
        <w:rPr>
          <w:b w:val="1"/>
          <w:bCs w:val="1"/>
        </w:rPr>
        <w:t xml:space="preserve">第十一章 国内重点空气加湿器行业企业分析</w:t>
      </w:r>
    </w:p>
    <w:p>
      <w:pPr>
        <w:spacing w:after="150"/>
      </w:pPr>
      <w:r>
        <w:rPr/>
        <w:t xml:space="preserve">第一节 美的集团</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广东龙的集团有限公司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北京亚都科技股份有限公司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荣事达集团</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合肥美菱小家电有限公司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格力电器(中山)小家电制造有限公司)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珠海格力电器股份有限公司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艾美特电器(深圳)有限公司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万利达集团</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杭州松井电器有限公司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第十一节 烟台三水电器有限公司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第十二章 2024-2029年空气加湿器行业投资前景及预测</w:t>
      </w:r>
    </w:p>
    <w:p>
      <w:pPr>
        <w:spacing w:after="150"/>
      </w:pPr>
      <w:r>
        <w:rPr/>
        <w:t xml:space="preserve">第一节 2024-2029年空气加湿器市场发展前景</w:t>
      </w:r>
    </w:p>
    <w:p>
      <w:pPr>
        <w:spacing w:after="150"/>
      </w:pPr>
      <w:r>
        <w:rPr/>
        <w:t xml:space="preserve">一、2024-2029年空气加湿器市场发展潜力</w:t>
      </w:r>
    </w:p>
    <w:p>
      <w:pPr>
        <w:spacing w:after="150"/>
      </w:pPr>
      <w:r>
        <w:rPr/>
        <w:t xml:space="preserve">二、2024-2029年空气加湿器市场前景展望</w:t>
      </w:r>
    </w:p>
    <w:p>
      <w:pPr>
        <w:spacing w:after="150"/>
      </w:pPr>
      <w:r>
        <w:rPr/>
        <w:t xml:space="preserve">三、2024-2029年空气加湿器细分行业发展趋势分析</w:t>
      </w:r>
    </w:p>
    <w:p>
      <w:pPr>
        <w:spacing w:after="150"/>
      </w:pPr>
      <w:r>
        <w:rPr/>
        <w:t xml:space="preserve">第二节 2024-2029年空气加湿器市场供需预测</w:t>
      </w:r>
    </w:p>
    <w:p>
      <w:pPr>
        <w:spacing w:after="150"/>
      </w:pPr>
      <w:r>
        <w:rPr/>
        <w:t xml:space="preserve">一、2024-2029年空气加湿器供给预测</w:t>
      </w:r>
    </w:p>
    <w:p>
      <w:pPr>
        <w:spacing w:after="150"/>
      </w:pPr>
      <w:r>
        <w:rPr/>
        <w:t xml:space="preserve">二、2024-2029年空气加湿器需求预测</w:t>
      </w:r>
    </w:p>
    <w:p>
      <w:pPr>
        <w:spacing w:after="150"/>
      </w:pPr>
      <w:r>
        <w:rPr/>
        <w:t xml:space="preserve">三、2024-2029年空气加湿器供需平衡预测</w:t>
      </w:r>
    </w:p>
    <w:p>
      <w:pPr>
        <w:spacing w:after="150"/>
      </w:pPr>
      <w:r>
        <w:rPr>
          <w:b w:val="1"/>
          <w:bCs w:val="1"/>
        </w:rPr>
        <w:t xml:space="preserve">第十三章 2024-2029年空气加湿器行业投资机会与风险</w:t>
      </w:r>
    </w:p>
    <w:p>
      <w:pPr>
        <w:spacing w:after="150"/>
      </w:pPr>
      <w:r>
        <w:rPr/>
        <w:t xml:space="preserve">第一节 2024-2029年空气加湿器行业投资机会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w:t>
      </w:r>
    </w:p>
    <w:p>
      <w:pPr>
        <w:spacing w:after="150"/>
      </w:pPr>
      <w:r>
        <w:rPr/>
        <w:t xml:space="preserve">第二节 2024-2029年空气加湿器行业投资风险及防范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第十四章 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对中国空气加湿器品牌的战略思考</w:t>
      </w:r>
    </w:p>
    <w:p>
      <w:pPr>
        <w:spacing w:after="150"/>
      </w:pPr>
      <w:r>
        <w:rPr/>
        <w:t xml:space="preserve">一、空气加湿器品牌的重要性</w:t>
      </w:r>
    </w:p>
    <w:p>
      <w:pPr>
        <w:spacing w:after="150"/>
      </w:pPr>
      <w:r>
        <w:rPr/>
        <w:t xml:space="preserve">二、空气加湿器实施品牌战略的意义</w:t>
      </w:r>
    </w:p>
    <w:p>
      <w:pPr>
        <w:spacing w:after="150"/>
      </w:pPr>
      <w:r>
        <w:rPr/>
        <w:t xml:space="preserve">三、空气加湿器企业品牌的现状分析</w:t>
      </w:r>
    </w:p>
    <w:p>
      <w:pPr>
        <w:spacing w:after="150"/>
      </w:pPr>
      <w:r>
        <w:rPr/>
        <w:t xml:space="preserve">四、中国空气加湿器企业的品牌战略</w:t>
      </w:r>
    </w:p>
    <w:p>
      <w:pPr>
        <w:spacing w:after="150"/>
      </w:pPr>
      <w:r>
        <w:rPr/>
        <w:t xml:space="preserve">五、空气加湿器品牌战略管理的策略</w:t>
      </w:r>
    </w:p>
    <w:p>
      <w:pPr>
        <w:spacing w:after="150"/>
      </w:pPr>
      <w:r>
        <w:rPr/>
        <w:t xml:space="preserve">第三节 空气加湿器经营策略分析</w:t>
      </w:r>
    </w:p>
    <w:p>
      <w:pPr>
        <w:spacing w:after="150"/>
      </w:pPr>
      <w:r>
        <w:rPr/>
        <w:t xml:space="preserve">一、空气加湿器市场细分策略</w:t>
      </w:r>
    </w:p>
    <w:p>
      <w:pPr>
        <w:spacing w:after="150"/>
      </w:pPr>
      <w:r>
        <w:rPr/>
        <w:t xml:space="preserve">二、空气加湿器市场创新策略</w:t>
      </w:r>
    </w:p>
    <w:p>
      <w:pPr>
        <w:spacing w:after="150"/>
      </w:pPr>
      <w:r>
        <w:rPr/>
        <w:t xml:space="preserve">三、品牌定位与品类规划</w:t>
      </w:r>
    </w:p>
    <w:p>
      <w:pPr>
        <w:spacing w:after="150"/>
      </w:pPr>
      <w:r>
        <w:rPr/>
        <w:t xml:space="preserve">四、空气加湿器新产品差异化战略</w:t>
      </w:r>
    </w:p>
    <w:p>
      <w:pPr>
        <w:spacing w:after="150"/>
      </w:pPr>
      <w:r>
        <w:rPr>
          <w:b w:val="1"/>
          <w:bCs w:val="1"/>
        </w:rPr>
        <w:t xml:space="preserve">第十五章 研究结论及投资建议</w:t>
      </w:r>
    </w:p>
    <w:p>
      <w:pPr>
        <w:spacing w:after="150"/>
      </w:pPr>
      <w:r>
        <w:rPr/>
        <w:t xml:space="preserve">第一节 2019-2023年中国空气加湿器行业研究结论</w:t>
      </w:r>
    </w:p>
    <w:p>
      <w:pPr>
        <w:spacing w:after="150"/>
      </w:pPr>
      <w:r>
        <w:rPr/>
        <w:t xml:space="preserve">第二节 2024-2029年在中国空气加湿器行业投资价值评估</w:t>
      </w:r>
    </w:p>
    <w:p>
      <w:pPr>
        <w:spacing w:after="150"/>
      </w:pPr>
      <w:r>
        <w:rPr/>
        <w:t xml:space="preserve">第三节 中道泰和空气加湿器行业投资建议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图表：2019-2023年中国空气加湿器行业企业数量增长趋势图</w:t>
      </w:r>
    </w:p>
    <w:p>
      <w:pPr>
        <w:spacing w:after="150"/>
      </w:pPr>
      <w:r>
        <w:rPr/>
        <w:t xml:space="preserve">图表：2019-2023年中国空气加湿器行业亏损企业数量增长趋势图</w:t>
      </w:r>
    </w:p>
    <w:p>
      <w:pPr>
        <w:spacing w:after="150"/>
      </w:pPr>
      <w:r>
        <w:rPr/>
        <w:t xml:space="preserve">图表：2019-2023年中国空气加湿器行业从业人数增长趋势图</w:t>
      </w:r>
    </w:p>
    <w:p>
      <w:pPr>
        <w:spacing w:after="150"/>
      </w:pPr>
      <w:r>
        <w:rPr/>
        <w:t xml:space="preserve">图表：2019-2023年中国空气加湿器行业资产规模增长趋势图</w:t>
      </w:r>
    </w:p>
    <w:p>
      <w:pPr>
        <w:spacing w:after="150"/>
      </w:pPr>
      <w:r>
        <w:rPr/>
        <w:t xml:space="preserve">图表：2019-2023年中国空气加湿器行业产成品增长趋势图</w:t>
      </w:r>
    </w:p>
    <w:p>
      <w:pPr>
        <w:spacing w:after="150"/>
      </w:pPr>
      <w:r>
        <w:rPr/>
        <w:t xml:space="preserve">图表：2019-2023年中国空气加湿器行业工业销售产值增长趋势图</w:t>
      </w:r>
    </w:p>
    <w:p>
      <w:pPr>
        <w:spacing w:after="150"/>
      </w:pPr>
      <w:r>
        <w:rPr/>
        <w:t xml:space="preserve">图表：2019-2023年中国空气加湿器行业销售成本增长趋势图</w:t>
      </w:r>
    </w:p>
    <w:p>
      <w:pPr>
        <w:spacing w:after="150"/>
      </w:pPr>
      <w:r>
        <w:rPr/>
        <w:t xml:space="preserve">图表：2019-2023年中国空气加湿器行业费用使用统计图</w:t>
      </w:r>
    </w:p>
    <w:p>
      <w:pPr>
        <w:spacing w:after="150"/>
      </w:pPr>
      <w:r>
        <w:rPr/>
        <w:t xml:space="preserve">图表：2019-2023年中国空气加湿器行业主要盈利指标统计图</w:t>
      </w:r>
    </w:p>
    <w:p>
      <w:pPr>
        <w:spacing w:after="150"/>
      </w:pPr>
      <w:r>
        <w:rPr/>
        <w:t xml:space="preserve">图表：2019-2023年中国空气加湿器行业主要盈利指标增长趋势图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2024-2029年中国空气加湿器行业发展前景及投资风险预测报告</dc:title>
  <dc:description>2024-2029年中国空气加湿器行业发展前景及投资风险预测报告</dc:description>
  <dc:subject>2024-2029年中国空气加湿器行业发展前景及投资风险预测报告</dc:subject>
  <cp:keywords>研究报告</cp:keywords>
  <cp:category>研究报告</cp:category>
  <cp:lastModifiedBy>北京中道泰和信息咨询有限公司</cp:lastModifiedBy>
  <dcterms:created xsi:type="dcterms:W3CDTF">2024-01-24T10:14:23+08:00</dcterms:created>
  <dcterms:modified xsi:type="dcterms:W3CDTF">2024-01-24T10:14:23+08:00</dcterms:modified>
</cp:coreProperties>
</file>

<file path=docProps/custom.xml><?xml version="1.0" encoding="utf-8"?>
<Properties xmlns="http://schemas.openxmlformats.org/officeDocument/2006/custom-properties" xmlns:vt="http://schemas.openxmlformats.org/officeDocument/2006/docPropsVTypes"/>
</file>