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2026-2031年中国龟苓膏行业市场营销及产业规划发展前景预测报告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龟苓膏主要以名贵的鹰嘴龟和土茯苓为原料，再配以生地黄、蒲公英、金银花、菊花等药物精制而成。龟苓膏具有清热解毒、滋阴补肾、消除暗疮、润肠通便的功效。</w:t>
      </w:r>
    </w:p>
    <w:p>
      <w:pPr>
        <w:spacing w:after="150"/>
      </w:pPr>
      <w:r>
        <w:rPr/>
        <w:t xml:space="preserve">龟苓膏，一个并不吸引营销界目光的产业，其市场目前主要流行于珠三角区域。严格来说，其成熟区域只是在两广的部分地区。然而，就是这个产品，半年来却越来越频频在经销商代理商嘴里提及;行内的一些有识之士、一线的经销代理商及营销界朋友们也一致看好，龟苓膏这个产品在全国各地的经销商嘴里的提及率远远高于一些大众的小食品行业，在各个春交会的宾馆酒店内成为一道神秘的风景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龟苓膏行业市场发展状况、关联行业发展状况、行业竞争状况、优势企业发展状况、消费现状以及行业营销进行了深入的分析，在总结中国龟苓膏行业发展历程的基础上，结合新时期的各方面因素，对中国龟苓膏行业的发展趋势给予了细致和审慎的预测论证。本报告是龟苓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龟苓膏行业概况</w:t>
      </w:r>
    </w:p>
    <w:p>
      <w:pPr>
        <w:spacing w:before="75" w:after="0"/>
      </w:pPr>
      <w:r>
        <w:rPr/>
        <w:t xml:space="preserve">第一节 龟苓膏行业介绍</w:t>
      </w:r>
    </w:p>
    <w:p>
      <w:pPr>
        <w:spacing w:before="75" w:after="0"/>
      </w:pPr>
      <w:r>
        <w:rPr/>
        <w:t xml:space="preserve">一、龟苓膏行业现状</w:t>
      </w:r>
    </w:p>
    <w:p>
      <w:pPr>
        <w:spacing w:before="75" w:after="0"/>
      </w:pPr>
      <w:r>
        <w:rPr/>
        <w:t xml:space="preserve">二、龟苓膏的经济地位</w:t>
      </w:r>
    </w:p>
    <w:p>
      <w:pPr>
        <w:spacing w:before="75" w:after="0"/>
      </w:pPr>
      <w:r>
        <w:rPr/>
        <w:t xml:space="preserve">第二节 龟苓膏行业主要经济指标分析</w:t>
      </w:r>
    </w:p>
    <w:p>
      <w:pPr>
        <w:spacing w:before="75" w:after="0"/>
      </w:pPr>
      <w:r>
        <w:rPr/>
        <w:t xml:space="preserve">一、龟苓膏行业赢利能力</w:t>
      </w:r>
    </w:p>
    <w:p>
      <w:pPr>
        <w:spacing w:before="75" w:after="0"/>
      </w:pPr>
      <w:r>
        <w:rPr/>
        <w:t xml:space="preserve">二、龟苓膏行业成长速度</w:t>
      </w:r>
    </w:p>
    <w:p>
      <w:pPr>
        <w:spacing w:before="75" w:after="0"/>
      </w:pPr>
      <w:r>
        <w:rPr/>
        <w:t xml:space="preserve">三、龟苓膏行业附加值提升空间</w:t>
      </w:r>
    </w:p>
    <w:p>
      <w:pPr>
        <w:spacing w:before="75" w:after="0"/>
      </w:pPr>
      <w:r>
        <w:rPr/>
        <w:t xml:space="preserve">四、龟苓膏行业竞争激烈程度指标</w:t>
      </w:r>
    </w:p>
    <w:p>
      <w:pPr>
        <w:spacing w:before="75" w:after="0"/>
      </w:pPr>
      <w:r>
        <w:rPr>
          <w:b w:val="1"/>
          <w:bCs w:val="1"/>
        </w:rPr>
        <w:t xml:space="preserve">第二章 龟苓膏行业环境分析</w:t>
      </w:r>
    </w:p>
    <w:p>
      <w:pPr>
        <w:spacing w:before="75" w:after="0"/>
      </w:pPr>
      <w:r>
        <w:rPr/>
        <w:t xml:space="preserve">第一节 宏观环境分析</w:t>
      </w:r>
    </w:p>
    <w:p>
      <w:pPr>
        <w:spacing w:before="75" w:after="0"/>
      </w:pPr>
      <w:r>
        <w:rPr/>
        <w:t xml:space="preserve">一、经济环境分析</w:t>
      </w:r>
    </w:p>
    <w:p>
      <w:pPr>
        <w:spacing w:before="75" w:after="0"/>
      </w:pPr>
      <w:r>
        <w:rPr/>
        <w:t xml:space="preserve">二、相关政策环境分析</w:t>
      </w:r>
    </w:p>
    <w:p>
      <w:pPr>
        <w:spacing w:before="75" w:after="0"/>
      </w:pPr>
      <w:r>
        <w:rPr/>
        <w:t xml:space="preserve">三、社会环境分析</w:t>
      </w:r>
    </w:p>
    <w:p>
      <w:pPr>
        <w:spacing w:before="75" w:after="0"/>
      </w:pPr>
      <w:r>
        <w:rPr/>
        <w:t xml:space="preserve">四、宏观环境对行业的影响</w:t>
      </w:r>
    </w:p>
    <w:p>
      <w:pPr>
        <w:spacing w:before="75" w:after="0"/>
      </w:pPr>
      <w:r>
        <w:rPr/>
        <w:t xml:space="preserve">第二节 行业发展环境分析</w:t>
      </w:r>
    </w:p>
    <w:p>
      <w:pPr>
        <w:spacing w:before="75" w:after="0"/>
      </w:pPr>
      <w:r>
        <w:rPr/>
        <w:t xml:space="preserve">一、行业发展分析</w:t>
      </w:r>
    </w:p>
    <w:p>
      <w:pPr>
        <w:spacing w:before="75" w:after="0"/>
      </w:pPr>
      <w:r>
        <w:rPr/>
        <w:t xml:space="preserve">二、行业技术发展分析</w:t>
      </w:r>
    </w:p>
    <w:p>
      <w:pPr>
        <w:spacing w:before="75" w:after="0"/>
      </w:pPr>
      <w:r>
        <w:rPr/>
        <w:t xml:space="preserve">三、消费市场发展分析</w:t>
      </w:r>
    </w:p>
    <w:p>
      <w:pPr>
        <w:spacing w:before="75" w:after="0"/>
      </w:pPr>
      <w:r>
        <w:rPr/>
        <w:t xml:space="preserve">四、相关行业影响分析</w:t>
      </w:r>
    </w:p>
    <w:p>
      <w:pPr>
        <w:spacing w:before="75" w:after="0"/>
      </w:pPr>
      <w:r>
        <w:rPr/>
        <w:t xml:space="preserve">第三节 行业环境机会分析</w:t>
      </w:r>
    </w:p>
    <w:p>
      <w:pPr>
        <w:spacing w:before="75" w:after="0"/>
      </w:pPr>
      <w:r>
        <w:rPr/>
        <w:t xml:space="preserve">一、政策发展机遇分析</w:t>
      </w:r>
    </w:p>
    <w:p>
      <w:pPr>
        <w:spacing w:before="75" w:after="0"/>
      </w:pPr>
      <w:r>
        <w:rPr/>
        <w:t xml:space="preserve">二、内需市场机遇分析</w:t>
      </w:r>
    </w:p>
    <w:p>
      <w:pPr>
        <w:spacing w:before="75" w:after="0"/>
      </w:pPr>
      <w:r>
        <w:rPr/>
        <w:t xml:space="preserve">三、国际市场机遇分析</w:t>
      </w:r>
    </w:p>
    <w:p>
      <w:pPr>
        <w:spacing w:before="75" w:after="0"/>
      </w:pPr>
      <w:r>
        <w:rPr>
          <w:b w:val="1"/>
          <w:bCs w:val="1"/>
        </w:rPr>
        <w:t xml:space="preserve">第二部分 行业深度分析</w:t>
      </w:r>
    </w:p>
    <w:p>
      <w:pPr>
        <w:spacing w:before="75" w:after="0"/>
      </w:pPr>
      <w:r>
        <w:rPr>
          <w:b w:val="1"/>
          <w:bCs w:val="1"/>
        </w:rPr>
        <w:t xml:space="preserve">第三章 龟苓膏行业运行分析</w:t>
      </w:r>
    </w:p>
    <w:p>
      <w:pPr>
        <w:spacing w:before="75" w:after="0"/>
      </w:pPr>
      <w:r>
        <w:rPr/>
        <w:t xml:space="preserve">第一节 2021-2026年行业发展分析</w:t>
      </w:r>
    </w:p>
    <w:p>
      <w:pPr>
        <w:spacing w:before="75" w:after="0"/>
      </w:pPr>
      <w:r>
        <w:rPr/>
        <w:t xml:space="preserve">一、行业市场现状分析</w:t>
      </w:r>
    </w:p>
    <w:p>
      <w:pPr>
        <w:spacing w:before="75" w:after="0"/>
      </w:pPr>
      <w:r>
        <w:rPr/>
        <w:t xml:space="preserve">二、行业发展趋势分析</w:t>
      </w:r>
    </w:p>
    <w:p>
      <w:pPr>
        <w:spacing w:before="75" w:after="0"/>
      </w:pPr>
      <w:r>
        <w:rPr/>
        <w:t xml:space="preserve">第二节 市场结构分析</w:t>
      </w:r>
    </w:p>
    <w:p>
      <w:pPr>
        <w:spacing w:before="75" w:after="0"/>
      </w:pPr>
      <w:r>
        <w:rPr/>
        <w:t xml:space="preserve">一、品牌市场结构</w:t>
      </w:r>
    </w:p>
    <w:p>
      <w:pPr>
        <w:spacing w:before="75" w:after="0"/>
      </w:pPr>
      <w:r>
        <w:rPr/>
        <w:t xml:space="preserve">二、区域市场结构nbsp;</w:t>
      </w:r>
    </w:p>
    <w:p>
      <w:pPr>
        <w:spacing w:before="75" w:after="0"/>
      </w:pPr>
      <w:r>
        <w:rPr/>
        <w:t xml:space="preserve">三、渠道市场结构</w:t>
      </w:r>
    </w:p>
    <w:p>
      <w:pPr>
        <w:spacing w:before="75" w:after="0"/>
      </w:pPr>
      <w:r>
        <w:rPr/>
        <w:t xml:space="preserve">第三节 2021-2026年行业市场数据分析</w:t>
      </w:r>
    </w:p>
    <w:p>
      <w:pPr>
        <w:spacing w:before="75" w:after="0"/>
      </w:pPr>
      <w:r>
        <w:rPr/>
        <w:t xml:space="preserve">一、行业市场总体规模分析</w:t>
      </w:r>
    </w:p>
    <w:p>
      <w:pPr>
        <w:spacing w:before="75" w:after="0"/>
      </w:pPr>
      <w:r>
        <w:rPr/>
        <w:t xml:space="preserve">二、行业市场产量统计分析</w:t>
      </w:r>
    </w:p>
    <w:p>
      <w:pPr>
        <w:spacing w:before="75" w:after="0"/>
      </w:pPr>
      <w:r>
        <w:rPr/>
        <w:t xml:space="preserve">三、行业市场容量分析</w:t>
      </w:r>
    </w:p>
    <w:p>
      <w:pPr>
        <w:spacing w:before="75" w:after="0"/>
      </w:pPr>
      <w:r>
        <w:rPr>
          <w:b w:val="1"/>
          <w:bCs w:val="1"/>
        </w:rPr>
        <w:t xml:space="preserve">第四章 龟苓膏行业产业链情况分析</w:t>
      </w:r>
    </w:p>
    <w:p>
      <w:pPr>
        <w:spacing w:before="75" w:after="0"/>
      </w:pPr>
      <w:r>
        <w:rPr/>
        <w:t xml:space="preserve">第一节 2021-2026年行业供需分析</w:t>
      </w:r>
    </w:p>
    <w:p>
      <w:pPr>
        <w:spacing w:before="75" w:after="0"/>
      </w:pPr>
      <w:r>
        <w:rPr/>
        <w:t xml:space="preserve">一、行业供给分析</w:t>
      </w:r>
    </w:p>
    <w:p>
      <w:pPr>
        <w:spacing w:before="75" w:after="0"/>
      </w:pPr>
      <w:r>
        <w:rPr/>
        <w:t xml:space="preserve">二、行业需求分析</w:t>
      </w:r>
    </w:p>
    <w:p>
      <w:pPr>
        <w:spacing w:before="75" w:after="0"/>
      </w:pPr>
      <w:r>
        <w:rPr/>
        <w:t xml:space="preserve">三、供需平衡情况分析</w:t>
      </w:r>
    </w:p>
    <w:p>
      <w:pPr>
        <w:spacing w:before="75" w:after="0"/>
      </w:pPr>
      <w:r>
        <w:rPr/>
        <w:t xml:space="preserve">第二节 2021-2026年行业上游市场分析</w:t>
      </w:r>
    </w:p>
    <w:p>
      <w:pPr>
        <w:spacing w:before="75" w:after="0"/>
      </w:pPr>
      <w:r>
        <w:rPr/>
        <w:t xml:space="preserve">一、上游市场发展现状分析</w:t>
      </w:r>
    </w:p>
    <w:p>
      <w:pPr>
        <w:spacing w:before="75" w:after="0"/>
      </w:pPr>
      <w:r>
        <w:rPr/>
        <w:t xml:space="preserve">二、上游市场供给能力分析</w:t>
      </w:r>
    </w:p>
    <w:p>
      <w:pPr>
        <w:spacing w:before="75" w:after="0"/>
      </w:pPr>
      <w:r>
        <w:rPr/>
        <w:t xml:space="preserve">第三节 2021-2026年行业下游市场分析</w:t>
      </w:r>
    </w:p>
    <w:p>
      <w:pPr>
        <w:spacing w:before="75" w:after="0"/>
      </w:pPr>
      <w:r>
        <w:rPr/>
        <w:t xml:space="preserve">一、下游市场发展现状分析</w:t>
      </w:r>
    </w:p>
    <w:p>
      <w:pPr>
        <w:spacing w:before="75" w:after="0"/>
      </w:pPr>
      <w:r>
        <w:rPr/>
        <w:t xml:space="preserve">二、下游细分市场分析</w:t>
      </w:r>
    </w:p>
    <w:p>
      <w:pPr>
        <w:spacing w:before="75" w:after="0"/>
      </w:pPr>
      <w:r>
        <w:rPr/>
        <w:t xml:space="preserve">三、下游市场发展走势分析</w:t>
      </w:r>
    </w:p>
    <w:p>
      <w:pPr>
        <w:spacing w:before="75" w:after="0"/>
      </w:pPr>
      <w:r>
        <w:rPr/>
        <w:t xml:space="preserve">第四节 产业链运行分析</w:t>
      </w:r>
    </w:p>
    <w:p>
      <w:pPr>
        <w:spacing w:before="75" w:after="0"/>
      </w:pPr>
      <w:r>
        <w:rPr/>
        <w:t xml:space="preserve">一、产业环境分析</w:t>
      </w:r>
    </w:p>
    <w:p>
      <w:pPr>
        <w:spacing w:before="75" w:after="0"/>
      </w:pPr>
      <w:r>
        <w:rPr/>
        <w:t xml:space="preserve">二、上下游关联度分析</w:t>
      </w:r>
    </w:p>
    <w:p>
      <w:pPr>
        <w:spacing w:before="75" w:after="0"/>
      </w:pPr>
      <w:r>
        <w:rPr>
          <w:b w:val="1"/>
          <w:bCs w:val="1"/>
        </w:rPr>
        <w:t xml:space="preserve">第五章 2021-2026年龟苓膏行业产品市场深度调研</w:t>
      </w:r>
    </w:p>
    <w:p>
      <w:pPr>
        <w:spacing w:before="75" w:after="0"/>
      </w:pPr>
      <w:r>
        <w:rPr/>
        <w:t xml:space="preserve">第一节 龟苓膏行业市场发展现状</w:t>
      </w:r>
    </w:p>
    <w:p>
      <w:pPr>
        <w:spacing w:before="75" w:after="0"/>
      </w:pPr>
      <w:r>
        <w:rPr/>
        <w:t xml:space="preserve">一、龟苓膏行业产品市场发展分析</w:t>
      </w:r>
    </w:p>
    <w:p>
      <w:pPr>
        <w:spacing w:before="75" w:after="0"/>
      </w:pPr>
      <w:r>
        <w:rPr/>
        <w:t xml:space="preserve">二、龟苓膏行业品研发现状及趋势</w:t>
      </w:r>
    </w:p>
    <w:p>
      <w:pPr>
        <w:spacing w:before="75" w:after="0"/>
      </w:pPr>
      <w:r>
        <w:rPr/>
        <w:t xml:space="preserve">三、龟苓膏行业产品市场规模分析</w:t>
      </w:r>
    </w:p>
    <w:p>
      <w:pPr>
        <w:spacing w:before="75" w:after="0"/>
      </w:pPr>
      <w:r>
        <w:rPr/>
        <w:t xml:space="preserve">第二节 龟苓膏行业产品目标人群分析</w:t>
      </w:r>
    </w:p>
    <w:p>
      <w:pPr>
        <w:spacing w:before="75" w:after="0"/>
      </w:pPr>
      <w:r>
        <w:rPr/>
        <w:t xml:space="preserve">一、年龄结构分析</w:t>
      </w:r>
    </w:p>
    <w:p>
      <w:pPr>
        <w:spacing w:before="75" w:after="0"/>
      </w:pPr>
      <w:r>
        <w:rPr/>
        <w:t xml:space="preserve">二、产品认知度分析</w:t>
      </w:r>
    </w:p>
    <w:p>
      <w:pPr>
        <w:spacing w:before="75" w:after="0"/>
      </w:pPr>
      <w:r>
        <w:rPr/>
        <w:t xml:space="preserve">三、区域分布状况</w:t>
      </w:r>
    </w:p>
    <w:p>
      <w:pPr>
        <w:spacing w:before="75" w:after="0"/>
      </w:pPr>
      <w:r>
        <w:rPr/>
        <w:t xml:space="preserve">四、收入水平分析</w:t>
      </w:r>
    </w:p>
    <w:p>
      <w:pPr>
        <w:spacing w:before="75" w:after="0"/>
      </w:pPr>
      <w:r>
        <w:rPr/>
        <w:t xml:space="preserve">五、职业分布状况</w:t>
      </w:r>
    </w:p>
    <w:p>
      <w:pPr>
        <w:spacing w:before="75" w:after="0"/>
      </w:pPr>
      <w:r>
        <w:rPr/>
        <w:t xml:space="preserve">第三节 龟苓膏行业产品需求及前景</w:t>
      </w:r>
    </w:p>
    <w:p>
      <w:pPr>
        <w:spacing w:before="75" w:after="0"/>
      </w:pPr>
      <w:r>
        <w:rPr/>
        <w:t xml:space="preserve">一、影响龟苓膏行业需求的主要因素识别</w:t>
      </w:r>
    </w:p>
    <w:p>
      <w:pPr>
        <w:spacing w:before="75" w:after="0"/>
      </w:pPr>
      <w:r>
        <w:rPr/>
        <w:t xml:space="preserve">二、2026-2031年龟苓膏行业产品发展优势分析</w:t>
      </w:r>
    </w:p>
    <w:p>
      <w:pPr>
        <w:spacing w:before="75" w:after="0"/>
      </w:pPr>
      <w:r>
        <w:rPr/>
        <w:t xml:space="preserve">三、2026-2031年龟苓膏行业产品市场前景预测</w:t>
      </w:r>
    </w:p>
    <w:p>
      <w:pPr>
        <w:spacing w:before="75" w:after="0"/>
      </w:pPr>
      <w:r>
        <w:rPr>
          <w:b w:val="1"/>
          <w:bCs w:val="1"/>
        </w:rPr>
        <w:t xml:space="preserve">第六章 2021-2026年龟苓膏行业消费市场调研</w:t>
      </w:r>
    </w:p>
    <w:p>
      <w:pPr>
        <w:spacing w:before="75" w:after="0"/>
      </w:pPr>
      <w:r>
        <w:rPr/>
        <w:t xml:space="preserve">第一节 市场竞争格局分析</w:t>
      </w:r>
    </w:p>
    <w:p>
      <w:pPr>
        <w:spacing w:before="75" w:after="0"/>
      </w:pPr>
      <w:r>
        <w:rPr/>
        <w:t xml:space="preserve">一、市场集中度分析</w:t>
      </w:r>
    </w:p>
    <w:p>
      <w:pPr>
        <w:spacing w:before="75" w:after="0"/>
      </w:pPr>
      <w:r>
        <w:rPr/>
        <w:t xml:space="preserve">二、品牌竞争分析</w:t>
      </w:r>
    </w:p>
    <w:p>
      <w:pPr>
        <w:spacing w:before="75" w:after="0"/>
      </w:pPr>
      <w:r>
        <w:rPr/>
        <w:t xml:space="preserve">三、细分市场格局分析</w:t>
      </w:r>
    </w:p>
    <w:p>
      <w:pPr>
        <w:spacing w:before="75" w:after="0"/>
      </w:pPr>
      <w:r>
        <w:rPr/>
        <w:t xml:space="preserve">第二节 消费市场分析</w:t>
      </w:r>
    </w:p>
    <w:p>
      <w:pPr>
        <w:spacing w:before="75" w:after="0"/>
      </w:pPr>
      <w:r>
        <w:rPr/>
        <w:t xml:space="preserve">一、区域市场消费调查</w:t>
      </w:r>
    </w:p>
    <w:p>
      <w:pPr>
        <w:spacing w:before="75" w:after="0"/>
      </w:pPr>
      <w:r>
        <w:rPr/>
        <w:t xml:space="preserve">二、品牌满意度调查</w:t>
      </w:r>
    </w:p>
    <w:p>
      <w:pPr>
        <w:spacing w:before="75" w:after="0"/>
      </w:pPr>
      <w:r>
        <w:rPr/>
        <w:t xml:space="preserve">三、产品价格分析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二、不同群体消费特点</w:t>
      </w:r>
    </w:p>
    <w:p>
      <w:pPr>
        <w:spacing w:before="75" w:after="0"/>
      </w:pPr>
      <w:r>
        <w:rPr/>
        <w:t xml:space="preserve">三、消费群体偏好分析</w:t>
      </w:r>
    </w:p>
    <w:p>
      <w:pPr>
        <w:spacing w:before="75" w:after="0"/>
      </w:pPr>
      <w:r>
        <w:rPr/>
        <w:t xml:space="preserve">第四节 渠道调查</w:t>
      </w:r>
    </w:p>
    <w:p>
      <w:pPr>
        <w:spacing w:before="75" w:after="0"/>
      </w:pPr>
      <w:r>
        <w:rPr/>
        <w:t xml:space="preserve">一、销售渠道分析</w:t>
      </w:r>
    </w:p>
    <w:p>
      <w:pPr>
        <w:spacing w:before="75" w:after="0"/>
      </w:pPr>
      <w:r>
        <w:rPr/>
        <w:t xml:space="preserve">二、消费场所构成</w:t>
      </w:r>
    </w:p>
    <w:p>
      <w:pPr>
        <w:spacing w:before="75" w:after="0"/>
      </w:pPr>
      <w:r>
        <w:rPr/>
        <w:t xml:space="preserve">三、不同渠道消费比例</w:t>
      </w:r>
    </w:p>
    <w:p>
      <w:pPr>
        <w:spacing w:before="75" w:after="0"/>
      </w:pPr>
      <w:r>
        <w:rPr>
          <w:b w:val="1"/>
          <w:bCs w:val="1"/>
        </w:rPr>
        <w:t xml:space="preserve">第七章 龟苓膏重点竞争品牌调研</w:t>
      </w:r>
    </w:p>
    <w:p>
      <w:pPr>
        <w:spacing w:before="75" w:after="0"/>
      </w:pPr>
      <w:r>
        <w:rPr/>
        <w:t xml:space="preserve">第一节 广西梧州双钱实业有限公司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第二节 浙江致中和实业有限公司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第三节 量子高科(中国)生物股份有限公司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第四节 广西宇峰保健食品有限公司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第五节 广州白云山医药集团股份有限公司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第六节 惠阳海天堂食品有限公司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第七节 广州白云山医药集团股份有限公司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第八节 广州黄振龙凉茶有限公司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第九节 广东邓老凉茶药业集团有限公司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第十节 英德市权祥凉茶有限公司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b w:val="1"/>
          <w:bCs w:val="1"/>
        </w:rPr>
        <w:t xml:space="preserve">第三部分 行业发展战略</w:t>
      </w:r>
    </w:p>
    <w:p>
      <w:pPr>
        <w:spacing w:before="75" w:after="0"/>
      </w:pPr>
      <w:r>
        <w:rPr>
          <w:b w:val="1"/>
          <w:bCs w:val="1"/>
        </w:rPr>
        <w:t xml:space="preserve">第八章 龟苓膏行业发展前景分析</w:t>
      </w:r>
    </w:p>
    <w:p>
      <w:pPr>
        <w:spacing w:before="75" w:after="0"/>
      </w:pPr>
      <w:r>
        <w:rPr/>
        <w:t xml:space="preserve">第一节 2026-2031年龟苓膏市场前景分析</w:t>
      </w:r>
    </w:p>
    <w:p>
      <w:pPr>
        <w:spacing w:before="75" w:after="0"/>
      </w:pPr>
      <w:r>
        <w:rPr/>
        <w:t xml:space="preserve">一、行业需求前景</w:t>
      </w:r>
    </w:p>
    <w:p>
      <w:pPr>
        <w:spacing w:before="75" w:after="0"/>
      </w:pPr>
      <w:r>
        <w:rPr/>
        <w:t xml:space="preserve">二、行业发展趋势</w:t>
      </w:r>
    </w:p>
    <w:p>
      <w:pPr>
        <w:spacing w:before="75" w:after="0"/>
      </w:pPr>
      <w:r>
        <w:rPr/>
        <w:t xml:space="preserve">第二节 2026-2031年龟苓膏行业市场预测</w:t>
      </w:r>
    </w:p>
    <w:p>
      <w:pPr>
        <w:spacing w:before="75" w:after="0"/>
      </w:pPr>
      <w:r>
        <w:rPr/>
        <w:t xml:space="preserve">一、行业市场规模预测</w:t>
      </w:r>
    </w:p>
    <w:p>
      <w:pPr>
        <w:spacing w:before="75" w:after="0"/>
      </w:pPr>
      <w:r>
        <w:rPr/>
        <w:t xml:space="preserve">二、行业产量预测</w:t>
      </w:r>
    </w:p>
    <w:p>
      <w:pPr>
        <w:spacing w:before="75" w:after="0"/>
      </w:pPr>
      <w:r>
        <w:rPr/>
        <w:t xml:space="preserve">三、竞争趋势预测</w:t>
      </w:r>
    </w:p>
    <w:p>
      <w:pPr>
        <w:spacing w:before="75" w:after="0"/>
      </w:pPr>
      <w:r>
        <w:rPr/>
        <w:t xml:space="preserve">四、行业集中度预测</w:t>
      </w:r>
    </w:p>
    <w:p>
      <w:pPr>
        <w:spacing w:before="75" w:after="0"/>
      </w:pPr>
      <w:r>
        <w:rPr/>
        <w:t xml:space="preserve">第三节 2026-2031年相关产业走势分析</w:t>
      </w:r>
    </w:p>
    <w:p>
      <w:pPr>
        <w:spacing w:before="75" w:after="0"/>
      </w:pPr>
      <w:r>
        <w:rPr/>
        <w:t xml:space="preserve">一、上游行业走势分析</w:t>
      </w:r>
    </w:p>
    <w:p>
      <w:pPr>
        <w:spacing w:before="75" w:after="0"/>
      </w:pPr>
      <w:r>
        <w:rPr/>
        <w:t xml:space="preserve">二、下游行业趋势分析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消费市场对龟苓膏行业的影响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2026-2031年龟苓膏产业营销规划分析</w:t>
      </w:r>
    </w:p>
    <w:p>
      <w:pPr>
        <w:spacing w:before="75" w:after="0"/>
      </w:pPr>
      <w:r>
        <w:rPr/>
        <w:t xml:space="preserve">第一节 行业营销策略分析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四、品牌定位</w:t>
      </w:r>
    </w:p>
    <w:p>
      <w:pPr>
        <w:spacing w:before="75" w:after="0"/>
      </w:pPr>
      <w:r>
        <w:rPr/>
        <w:t xml:space="preserve">五、服务策略</w:t>
      </w:r>
    </w:p>
    <w:p>
      <w:pPr>
        <w:spacing w:before="75" w:after="0"/>
      </w:pPr>
      <w:r>
        <w:rPr/>
        <w:t xml:space="preserve">六、重点客户策略</w:t>
      </w:r>
    </w:p>
    <w:p>
      <w:pPr>
        <w:spacing w:before="75" w:after="0"/>
      </w:pPr>
      <w:r>
        <w:rPr/>
        <w:t xml:space="preserve">七、产品差异化战略</w:t>
      </w:r>
    </w:p>
    <w:p>
      <w:pPr>
        <w:spacing w:before="75" w:after="0"/>
      </w:pPr>
      <w:r>
        <w:rPr/>
        <w:t xml:space="preserve">第二节 龟苓膏的投资建议</w:t>
      </w:r>
    </w:p>
    <w:p>
      <w:pPr>
        <w:spacing w:before="75" w:after="0"/>
      </w:pPr>
      <w:r>
        <w:rPr/>
        <w:t xml:space="preserve">一、目标群体建议</w:t>
      </w:r>
    </w:p>
    <w:p>
      <w:pPr>
        <w:spacing w:before="75" w:after="0"/>
      </w:pPr>
      <w:r>
        <w:rPr/>
        <w:t xml:space="preserve">二、产品分类</w:t>
      </w:r>
    </w:p>
    <w:p>
      <w:pPr>
        <w:spacing w:before="75" w:after="0"/>
      </w:pPr>
      <w:r>
        <w:rPr/>
        <w:t xml:space="preserve">三、技术应用建议</w:t>
      </w:r>
    </w:p>
    <w:p>
      <w:pPr>
        <w:spacing w:before="75" w:after="0"/>
      </w:pPr>
      <w:r>
        <w:rPr/>
        <w:t xml:space="preserve">四、企业经营管理建议</w:t>
      </w:r>
    </w:p>
    <w:p>
      <w:pPr>
        <w:spacing w:before="75" w:after="0"/>
      </w:pPr>
      <w:r>
        <w:rPr/>
        <w:t xml:space="preserve">第三节 行业投资风险分析</w:t>
      </w:r>
    </w:p>
    <w:p>
      <w:pPr>
        <w:spacing w:before="75" w:after="0"/>
      </w:pPr>
      <w:r>
        <w:rPr/>
        <w:t xml:space="preserve">一、行业宏观调控风险</w:t>
      </w:r>
    </w:p>
    <w:p>
      <w:pPr>
        <w:spacing w:before="75" w:after="0"/>
      </w:pPr>
      <w:r>
        <w:rPr/>
        <w:t xml:space="preserve">二、行业竞争风险</w:t>
      </w:r>
    </w:p>
    <w:p>
      <w:pPr>
        <w:spacing w:before="75" w:after="0"/>
      </w:pPr>
      <w:r>
        <w:rPr/>
        <w:t xml:space="preserve">三、行业供需波动风险</w:t>
      </w:r>
    </w:p>
    <w:p>
      <w:pPr>
        <w:spacing w:before="75" w:after="0"/>
      </w:pPr>
      <w:r>
        <w:rPr/>
        <w:t xml:space="preserve">四、行业技术创新风险</w:t>
      </w:r>
    </w:p>
    <w:p>
      <w:pPr>
        <w:spacing w:before="75" w:after="0"/>
      </w:pPr>
      <w:r>
        <w:rPr/>
        <w:t xml:space="preserve">五、行业经营管理风险</w:t>
      </w:r>
    </w:p>
    <w:p>
      <w:pPr>
        <w:spacing w:before="75" w:after="0"/>
      </w:pPr>
      <w:r>
        <w:rPr>
          <w:b w:val="1"/>
          <w:bCs w:val="1"/>
        </w:rPr>
        <w:t xml:space="preserve">第十一章 研究结论及建议</w:t>
      </w:r>
    </w:p>
    <w:p>
      <w:pPr>
        <w:spacing w:before="75" w:after="0"/>
      </w:pPr>
      <w:r>
        <w:rPr/>
        <w:t xml:space="preserve">第一节 龟苓膏行业研究结论及建议</w:t>
      </w:r>
    </w:p>
    <w:p>
      <w:pPr>
        <w:spacing w:before="75" w:after="0"/>
      </w:pPr>
      <w:r>
        <w:rPr/>
        <w:t xml:space="preserve">第二节 龟苓膏子行业研究结论及建议</w:t>
      </w:r>
    </w:p>
    <w:p>
      <w:pPr>
        <w:spacing w:before="75" w:after="0"/>
      </w:pPr>
      <w:r>
        <w:rPr/>
        <w:t xml:space="preserve">第三节 龟苓膏行业竞争策略总结及建议</w:t>
      </w:r>
    </w:p>
    <w:p>
      <w:pPr>
        <w:spacing w:before="75" w:after="0"/>
      </w:pPr>
      <w:r>
        <w:rPr>
          <w:b w:val="1"/>
          <w:bCs w:val="1"/>
        </w:rPr>
        <w:t xml:space="preserve">图表目录</w:t>
      </w:r>
    </w:p>
    <w:p>
      <w:pPr>
        <w:spacing w:before="75" w:after="0"/>
      </w:pPr>
      <w:r>
        <w:rPr/>
        <w:t xml:space="preserve">图表：龟苓膏行业生命周期</w:t>
      </w:r>
    </w:p>
    <w:p>
      <w:pPr>
        <w:spacing w:before="75" w:after="0"/>
      </w:pPr>
      <w:r>
        <w:rPr/>
        <w:t xml:space="preserve">图表：2021-2026年中国龟苓膏行业市场规模</w:t>
      </w:r>
    </w:p>
    <w:p>
      <w:pPr>
        <w:spacing w:before="75" w:after="0"/>
      </w:pPr>
      <w:r>
        <w:rPr/>
        <w:t xml:space="preserve">图表：2021-2026年龟苓膏重要数据指标比较</w:t>
      </w:r>
    </w:p>
    <w:p>
      <w:pPr>
        <w:spacing w:before="75" w:after="0"/>
      </w:pPr>
      <w:r>
        <w:rPr/>
        <w:t xml:space="preserve">图表：2021-2026年中国龟苓膏行业利润情况分析</w:t>
      </w:r>
    </w:p>
    <w:p>
      <w:pPr>
        <w:spacing w:before="75" w:after="0"/>
      </w:pPr>
      <w:r>
        <w:rPr/>
        <w:t xml:space="preserve">图表：2021-2026年中国龟苓膏行业资产情况分析</w:t>
      </w:r>
    </w:p>
    <w:p>
      <w:pPr>
        <w:spacing w:before="75" w:after="0"/>
      </w:pPr>
      <w:r>
        <w:rPr/>
        <w:t xml:space="preserve">图表：2021-2026年中国龟苓膏竞争力分析</w:t>
      </w:r>
    </w:p>
    <w:p>
      <w:pPr>
        <w:spacing w:before="75" w:after="0"/>
      </w:pPr>
      <w:r>
        <w:rPr/>
        <w:t xml:space="preserve">图表：2021-2026年龟苓膏行业行业集中度分析</w:t>
      </w:r>
    </w:p>
    <w:p>
      <w:pPr>
        <w:spacing w:before="75" w:after="0"/>
      </w:pPr>
      <w:r>
        <w:rPr/>
        <w:t xml:space="preserve">图表：2021-2026年龟苓膏行业区域集中度分析</w:t>
      </w:r>
    </w:p>
    <w:p>
      <w:pPr>
        <w:spacing w:before="75" w:after="0"/>
      </w:pPr>
      <w:r>
        <w:rPr/>
        <w:t xml:space="preserve">图表：2021-2026年龟苓膏行业企业集中度分析</w:t>
      </w:r>
    </w:p>
    <w:p>
      <w:pPr>
        <w:spacing w:before="75" w:after="0"/>
      </w:pPr>
      <w:r>
        <w:rPr/>
        <w:t xml:space="preserve">图表：2021-2026年龟苓膏行业我国固定资产投资分析</w:t>
      </w:r>
    </w:p>
    <w:p>
      <w:pPr>
        <w:spacing w:before="75" w:after="0"/>
      </w:pPr>
      <w:r>
        <w:rPr/>
        <w:t xml:space="preserve">图表：2021-2026年龟苓膏行业盈利能力分析</w:t>
      </w:r>
    </w:p>
    <w:p>
      <w:pPr>
        <w:spacing w:before="75" w:after="0"/>
      </w:pPr>
      <w:r>
        <w:rPr/>
        <w:t xml:space="preserve">图表：2021-2026年龟苓膏行业负债分析</w:t>
      </w:r>
    </w:p>
    <w:p>
      <w:pPr>
        <w:spacing w:before="75" w:after="0"/>
      </w:pPr>
      <w:r>
        <w:rPr/>
        <w:t xml:space="preserve">图表：2021-2026年龟苓膏行业偿债能力分析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图表：2026-2031年中国龟苓膏市场前景预测</w:t>
      </w:r>
    </w:p>
    <w:p>
      <w:pPr>
        <w:spacing w:before="75" w:after="0"/>
      </w:pPr>
      <w:r>
        <w:rPr/>
        <w:t xml:space="preserve">图表：2026-2031年中国龟苓膏市场价格走势预测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2026-2031年中国龟苓膏行业市场营销及产业规划发展前景预测报告</dc:title>
  <dc:description>2026-2031年中国龟苓膏行业市场营销及产业规划发展前景预测报告</dc:description>
  <dc:subject>2026-2031年中国龟苓膏行业市场营销及产业规划发展前景预测报告</dc:subject>
  <cp:keywords>研究报告</cp:keywords>
  <cp:category>研究报告</cp:category>
  <cp:lastModifiedBy>北京中道泰和信息咨询有限公司</cp:lastModifiedBy>
  <dcterms:created xsi:type="dcterms:W3CDTF">2026-03-25T23:35:20+08:00</dcterms:created>
  <dcterms:modified xsi:type="dcterms:W3CDTF">2026-03-25T23:35:20+08:00</dcterms:modified>
</cp:coreProperties>
</file>

<file path=docProps/custom.xml><?xml version="1.0" encoding="utf-8"?>
<Properties xmlns="http://schemas.openxmlformats.org/officeDocument/2006/custom-properties" xmlns:vt="http://schemas.openxmlformats.org/officeDocument/2006/docPropsVTypes"/>
</file>