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2026-2031年互联网+冲牙器行业供需现状及投资布局分析报告</w:t>
      </w:r>
    </w:p>
    <w:p>
      <w:pPr>
        <w:spacing w:after="150"/>
      </w:pPr>
      <w:r>
        <w:rPr>
          <w:b w:val="1"/>
          <w:bCs w:val="1"/>
        </w:rPr>
        <w:t xml:space="preserve">报告简介</w:t>
      </w:r>
    </w:p>
    <w:p>
      <w:pPr>
        <w:spacing w:after="150"/>
      </w:pPr>
      <w:r>
        <w:rPr/>
        <w:t xml:space="preserve">与传统企业相反的是，当前全民创业时代的常态下，与互联网相结合的项目越来越多，这些项目从诞生开始就是互联网+的形态，因此它们不需要再像传统企业一样转型与升级。互联网+正是要促进更多的互联网创业项目的诞生，从而无需再耗费人力、物力及财力去研究与实施行业转型。</w:t>
      </w:r>
    </w:p>
    <w:p>
      <w:pPr>
        <w:spacing w:after="150"/>
      </w:pPr>
      <w:r>
        <w:rPr/>
        <w:t xml:space="preserve">冲牙器是用脉冲水流冲击的方式来清洁牙齿，牙缝的一种工具，主要有便携式，台式，一般冲洗压力在0到90psi。正如人们知道的用高压水枪能够容易地冲洗干净汽车等，适当压力的水流早已被证明能有效地清洁人们的牙齿和口腔.冲牙器的清洁作用主要是利用在一定压力下喷射出来的高速水柱的冲击力来实现的.在主要靠水流本身的冲击力的基础上。进一步提高清洁效果：1、使水流以适当的脉冲形式喷射冲击，或使水流中带入较多气泡也能有类似的振动冲击作用。2、给水流中添加一些不同功能的助剂，例如加入微细的硬重砂粒以形成无数颗高速子弹，或加入一些增加清洁功能的表面活性剂等.水柱的冲击清洁能力还与水柱大小有关系。3、通过改变水流脉冲的频率，达到与压力的最佳组合。例如牙科诊所的专业洗牙机就是2万次以上的高频，从利用频率震动清洗物体的原理上看，频率越高，清洗效果越好。</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冲牙器行业及各子行业的发展状况、上下游行业发展状况、市场供需形势、新产品与技术等进行了分析，并重点分析了我国冲牙器行业发展状况和特点，以及中国冲牙器行业将面临的挑战、企业的发展策略等。报告还对全球冲牙器行业发展态势作了详细分析，并对冲牙器行业进行了趋向研判，是冲牙器生产、经营企业，科研、投资机构等单位准确了解目前冲牙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第一章冲牙器行业电子商务市场发展状况分析</w:t>
      </w:r>
    </w:p>
    <w:p>
      <w:pPr>
        <w:spacing w:before="75" w:after="0"/>
      </w:pPr>
      <w:r>
        <w:rPr/>
        <w:t xml:space="preserve">第一节 2021-2026年冲牙器电商市场趋势分析</w:t>
      </w:r>
    </w:p>
    <w:p>
      <w:pPr>
        <w:spacing w:before="75" w:after="0"/>
      </w:pPr>
      <w:r>
        <w:rPr/>
        <w:t xml:space="preserve">一、2021-2026年冲牙器电商市场概况</w:t>
      </w:r>
    </w:p>
    <w:p>
      <w:pPr>
        <w:spacing w:before="75" w:after="0"/>
      </w:pPr>
      <w:r>
        <w:rPr/>
        <w:t xml:space="preserve">二、2021-2026年冲牙器电商市场规模变化趋势</w:t>
      </w:r>
    </w:p>
    <w:p>
      <w:pPr>
        <w:spacing w:before="75" w:after="0"/>
      </w:pPr>
      <w:r>
        <w:rPr/>
        <w:t xml:space="preserve">三、2021-2026年冲牙器电商品牌变化趋势</w:t>
      </w:r>
    </w:p>
    <w:p>
      <w:pPr>
        <w:spacing w:before="75" w:after="0"/>
      </w:pPr>
      <w:r>
        <w:rPr/>
        <w:t xml:space="preserve">四、2021-2026年冲牙器电商渠道变化趋势</w:t>
      </w:r>
    </w:p>
    <w:p>
      <w:pPr>
        <w:spacing w:before="75" w:after="0"/>
      </w:pPr>
      <w:r>
        <w:rPr/>
        <w:t xml:space="preserve">五、2021-2026年冲牙器电商价格区间变化趋势</w:t>
      </w:r>
    </w:p>
    <w:p>
      <w:pPr>
        <w:spacing w:before="75" w:after="0"/>
      </w:pPr>
      <w:r>
        <w:rPr/>
        <w:t xml:space="preserve">第二节 2021-2026年冲牙器电商品牌分析</w:t>
      </w:r>
    </w:p>
    <w:p>
      <w:pPr>
        <w:spacing w:before="75" w:after="0"/>
      </w:pPr>
      <w:r>
        <w:rPr/>
        <w:t xml:space="preserve">一、2021-2026年冲牙器电商品牌销售排名</w:t>
      </w:r>
    </w:p>
    <w:p>
      <w:pPr>
        <w:spacing w:before="75" w:after="0"/>
      </w:pPr>
      <w:r>
        <w:rPr/>
        <w:t xml:space="preserve">二、2021-2026年冲牙器电商品牌的渠道分布</w:t>
      </w:r>
    </w:p>
    <w:p>
      <w:pPr>
        <w:spacing w:before="75" w:after="0"/>
      </w:pPr>
      <w:r>
        <w:rPr/>
        <w:t xml:space="preserve">三、2021-2026年冲牙器电商品牌的价格区间分布</w:t>
      </w:r>
    </w:p>
    <w:p>
      <w:pPr>
        <w:spacing w:before="75" w:after="0"/>
      </w:pPr>
      <w:r>
        <w:rPr/>
        <w:t xml:space="preserve">四、2021-2026年冲牙器电商品牌的评论得分</w:t>
      </w:r>
    </w:p>
    <w:p>
      <w:pPr>
        <w:spacing w:before="75" w:after="0"/>
      </w:pPr>
      <w:r>
        <w:rPr/>
        <w:t xml:space="preserve">五、2021-2026年冲牙器电商品牌的地区分布</w:t>
      </w:r>
    </w:p>
    <w:p>
      <w:pPr>
        <w:spacing w:before="75" w:after="0"/>
      </w:pPr>
      <w:r>
        <w:rPr/>
        <w:t xml:space="preserve">六、2021-2026年冲牙器电商品牌的性别分布</w:t>
      </w:r>
    </w:p>
    <w:p>
      <w:pPr>
        <w:spacing w:before="75" w:after="0"/>
      </w:pPr>
      <w:r>
        <w:rPr/>
        <w:t xml:space="preserve">第三节 2021-2026年冲牙器电商渠道分析</w:t>
      </w:r>
    </w:p>
    <w:p>
      <w:pPr>
        <w:spacing w:before="75" w:after="0"/>
      </w:pPr>
      <w:r>
        <w:rPr/>
        <w:t xml:space="preserve">一、2021-2026年冲牙器电商渠道结构</w:t>
      </w:r>
    </w:p>
    <w:p>
      <w:pPr>
        <w:spacing w:before="75" w:after="0"/>
      </w:pPr>
      <w:r>
        <w:rPr/>
        <w:t xml:space="preserve">二、2021-2026年冲牙器电商渠道的开放自营结构</w:t>
      </w:r>
    </w:p>
    <w:p>
      <w:pPr>
        <w:spacing w:before="75" w:after="0"/>
      </w:pPr>
      <w:r>
        <w:rPr/>
        <w:t xml:space="preserve">三、2021-2026年冲牙器电商渠道的品牌分布</w:t>
      </w:r>
    </w:p>
    <w:p>
      <w:pPr>
        <w:spacing w:before="75" w:after="0"/>
      </w:pPr>
      <w:r>
        <w:rPr/>
        <w:t xml:space="preserve">四、2021-2026年冲牙器电商渠道的价格区间分布</w:t>
      </w:r>
    </w:p>
    <w:p>
      <w:pPr>
        <w:spacing w:before="75" w:after="0"/>
      </w:pPr>
      <w:r>
        <w:rPr/>
        <w:t xml:space="preserve">五、2021-2026年冲牙器电商天猫店铺排行</w:t>
      </w:r>
    </w:p>
    <w:p>
      <w:pPr>
        <w:spacing w:before="75" w:after="0"/>
      </w:pPr>
      <w:r>
        <w:rPr/>
        <w:t xml:space="preserve">六、2021-2026年冲牙器电商淘宝店铺排行</w:t>
      </w:r>
    </w:p>
    <w:p>
      <w:pPr>
        <w:spacing w:before="75" w:after="0"/>
      </w:pPr>
      <w:r>
        <w:rPr>
          <w:b w:val="1"/>
          <w:bCs w:val="1"/>
        </w:rPr>
        <w:t xml:space="preserve">第二章 电子商务与ldquo;互联网+rdquo;</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ldquo;互联网+rdquo;的相关概述</w:t>
      </w:r>
    </w:p>
    <w:p>
      <w:pPr>
        <w:spacing w:before="75" w:after="0"/>
      </w:pPr>
      <w:r>
        <w:rPr/>
        <w:t xml:space="preserve">一、ldquo;互联网+rdquo;的提出</w:t>
      </w:r>
    </w:p>
    <w:p>
      <w:pPr>
        <w:spacing w:before="75" w:after="0"/>
      </w:pPr>
      <w:r>
        <w:rPr/>
        <w:t xml:space="preserve">二、ldquo;互联网+rdquo;的内涵</w:t>
      </w:r>
    </w:p>
    <w:p>
      <w:pPr>
        <w:spacing w:before="75" w:after="0"/>
      </w:pPr>
      <w:r>
        <w:rPr/>
        <w:t xml:space="preserve">三、ldquo;互联网+rdquo;的发展</w:t>
      </w:r>
    </w:p>
    <w:p>
      <w:pPr>
        <w:spacing w:before="75" w:after="0"/>
      </w:pPr>
      <w:r>
        <w:rPr/>
        <w:t xml:space="preserve">四、ldquo;互联网+rdquo;的评价</w:t>
      </w:r>
    </w:p>
    <w:p>
      <w:pPr>
        <w:spacing w:before="75" w:after="0"/>
      </w:pPr>
      <w:r>
        <w:rPr/>
        <w:t xml:space="preserve">五、ldquo;互联网+rdquo;的趋势</w:t>
      </w:r>
    </w:p>
    <w:p>
      <w:pPr>
        <w:spacing w:before="75" w:after="0"/>
      </w:pPr>
      <w:r>
        <w:rPr>
          <w:b w:val="1"/>
          <w:bCs w:val="1"/>
        </w:rPr>
        <w:t xml:space="preserve">第三章 互联网环境下冲牙器行业的机会与挑战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互联网环境下冲牙器行业的机会与挑战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互联网冲牙器行业的改造与重构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冲牙器与互联网融合创新机会孕育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冲牙器行业发展现状分析</w:t>
      </w:r>
    </w:p>
    <w:p>
      <w:pPr>
        <w:spacing w:before="75" w:after="0"/>
      </w:pPr>
      <w:r>
        <w:rPr/>
        <w:t xml:space="preserve">第一节 冲牙器行业发展现状分析</w:t>
      </w:r>
    </w:p>
    <w:p>
      <w:pPr>
        <w:spacing w:before="75" w:after="0"/>
      </w:pPr>
      <w:r>
        <w:rPr/>
        <w:t xml:space="preserve">一、冲牙器行业产业政策分析</w:t>
      </w:r>
    </w:p>
    <w:p>
      <w:pPr>
        <w:spacing w:before="75" w:after="0"/>
      </w:pPr>
      <w:r>
        <w:rPr/>
        <w:t xml:space="preserve">二、冲牙器行业发展现状分析</w:t>
      </w:r>
    </w:p>
    <w:p>
      <w:pPr>
        <w:spacing w:before="75" w:after="0"/>
      </w:pPr>
      <w:r>
        <w:rPr/>
        <w:t xml:space="preserve">三、冲牙器行业主要企业分析</w:t>
      </w:r>
    </w:p>
    <w:p>
      <w:pPr>
        <w:spacing w:before="75" w:after="0"/>
      </w:pPr>
      <w:r>
        <w:rPr/>
        <w:t xml:space="preserve">四、冲牙器行业市场规模分析</w:t>
      </w:r>
    </w:p>
    <w:p>
      <w:pPr>
        <w:spacing w:before="75" w:after="0"/>
      </w:pPr>
      <w:r>
        <w:rPr/>
        <w:t xml:space="preserve">第二节 冲牙器行业市场前景分析</w:t>
      </w:r>
    </w:p>
    <w:p>
      <w:pPr>
        <w:spacing w:before="75" w:after="0"/>
      </w:pPr>
      <w:r>
        <w:rPr/>
        <w:t xml:space="preserve">一、冲牙器行业发展机遇分析</w:t>
      </w:r>
    </w:p>
    <w:p>
      <w:pPr>
        <w:spacing w:before="75" w:after="0"/>
      </w:pPr>
      <w:r>
        <w:rPr/>
        <w:t xml:space="preserve">二、冲牙器行业市场规模预测</w:t>
      </w:r>
    </w:p>
    <w:p>
      <w:pPr>
        <w:spacing w:before="75" w:after="0"/>
      </w:pPr>
      <w:r>
        <w:rPr/>
        <w:t xml:space="preserve">三、冲牙器行业发展前景分析</w:t>
      </w:r>
    </w:p>
    <w:p>
      <w:pPr>
        <w:spacing w:before="75" w:after="0"/>
      </w:pPr>
      <w:r>
        <w:rPr>
          <w:b w:val="1"/>
          <w:bCs w:val="1"/>
        </w:rPr>
        <w:t xml:space="preserve">第五章 冲牙器行业市场规模与电商未来空间预测</w:t>
      </w:r>
    </w:p>
    <w:p>
      <w:pPr>
        <w:spacing w:before="75" w:after="0"/>
      </w:pPr>
      <w:r>
        <w:rPr/>
        <w:t xml:space="preserve">第一节 冲牙器电商市场规模与渗透率</w:t>
      </w:r>
    </w:p>
    <w:p>
      <w:pPr>
        <w:spacing w:before="75" w:after="0"/>
      </w:pPr>
      <w:r>
        <w:rPr/>
        <w:t xml:space="preserve">一、冲牙器电商总体开展情况</w:t>
      </w:r>
    </w:p>
    <w:p>
      <w:pPr>
        <w:spacing w:before="75" w:after="0"/>
      </w:pPr>
      <w:r>
        <w:rPr/>
        <w:t xml:space="preserve">二、冲牙器电商交易规模分析</w:t>
      </w:r>
    </w:p>
    <w:p>
      <w:pPr>
        <w:spacing w:before="75" w:after="0"/>
      </w:pPr>
      <w:r>
        <w:rPr/>
        <w:t xml:space="preserve">三、冲牙器电商渠道渗透率分析</w:t>
      </w:r>
    </w:p>
    <w:p>
      <w:pPr>
        <w:spacing w:before="75" w:after="0"/>
      </w:pPr>
      <w:r>
        <w:rPr/>
        <w:t xml:space="preserve">第二节 冲牙器电商行业盈利能力分析</w:t>
      </w:r>
    </w:p>
    <w:p>
      <w:pPr>
        <w:spacing w:before="75" w:after="0"/>
      </w:pPr>
      <w:r>
        <w:rPr/>
        <w:t xml:space="preserve">一、冲牙器电子商务发展有利因素</w:t>
      </w:r>
    </w:p>
    <w:p>
      <w:pPr>
        <w:spacing w:before="75" w:after="0"/>
      </w:pPr>
      <w:r>
        <w:rPr/>
        <w:t xml:space="preserve">二、冲牙器电子商务发展制约因素</w:t>
      </w:r>
    </w:p>
    <w:p>
      <w:pPr>
        <w:spacing w:before="75" w:after="0"/>
      </w:pPr>
      <w:r>
        <w:rPr/>
        <w:t xml:space="preserve">三、冲牙器电商行业经营成本分析</w:t>
      </w:r>
    </w:p>
    <w:p>
      <w:pPr>
        <w:spacing w:before="75" w:after="0"/>
      </w:pPr>
      <w:r>
        <w:rPr/>
        <w:t xml:space="preserve">四、冲牙器电商行业盈利模式分析</w:t>
      </w:r>
    </w:p>
    <w:p>
      <w:pPr>
        <w:spacing w:before="75" w:after="0"/>
      </w:pPr>
      <w:r>
        <w:rPr/>
        <w:t xml:space="preserve">五、冲牙器电商行业盈利水平分析</w:t>
      </w:r>
    </w:p>
    <w:p>
      <w:pPr>
        <w:spacing w:before="75" w:after="0"/>
      </w:pPr>
      <w:r>
        <w:rPr/>
        <w:t xml:space="preserve">第三节 电商行业未来前景及趋势预测</w:t>
      </w:r>
    </w:p>
    <w:p>
      <w:pPr>
        <w:spacing w:before="75" w:after="0"/>
      </w:pPr>
      <w:r>
        <w:rPr/>
        <w:t xml:space="preserve">一、冲牙器电商行业市场空间测算</w:t>
      </w:r>
    </w:p>
    <w:p>
      <w:pPr>
        <w:spacing w:before="75" w:after="0"/>
      </w:pPr>
      <w:r>
        <w:rPr/>
        <w:t xml:space="preserve">二、冲牙器电商市场规模预测分析</w:t>
      </w:r>
    </w:p>
    <w:p>
      <w:pPr>
        <w:spacing w:before="75" w:after="0"/>
      </w:pPr>
      <w:r>
        <w:rPr/>
        <w:t xml:space="preserve">三、冲牙器电商发展趋势预测分析</w:t>
      </w:r>
    </w:p>
    <w:p>
      <w:pPr>
        <w:spacing w:before="75" w:after="0"/>
      </w:pPr>
      <w:r>
        <w:rPr>
          <w:b w:val="1"/>
          <w:bCs w:val="1"/>
        </w:rPr>
        <w:t xml:space="preserve">第六章 冲牙器行业电子商务运营模式分析</w:t>
      </w:r>
    </w:p>
    <w:p>
      <w:pPr>
        <w:spacing w:before="75" w:after="0"/>
      </w:pPr>
      <w:r>
        <w:rPr/>
        <w:t xml:space="preserve">第一节 冲牙器电子商务B2B模式分析</w:t>
      </w:r>
    </w:p>
    <w:p>
      <w:pPr>
        <w:spacing w:before="75" w:after="0"/>
      </w:pPr>
      <w:r>
        <w:rPr/>
        <w:t xml:space="preserve">一、冲牙器电子商务B2B市场概况</w:t>
      </w:r>
    </w:p>
    <w:p>
      <w:pPr>
        <w:spacing w:before="75" w:after="0"/>
      </w:pPr>
      <w:r>
        <w:rPr/>
        <w:t xml:space="preserve">二、冲牙器电子商务B2B盈利模式</w:t>
      </w:r>
    </w:p>
    <w:p>
      <w:pPr>
        <w:spacing w:before="75" w:after="0"/>
      </w:pPr>
      <w:r>
        <w:rPr/>
        <w:t xml:space="preserve">三、冲牙器电子商务B2B运营模式</w:t>
      </w:r>
    </w:p>
    <w:p>
      <w:pPr>
        <w:spacing w:before="75" w:after="0"/>
      </w:pPr>
      <w:r>
        <w:rPr/>
        <w:t xml:space="preserve">四、冲牙器电子商务B2B的供应链</w:t>
      </w:r>
    </w:p>
    <w:p>
      <w:pPr>
        <w:spacing w:before="75" w:after="0"/>
      </w:pPr>
      <w:r>
        <w:rPr/>
        <w:t xml:space="preserve">第二节 冲牙器电子商务B2C模式分析</w:t>
      </w:r>
    </w:p>
    <w:p>
      <w:pPr>
        <w:spacing w:before="75" w:after="0"/>
      </w:pPr>
      <w:r>
        <w:rPr/>
        <w:t xml:space="preserve">一、冲牙器电子商务B2C市场概况</w:t>
      </w:r>
    </w:p>
    <w:p>
      <w:pPr>
        <w:spacing w:before="75" w:after="0"/>
      </w:pPr>
      <w:r>
        <w:rPr/>
        <w:t xml:space="preserve">二、冲牙器电子商务B2C市场规模</w:t>
      </w:r>
    </w:p>
    <w:p>
      <w:pPr>
        <w:spacing w:before="75" w:after="0"/>
      </w:pPr>
      <w:r>
        <w:rPr/>
        <w:t xml:space="preserve">三、冲牙器电子商务B2C盈利模式</w:t>
      </w:r>
    </w:p>
    <w:p>
      <w:pPr>
        <w:spacing w:before="75" w:after="0"/>
      </w:pPr>
      <w:r>
        <w:rPr/>
        <w:t xml:space="preserve">四、冲牙器电子商务B2C物流模式</w:t>
      </w:r>
    </w:p>
    <w:p>
      <w:pPr>
        <w:spacing w:before="75" w:after="0"/>
      </w:pPr>
      <w:r>
        <w:rPr/>
        <w:t xml:space="preserve">五、冲牙器电商B2C物流模式选择</w:t>
      </w:r>
    </w:p>
    <w:p>
      <w:pPr>
        <w:spacing w:before="75" w:after="0"/>
      </w:pPr>
      <w:r>
        <w:rPr/>
        <w:t xml:space="preserve">第三节 冲牙器电子商务C2C模式分析</w:t>
      </w:r>
    </w:p>
    <w:p>
      <w:pPr>
        <w:spacing w:before="75" w:after="0"/>
      </w:pPr>
      <w:r>
        <w:rPr/>
        <w:t xml:space="preserve">一、冲牙器电子商务C2C市场概况</w:t>
      </w:r>
    </w:p>
    <w:p>
      <w:pPr>
        <w:spacing w:before="75" w:after="0"/>
      </w:pPr>
      <w:r>
        <w:rPr/>
        <w:t xml:space="preserve">二、冲牙器电子商务C2C盈利模式</w:t>
      </w:r>
    </w:p>
    <w:p>
      <w:pPr>
        <w:spacing w:before="75" w:after="0"/>
      </w:pPr>
      <w:r>
        <w:rPr/>
        <w:t xml:space="preserve">三、冲牙器电子商务C2C信用体系</w:t>
      </w:r>
    </w:p>
    <w:p>
      <w:pPr>
        <w:spacing w:before="75" w:after="0"/>
      </w:pPr>
      <w:r>
        <w:rPr/>
        <w:t xml:space="preserve">四、冲牙器电子商务C2C物流特征</w:t>
      </w:r>
    </w:p>
    <w:p>
      <w:pPr>
        <w:spacing w:before="75" w:after="0"/>
      </w:pPr>
      <w:r>
        <w:rPr/>
        <w:t xml:space="preserve">五、重点C2C电商企业发展分析</w:t>
      </w:r>
    </w:p>
    <w:p>
      <w:pPr>
        <w:spacing w:before="75" w:after="0"/>
      </w:pPr>
      <w:r>
        <w:rPr/>
        <w:t xml:space="preserve">第四节 冲牙器电子商务O2O模式分析</w:t>
      </w:r>
    </w:p>
    <w:p>
      <w:pPr>
        <w:spacing w:before="75" w:after="0"/>
      </w:pPr>
      <w:r>
        <w:rPr/>
        <w:t xml:space="preserve">一、冲牙器电子商务O2O市场概况</w:t>
      </w:r>
    </w:p>
    <w:p>
      <w:pPr>
        <w:spacing w:before="75" w:after="0"/>
      </w:pPr>
      <w:r>
        <w:rPr/>
        <w:t xml:space="preserve">二、冲牙器电子商务O2O优势分析</w:t>
      </w:r>
    </w:p>
    <w:p>
      <w:pPr>
        <w:spacing w:before="75" w:after="0"/>
      </w:pPr>
      <w:r>
        <w:rPr/>
        <w:t xml:space="preserve">三、冲牙器电子商务O2O营销模式</w:t>
      </w:r>
    </w:p>
    <w:p>
      <w:pPr>
        <w:spacing w:before="75" w:after="0"/>
      </w:pPr>
      <w:r>
        <w:rPr/>
        <w:t xml:space="preserve">四、冲牙器电子商务O2O潜在风险</w:t>
      </w:r>
    </w:p>
    <w:p>
      <w:pPr>
        <w:spacing w:before="75" w:after="0"/>
      </w:pPr>
      <w:r>
        <w:rPr>
          <w:b w:val="1"/>
          <w:bCs w:val="1"/>
        </w:rPr>
        <w:t xml:space="preserve">第七章 冲牙器主流网站平台比较及企业入驻选择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第八章 冲牙器企业进入互联网领域投资策略分析</w:t>
      </w:r>
    </w:p>
    <w:p>
      <w:pPr>
        <w:spacing w:before="75" w:after="0"/>
      </w:pPr>
      <w:r>
        <w:rPr/>
        <w:t xml:space="preserve">第一节 冲牙器企业电子商务市场投资要素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冲牙器企业转型电商物流投资分析</w:t>
      </w:r>
    </w:p>
    <w:p>
      <w:pPr>
        <w:spacing w:before="75" w:after="0"/>
      </w:pPr>
      <w:r>
        <w:rPr/>
        <w:t xml:space="preserve">一、冲牙器企业电商自建物流分析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二、冲牙器企业电商外包物流分析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冲牙器企业电商市场策略分析</w:t>
      </w:r>
    </w:p>
    <w:p>
      <w:pPr>
        <w:spacing w:before="75" w:after="0"/>
      </w:pPr>
      <w:r>
        <w:rPr>
          <w:b w:val="1"/>
          <w:bCs w:val="1"/>
        </w:rPr>
        <w:t xml:space="preserve">第九章 冲牙器企业移动互联网切入点及突围策略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冲牙器企业移动电商切入与运营策略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四、冲牙器企业移动电商的机会与威胁</w:t>
      </w:r>
    </w:p>
    <w:p>
      <w:pPr>
        <w:spacing w:before="75" w:after="0"/>
      </w:pPr>
      <w:r>
        <w:rPr/>
        <w:t xml:space="preserve">五、冲牙器企业移动电商切入模式建议</w:t>
      </w:r>
    </w:p>
    <w:p>
      <w:pPr>
        <w:spacing w:before="75" w:after="0"/>
      </w:pPr>
      <w:r>
        <w:rPr/>
        <w:t xml:space="preserve">六、冲牙器企业移动电商切入之——微商城开发运营策略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3、冲牙器企业如何运营微商城</w:t>
      </w:r>
    </w:p>
    <w:p>
      <w:pPr>
        <w:spacing w:before="75" w:after="0"/>
      </w:pPr>
      <w:r>
        <w:rPr/>
        <w:t xml:space="preserve">4、冲牙器企业微商城运营风险及优化</w:t>
      </w:r>
    </w:p>
    <w:p>
      <w:pPr>
        <w:spacing w:before="75" w:after="0"/>
      </w:pPr>
      <w:r>
        <w:rPr/>
        <w:t xml:space="preserve">5、冲牙器企业微商城营销推广策略</w:t>
      </w:r>
    </w:p>
    <w:p>
      <w:pPr>
        <w:spacing w:before="75" w:after="0"/>
      </w:pPr>
      <w:r>
        <w:rPr/>
        <w:t xml:space="preserve">6、冲牙器行业微商城运营优秀案例</w:t>
      </w:r>
    </w:p>
    <w:p>
      <w:pPr>
        <w:spacing w:before="75" w:after="0"/>
      </w:pPr>
      <w:r>
        <w:rPr/>
        <w:t xml:space="preserve">七、冲牙器企业移动电商切入之——电商类APP开发运营策略</w:t>
      </w:r>
    </w:p>
    <w:p>
      <w:pPr>
        <w:spacing w:before="75" w:after="0"/>
      </w:pPr>
      <w:r>
        <w:rPr/>
        <w:t xml:space="preserve">1、冲牙器企业电商类APP开发成本</w:t>
      </w:r>
    </w:p>
    <w:p>
      <w:pPr>
        <w:spacing w:before="75" w:after="0"/>
      </w:pPr>
      <w:r>
        <w:rPr/>
        <w:t xml:space="preserve">2、冲牙器企业电商类APP功能模块</w:t>
      </w:r>
    </w:p>
    <w:p>
      <w:pPr>
        <w:spacing w:before="75" w:after="0"/>
      </w:pPr>
      <w:r>
        <w:rPr/>
        <w:t xml:space="preserve">3、冲牙器企业电商类APP设计要点</w:t>
      </w:r>
    </w:p>
    <w:p>
      <w:pPr>
        <w:spacing w:before="75" w:after="0"/>
      </w:pPr>
      <w:r>
        <w:rPr/>
        <w:t xml:space="preserve">4、冲牙器企业电商类APP运营策略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图表：传统冲牙器消费存在的ldquo;痛点rdquo;</w:t>
      </w:r>
    </w:p>
    <w:p>
      <w:pPr>
        <w:spacing w:before="75" w:after="0"/>
      </w:pPr>
      <w:r>
        <w:rPr/>
        <w:t xml:space="preserve">图表：冲牙器电子商务重构供应链流程</w:t>
      </w:r>
    </w:p>
    <w:p>
      <w:pPr>
        <w:spacing w:before="75" w:after="0"/>
      </w:pPr>
      <w:r>
        <w:rPr/>
        <w:t xml:space="preserve">图表：中国电商相关政策汇总</w:t>
      </w:r>
    </w:p>
    <w:p>
      <w:pPr>
        <w:spacing w:before="75" w:after="0"/>
      </w:pPr>
      <w:r>
        <w:rPr/>
        <w:t xml:space="preserve">图表：2021-2026年冲牙器电商交易规模趋势图</w:t>
      </w:r>
    </w:p>
    <w:p>
      <w:pPr>
        <w:spacing w:before="75" w:after="0"/>
      </w:pPr>
      <w:r>
        <w:rPr/>
        <w:t xml:space="preserve">图表：2021-2026年冲牙器电商市场渗透率趋势图</w:t>
      </w:r>
    </w:p>
    <w:p>
      <w:pPr>
        <w:spacing w:before="75" w:after="0"/>
      </w:pPr>
      <w:r>
        <w:rPr/>
        <w:t xml:space="preserve">图表：2026-2031年冲牙器电商交易规模预测趋势图</w:t>
      </w:r>
    </w:p>
    <w:p>
      <w:pPr>
        <w:spacing w:before="75" w:after="0"/>
      </w:pPr>
      <w:r>
        <w:rPr/>
        <w:t xml:space="preserve">图表：2026-2031年冲牙器电商市场渗透率预测趋势图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2026-2031年互联网+冲牙器行业供需现状及投资布局分析报告</dc:title>
  <dc:description>2026-2031年互联网+冲牙器行业供需现状及投资布局分析报告</dc:description>
  <dc:subject>2026-2031年互联网+冲牙器行业供需现状及投资布局分析报告</dc:subject>
  <cp:keywords>研究报告</cp:keywords>
  <cp:category>研究报告</cp:category>
  <cp:lastModifiedBy>北京中道泰和信息咨询有限公司</cp:lastModifiedBy>
  <dcterms:created xsi:type="dcterms:W3CDTF">2026-03-25T23:37:04+08:00</dcterms:created>
  <dcterms:modified xsi:type="dcterms:W3CDTF">2026-03-25T23:37:04+08:00</dcterms:modified>
</cp:coreProperties>
</file>

<file path=docProps/custom.xml><?xml version="1.0" encoding="utf-8"?>
<Properties xmlns="http://schemas.openxmlformats.org/officeDocument/2006/custom-properties" xmlns:vt="http://schemas.openxmlformats.org/officeDocument/2006/docPropsVTypes"/>
</file>