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2024-2029年中国美发行业产销格局与投资机会预测报告</w:t>
      </w:r>
    </w:p>
    <w:p>
      <w:pPr>
        <w:spacing w:after="150"/>
      </w:pPr>
      <w:r>
        <w:rPr>
          <w:b w:val="1"/>
          <w:bCs w:val="1"/>
        </w:rPr>
        <w:t xml:space="preserve">报告简介</w:t>
      </w:r>
    </w:p>
    <w:p>
      <w:pPr>
        <w:spacing w:after="150"/>
      </w:pPr>
      <w:r>
        <w:rPr/>
        <w:t xml:space="preserve">美发护发即保护头发。头发是身体上最容易脏的部分。护发、清洁最重要!头发与皮肤一样也有油性、中性和干性的分别，要视乎皮脂膜的分泌量而定。而洗头次数也应视乎个人而定，只要感觉不洁便要清洗。拥有一头闪亮滑润的头发，是每个女人都盼望的事，因为柔亮的头发会给人明朗、健康的感觉。因此人们更注重头发的质量，护发也就随着现行社会所发展的时尚潮流而更受关注。</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发行业及各子行业的发展状况、上下游行业发展状况、市场供需形势、新产品与技术等进行了分析，并重点分析了我国美发行业发展状况和特点，以及中国美发行业将面临的挑战、企业的发展策略等。报告还对全球美发行业发展态势作了详细分析，并对美发行业进行了趋向研判，是美发生产、经营企业，科研、投资机构等单位准确了解目前美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美发行业相关概述</w:t>
      </w:r>
    </w:p>
    <w:p>
      <w:pPr>
        <w:spacing w:after="150"/>
      </w:pPr>
      <w:r>
        <w:rPr/>
        <w:t xml:space="preserve">第一节 美发行业定义及分类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美发行业统计标准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2019-2023年全球美发行业市场发展状况分析</w:t>
      </w:r>
    </w:p>
    <w:p>
      <w:pPr>
        <w:spacing w:after="150"/>
      </w:pPr>
      <w:r>
        <w:rPr/>
        <w:t xml:space="preserve">第一节 2019-2023年世界美发行业发展状况</w:t>
      </w:r>
    </w:p>
    <w:p>
      <w:pPr>
        <w:spacing w:after="150"/>
      </w:pPr>
      <w:r>
        <w:rPr/>
        <w:t xml:space="preserve">一、世界美发行业生产情况</w:t>
      </w:r>
    </w:p>
    <w:p>
      <w:pPr>
        <w:spacing w:after="150"/>
      </w:pPr>
      <w:r>
        <w:rPr/>
        <w:t xml:space="preserve">二、世界美发消费及趋势分析</w:t>
      </w:r>
    </w:p>
    <w:p>
      <w:pPr>
        <w:spacing w:after="150"/>
      </w:pPr>
      <w:r>
        <w:rPr/>
        <w:t xml:space="preserve">三、世界美发行业发展趋势分析</w:t>
      </w:r>
    </w:p>
    <w:p>
      <w:pPr>
        <w:spacing w:after="150"/>
      </w:pPr>
      <w:r>
        <w:rPr/>
        <w:t xml:space="preserve">第二节 美国美发行业现状分析</w:t>
      </w:r>
    </w:p>
    <w:p>
      <w:pPr>
        <w:spacing w:after="150"/>
      </w:pPr>
      <w:r>
        <w:rPr/>
        <w:t xml:space="preserve">一、美国美发行业生产情况</w:t>
      </w:r>
    </w:p>
    <w:p>
      <w:pPr>
        <w:spacing w:after="150"/>
      </w:pPr>
      <w:r>
        <w:rPr/>
        <w:t xml:space="preserve">二、美国美发消费及趋势分析</w:t>
      </w:r>
    </w:p>
    <w:p>
      <w:pPr>
        <w:spacing w:after="150"/>
      </w:pPr>
      <w:r>
        <w:rPr/>
        <w:t xml:space="preserve">三、美国美发行业发展趋势分析</w:t>
      </w:r>
    </w:p>
    <w:p>
      <w:pPr>
        <w:spacing w:after="150"/>
      </w:pPr>
      <w:r>
        <w:rPr/>
        <w:t xml:space="preserve">第三节 日本美发行业现状分析</w:t>
      </w:r>
    </w:p>
    <w:p>
      <w:pPr>
        <w:spacing w:after="150"/>
      </w:pPr>
      <w:r>
        <w:rPr/>
        <w:t xml:space="preserve">一、日本美发行业生产情况</w:t>
      </w:r>
    </w:p>
    <w:p>
      <w:pPr>
        <w:spacing w:after="150"/>
      </w:pPr>
      <w:r>
        <w:rPr/>
        <w:t xml:space="preserve">二、日本美发消费及趋势分析</w:t>
      </w:r>
    </w:p>
    <w:p>
      <w:pPr>
        <w:spacing w:after="150"/>
      </w:pPr>
      <w:r>
        <w:rPr/>
        <w:t xml:space="preserve">三、日本美发行业发展趋势分析</w:t>
      </w:r>
    </w:p>
    <w:p>
      <w:pPr>
        <w:spacing w:after="150"/>
      </w:pPr>
      <w:r>
        <w:rPr/>
        <w:t xml:space="preserve">第四节 欧洲美发行业市场状况</w:t>
      </w:r>
    </w:p>
    <w:p>
      <w:pPr>
        <w:spacing w:after="150"/>
      </w:pPr>
      <w:r>
        <w:rPr/>
        <w:t xml:space="preserve">一、欧洲美发行业生产情况</w:t>
      </w:r>
    </w:p>
    <w:p>
      <w:pPr>
        <w:spacing w:after="150"/>
      </w:pPr>
      <w:r>
        <w:rPr/>
        <w:t xml:space="preserve">二、欧洲美发消费及趋势分析</w:t>
      </w:r>
    </w:p>
    <w:p>
      <w:pPr>
        <w:spacing w:after="150"/>
      </w:pPr>
      <w:r>
        <w:rPr/>
        <w:t xml:space="preserve">三、欧洲美发行业发展趋势分析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中国美发行业整体运行现状分析</w:t>
      </w:r>
    </w:p>
    <w:p>
      <w:pPr>
        <w:spacing w:after="150"/>
      </w:pPr>
      <w:r>
        <w:rPr/>
        <w:t xml:space="preserve">第一节 美发行业产业链概况</w:t>
      </w:r>
    </w:p>
    <w:p>
      <w:pPr>
        <w:spacing w:after="150"/>
      </w:pPr>
      <w:r>
        <w:rPr/>
        <w:t xml:space="preserve">一、美发行业上游发展现状</w:t>
      </w:r>
    </w:p>
    <w:p>
      <w:pPr>
        <w:spacing w:after="150"/>
      </w:pPr>
      <w:r>
        <w:rPr/>
        <w:t xml:space="preserve">二、美发行业上游发展趋势</w:t>
      </w:r>
    </w:p>
    <w:p>
      <w:pPr>
        <w:spacing w:after="150"/>
      </w:pPr>
      <w:r>
        <w:rPr/>
        <w:t xml:space="preserve">三、美发行业下游发展现状</w:t>
      </w:r>
    </w:p>
    <w:p>
      <w:pPr>
        <w:spacing w:after="150"/>
      </w:pPr>
      <w:r>
        <w:rPr/>
        <w:t xml:space="preserve">四、美发行业下游发展趋势</w:t>
      </w:r>
    </w:p>
    <w:p>
      <w:pPr>
        <w:spacing w:after="150"/>
      </w:pPr>
      <w:r>
        <w:rPr/>
        <w:t xml:space="preserve">第二节 美发行业市场供需情况分析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中国美发行业供需平衡指标</w:t>
      </w:r>
    </w:p>
    <w:p>
      <w:pPr>
        <w:spacing w:after="150"/>
      </w:pPr>
      <w:r>
        <w:rPr/>
        <w:t xml:space="preserve">一、美发行业供给指标</w:t>
      </w:r>
    </w:p>
    <w:p>
      <w:pPr>
        <w:spacing w:after="150"/>
      </w:pPr>
      <w:r>
        <w:rPr/>
        <w:t xml:space="preserve">二、美发行业需求指标</w:t>
      </w:r>
    </w:p>
    <w:p>
      <w:pPr>
        <w:spacing w:after="150"/>
      </w:pPr>
      <w:r>
        <w:rPr/>
        <w:t xml:space="preserve">三、美发行业产销率</w:t>
      </w:r>
    </w:p>
    <w:p>
      <w:pPr>
        <w:spacing w:after="150"/>
      </w:pPr>
      <w:r>
        <w:rPr>
          <w:b w:val="1"/>
          <w:bCs w:val="1"/>
        </w:rPr>
        <w:t xml:space="preserve">第四章 2019-2023年中国美发行业进出口市场分析</w:t>
      </w:r>
    </w:p>
    <w:p>
      <w:pPr>
        <w:spacing w:after="150"/>
      </w:pPr>
      <w:r>
        <w:rPr/>
        <w:t xml:space="preserve">第一节 美发进出口市场分析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美发行业进出口数据统计</w:t>
      </w:r>
    </w:p>
    <w:p>
      <w:pPr>
        <w:spacing w:after="150"/>
      </w:pPr>
      <w:r>
        <w:rPr/>
        <w:t xml:space="preserve">一、2019-2023年美发进口量统计</w:t>
      </w:r>
    </w:p>
    <w:p>
      <w:pPr>
        <w:spacing w:after="150"/>
      </w:pPr>
      <w:r>
        <w:rPr/>
        <w:t xml:space="preserve">二、2019-2023年美发出口量统计</w:t>
      </w:r>
    </w:p>
    <w:p>
      <w:pPr>
        <w:spacing w:after="150"/>
      </w:pPr>
      <w:r>
        <w:rPr/>
        <w:t xml:space="preserve">第三节 2024-2029年美发进出口预测</w:t>
      </w:r>
    </w:p>
    <w:p>
      <w:pPr>
        <w:spacing w:after="150"/>
      </w:pPr>
      <w:r>
        <w:rPr/>
        <w:t xml:space="preserve">一、2024-2029年美发进口预测</w:t>
      </w:r>
    </w:p>
    <w:p>
      <w:pPr>
        <w:spacing w:after="150"/>
      </w:pPr>
      <w:r>
        <w:rPr/>
        <w:t xml:space="preserve">二、2024-2029年美发出口预测</w:t>
      </w:r>
    </w:p>
    <w:p>
      <w:pPr>
        <w:spacing w:after="150"/>
      </w:pPr>
      <w:r>
        <w:rPr>
          <w:b w:val="1"/>
          <w:bCs w:val="1"/>
        </w:rPr>
        <w:t xml:space="preserve">第五章 美发行业区域市场分析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中国美发市场格局分析</w:t>
      </w:r>
    </w:p>
    <w:p>
      <w:pPr>
        <w:spacing w:after="150"/>
      </w:pPr>
      <w:r>
        <w:rPr/>
        <w:t xml:space="preserve">第一节 中国美发行业竞争现状分析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中国美发行业集中度分析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美发企业竞争策略分析</w:t>
      </w:r>
    </w:p>
    <w:p>
      <w:pPr>
        <w:spacing w:after="150"/>
      </w:pPr>
      <w:r>
        <w:rPr/>
        <w:t xml:space="preserve">一、美发行业竞争格局的影响因素分析</w:t>
      </w:r>
    </w:p>
    <w:p>
      <w:pPr>
        <w:spacing w:after="150"/>
      </w:pPr>
      <w:r>
        <w:rPr/>
        <w:t xml:space="preserve">二、2024-2029年我国美发市场竞争趋势</w:t>
      </w:r>
    </w:p>
    <w:p>
      <w:pPr>
        <w:spacing w:after="150"/>
      </w:pPr>
      <w:r>
        <w:rPr/>
        <w:t xml:space="preserve">三、2024-2029年美发行业竞争策略分析</w:t>
      </w:r>
    </w:p>
    <w:p>
      <w:pPr>
        <w:spacing w:after="150"/>
      </w:pPr>
      <w:r>
        <w:rPr/>
        <w:t xml:space="preserve">四、2024-2029年美发企业竞争策略分析</w:t>
      </w:r>
    </w:p>
    <w:p>
      <w:pPr>
        <w:spacing w:after="150"/>
      </w:pPr>
      <w:r>
        <w:rPr>
          <w:b w:val="1"/>
          <w:bCs w:val="1"/>
        </w:rPr>
        <w:t xml:space="preserve">第七章 2019-2023年中国美发行业重点企业竞争力分析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提碁股份有限公司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汤尼英盖中国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未来美发行业发展预测分析</w:t>
      </w:r>
    </w:p>
    <w:p>
      <w:pPr>
        <w:spacing w:after="150"/>
      </w:pPr>
      <w:r>
        <w:rPr/>
        <w:t xml:space="preserve">第一节 2024-2029年美发行业市场预测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2024-2029年中国美发行业供需预测</w:t>
      </w:r>
    </w:p>
    <w:p>
      <w:pPr>
        <w:spacing w:after="150"/>
      </w:pPr>
      <w:r>
        <w:rPr/>
        <w:t xml:space="preserve">一、中国美发供给预测</w:t>
      </w:r>
    </w:p>
    <w:p>
      <w:pPr>
        <w:spacing w:after="150"/>
      </w:pPr>
      <w:r>
        <w:rPr/>
        <w:t xml:space="preserve">二、中国美发产量预测</w:t>
      </w:r>
    </w:p>
    <w:p>
      <w:pPr>
        <w:spacing w:after="150"/>
      </w:pPr>
      <w:r>
        <w:rPr/>
        <w:t xml:space="preserve">三、中国美发需求预测</w:t>
      </w:r>
    </w:p>
    <w:p>
      <w:pPr>
        <w:spacing w:after="150"/>
      </w:pPr>
      <w:r>
        <w:rPr/>
        <w:t xml:space="preserve">四、中国美发供需平衡预测</w:t>
      </w:r>
    </w:p>
    <w:p>
      <w:pPr>
        <w:spacing w:after="150"/>
      </w:pPr>
      <w:r>
        <w:rPr/>
        <w:t xml:space="preserve">第三节 2024-2029年美发行业发展前景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消费市场对美发行业的影响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中国美发市场消费者偏好调查</w:t>
      </w:r>
    </w:p>
    <w:p>
      <w:pPr>
        <w:spacing w:after="150"/>
      </w:pPr>
      <w:r>
        <w:rPr/>
        <w:t xml:space="preserve">第一节 美发市场产品的品牌市场调查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2024-2029年中国美发行业投资风险分析</w:t>
      </w:r>
    </w:p>
    <w:p>
      <w:pPr>
        <w:spacing w:after="150"/>
      </w:pPr>
      <w:r>
        <w:rPr/>
        <w:t xml:space="preserve">第一节 2024-2029年美发市场投资风险展望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2024-2029年美发市场投资机会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2024-2029年中国美发行业发展策略及投资建议</w:t>
      </w:r>
    </w:p>
    <w:p>
      <w:pPr>
        <w:spacing w:after="150"/>
      </w:pPr>
      <w:r>
        <w:rPr/>
        <w:t xml:space="preserve">第一节 2024-2029年中国美发行业市场的重点客户战略实施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美发行业投资风险分析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美发行业投资建议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美发行业发展建议分析</w:t>
      </w:r>
    </w:p>
    <w:p>
      <w:pPr>
        <w:spacing w:after="150"/>
      </w:pPr>
      <w:r>
        <w:rPr/>
        <w:t xml:space="preserve">第一节 美发行业研究结论及建议</w:t>
      </w:r>
    </w:p>
    <w:p>
      <w:pPr>
        <w:spacing w:after="150"/>
      </w:pPr>
      <w:r>
        <w:rPr/>
        <w:t xml:space="preserve">第二节 美发细分行业研究结论及建议</w:t>
      </w:r>
    </w:p>
    <w:p>
      <w:pPr>
        <w:spacing w:after="150"/>
      </w:pPr>
      <w:r>
        <w:rPr/>
        <w:t xml:space="preserve">第三节 美发行业竞争策略总结及建议</w:t>
      </w:r>
    </w:p>
    <w:p>
      <w:pPr>
        <w:spacing w:after="150"/>
      </w:pPr>
      <w:r>
        <w:rPr>
          <w:b w:val="1"/>
          <w:bCs w:val="1"/>
        </w:rPr>
        <w:t xml:space="preserve">图表目录</w:t>
      </w:r>
    </w:p>
    <w:p>
      <w:pPr>
        <w:spacing w:after="150"/>
      </w:pPr>
      <w:r>
        <w:rPr/>
        <w:t xml:space="preserve">图表：美发产业链分析</w:t>
      </w:r>
    </w:p>
    <w:p>
      <w:pPr>
        <w:spacing w:after="150"/>
      </w:pPr>
      <w:r>
        <w:rPr/>
        <w:t xml:space="preserve">图表：全球美发市场规模</w:t>
      </w:r>
    </w:p>
    <w:p>
      <w:pPr>
        <w:spacing w:after="150"/>
      </w:pPr>
      <w:r>
        <w:rPr/>
        <w:t xml:space="preserve">图表：全球美发生命周期</w:t>
      </w:r>
    </w:p>
    <w:p>
      <w:pPr>
        <w:spacing w:after="150"/>
      </w:pPr>
      <w:r>
        <w:rPr/>
        <w:t xml:space="preserve">图表：2019-2023年我国美发行业主要经济指标</w:t>
      </w:r>
    </w:p>
    <w:p>
      <w:pPr>
        <w:spacing w:after="150"/>
      </w:pPr>
      <w:r>
        <w:rPr/>
        <w:t xml:space="preserve">图表：2019-2023年中国美发行业需求总量</w:t>
      </w:r>
    </w:p>
    <w:p>
      <w:pPr>
        <w:spacing w:after="150"/>
      </w:pPr>
      <w:r>
        <w:rPr/>
        <w:t xml:space="preserve">图表：2019-2023年中国美发行业需求总量预测</w:t>
      </w:r>
    </w:p>
    <w:p>
      <w:pPr>
        <w:spacing w:after="150"/>
      </w:pPr>
      <w:r>
        <w:rPr/>
        <w:t xml:space="preserve">图表：2019-2023年中国美发行业需求集中度</w:t>
      </w:r>
    </w:p>
    <w:p>
      <w:pPr>
        <w:spacing w:after="150"/>
      </w:pPr>
      <w:r>
        <w:rPr/>
        <w:t xml:space="preserve">图表：2019-2023年中国美发行业需求增长速度</w:t>
      </w:r>
    </w:p>
    <w:p>
      <w:pPr>
        <w:spacing w:after="150"/>
      </w:pPr>
      <w:r>
        <w:rPr/>
        <w:t xml:space="preserve">图表：2019-2023年中国美发行业市场饱和度</w:t>
      </w:r>
    </w:p>
    <w:p>
      <w:pPr>
        <w:spacing w:after="150"/>
      </w:pPr>
      <w:r>
        <w:rPr/>
        <w:t xml:space="preserve">图表：2019-2023年中国美发行业供给总量</w:t>
      </w:r>
    </w:p>
    <w:p>
      <w:pPr>
        <w:spacing w:after="150"/>
      </w:pPr>
      <w:r>
        <w:rPr/>
        <w:t xml:space="preserve">图表：2019-2023年中国美发行业供给增长速度</w:t>
      </w:r>
    </w:p>
    <w:p>
      <w:pPr>
        <w:spacing w:after="150"/>
      </w:pPr>
      <w:r>
        <w:rPr/>
        <w:t xml:space="preserve">图表：2019-2023年中国美发行业供给量预测</w:t>
      </w:r>
    </w:p>
    <w:p>
      <w:pPr>
        <w:spacing w:after="150"/>
      </w:pPr>
      <w:r>
        <w:rPr/>
        <w:t xml:space="preserve">图表：2019-2023年中国美发行业供给集中度</w:t>
      </w:r>
    </w:p>
    <w:p>
      <w:pPr>
        <w:spacing w:after="150"/>
      </w:pPr>
      <w:r>
        <w:rPr/>
        <w:t xml:space="preserve">图表：2019-2023年中国美发行业销售量</w:t>
      </w:r>
    </w:p>
    <w:p>
      <w:pPr>
        <w:spacing w:after="150"/>
      </w:pPr>
      <w:r>
        <w:rPr/>
        <w:t xml:space="preserve">图表：2019-2023年美发销售收入</w:t>
      </w:r>
    </w:p>
    <w:p>
      <w:pPr>
        <w:spacing w:after="150"/>
      </w:pPr>
      <w:r>
        <w:rPr/>
        <w:t xml:space="preserve">图表：2019-2023年美发销售收入增长趋势图</w:t>
      </w:r>
    </w:p>
    <w:p>
      <w:pPr>
        <w:spacing w:after="150"/>
      </w:pPr>
      <w:r>
        <w:rPr/>
        <w:t xml:space="preserve">图表：2019-2023年美发不同规模企业销售额</w:t>
      </w:r>
    </w:p>
    <w:p>
      <w:pPr>
        <w:spacing w:after="150"/>
      </w:pPr>
      <w:r>
        <w:rPr/>
        <w:t xml:space="preserve">图表：2019-2023年美发不同所有制企业销售额</w:t>
      </w:r>
    </w:p>
    <w:p>
      <w:pPr>
        <w:spacing w:after="150"/>
      </w:pPr>
      <w:r>
        <w:rPr/>
        <w:t xml:space="preserve">图表：2019-2023年美发利润总额</w:t>
      </w:r>
    </w:p>
    <w:p>
      <w:pPr>
        <w:spacing w:after="150"/>
      </w:pPr>
      <w:r>
        <w:rPr/>
        <w:t xml:space="preserve">图表：2019-2023年美发利润总额增长趋势图</w:t>
      </w:r>
    </w:p>
    <w:p>
      <w:pPr>
        <w:spacing w:after="150"/>
      </w:pPr>
      <w:r>
        <w:rPr/>
        <w:t xml:space="preserve">图表：2019-2023年美发不同规模企业利润总额</w:t>
      </w:r>
    </w:p>
    <w:p>
      <w:pPr>
        <w:spacing w:after="150"/>
      </w:pPr>
      <w:r>
        <w:rPr/>
        <w:t xml:space="preserve">图表：2019-2023年美发不同所有制企业利润总额</w:t>
      </w:r>
    </w:p>
    <w:p>
      <w:pPr>
        <w:spacing w:after="150"/>
      </w:pPr>
      <w:r>
        <w:rPr/>
        <w:t xml:space="preserve">图表：2019-2023年美发资产总额</w:t>
      </w:r>
    </w:p>
    <w:p>
      <w:pPr>
        <w:spacing w:after="150"/>
      </w:pPr>
      <w:r>
        <w:rPr/>
        <w:t xml:space="preserve">图表：2019-2023年美发总资产增长趋势图</w:t>
      </w:r>
    </w:p>
    <w:p>
      <w:pPr>
        <w:spacing w:after="150"/>
      </w:pPr>
      <w:r>
        <w:rPr/>
        <w:t xml:space="preserve">图表：2024-2029年中国美发发展能力分析</w:t>
      </w:r>
    </w:p>
    <w:p>
      <w:pPr>
        <w:spacing w:after="150"/>
      </w:pPr>
      <w:r>
        <w:rPr/>
        <w:t xml:space="preserve">图表：2024-2029年中国美发竞争力分析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2024-2029年中国美发行业产销格局与投资机会预测报告</dc:title>
  <dc:description>2024-2029年中国美发行业产销格局与投资机会预测报告</dc:description>
  <dc:subject>2024-2029年中国美发行业产销格局与投资机会预测报告</dc:subject>
  <cp:keywords>研究报告</cp:keywords>
  <cp:category>研究报告</cp:category>
  <cp:lastModifiedBy>北京中道泰和信息咨询有限公司</cp:lastModifiedBy>
  <dcterms:created xsi:type="dcterms:W3CDTF">2024-01-24T10:17:47+08:00</dcterms:created>
  <dcterms:modified xsi:type="dcterms:W3CDTF">2024-01-24T10:17:47+08:00</dcterms:modified>
</cp:coreProperties>
</file>

<file path=docProps/custom.xml><?xml version="1.0" encoding="utf-8"?>
<Properties xmlns="http://schemas.openxmlformats.org/officeDocument/2006/custom-properties" xmlns:vt="http://schemas.openxmlformats.org/officeDocument/2006/docPropsVTypes"/>
</file>