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2024-2029年中国暖风机行业产销格局与投资机会预测报告</w:t>
      </w:r>
    </w:p>
    <w:p>
      <w:pPr>
        <w:spacing w:after="150"/>
      </w:pPr>
      <w:r>
        <w:rPr>
          <w:b w:val="1"/>
          <w:bCs w:val="1"/>
        </w:rPr>
        <w:t xml:space="preserve">报告简介</w:t>
      </w:r>
    </w:p>
    <w:p>
      <w:pPr>
        <w:spacing w:after="150"/>
      </w:pPr>
      <w:r>
        <w:rPr/>
        <w:t xml:space="preserve">暖风机顾名思义是一种能发出暖风的设备，一般来说，最高温度约为70-300℃，它含发热、吹风及温度与吹风的控制和保护三个部分。它适用于各种类型的车间及大型建筑物的强制循环空气供暖可在短时间内使室温达到所需温度，是现代化厂房、餐厅、影剧院等高大空间建筑物的理想采暖设备。家用暖风机，主要用于家庭使用，以节能，小功率220V为主，比较常见的有ldquo;小太阳rdquo;式远红外线电暖器的优点是即插即热、价格低廉，缺点是只能局部取暖。暖风机的优点是即插即热，并能整体取暖，缺点是取暖面积较小，一般在浴室中使用。油汀式电暖器的优点是能持续取暖，缺点是升温较慢，一般用于10-20平方米的房间内。欧式快热炉的优点是升温快，对流式加热，缺点是不保温，一般用于25平方米的房间内。还有电热汀取暖器，浴霸等。共同一点就是适合小面积取暖，功率一般在2KW以内，温度控制在40度以内。工业暖风机，根据工程需要，一般分为220V和380V，功率一般都比较大，最大的可达220KW。比较常见的有电加热工业暖风机，燃油燃气暖风机等。温度大小可调节，0-800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暖风机行业及各子行业的发展状况、上下游行业发展状况、市场供需形势、新产品与技术等进行了分析，并重点分析了我国暖风机行业发展状况和特点，以及中国暖风机行业将面临的挑战、企业的发展策略等。报告还对全球暖风机行业发展态势作了详细分析，并对暖风机行业进行了趋向研判，是暖风机生产、经营企业，科研、投资机构等单位准确了解目前暖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暖风机行业发展概述</w:t>
      </w:r>
    </w:p>
    <w:p>
      <w:pPr>
        <w:spacing w:after="150"/>
      </w:pPr>
      <w:r>
        <w:rPr/>
        <w:t xml:space="preserve">第一节 暖风机行业定义及特性</w:t>
      </w:r>
    </w:p>
    <w:p>
      <w:pPr>
        <w:spacing w:after="150"/>
      </w:pPr>
      <w:r>
        <w:rPr/>
        <w:t xml:space="preserve">一、暖风机行业概念及分类</w:t>
      </w:r>
    </w:p>
    <w:p>
      <w:pPr>
        <w:spacing w:after="150"/>
      </w:pPr>
      <w:r>
        <w:rPr/>
        <w:t xml:space="preserve">二、暖风机行业产业链结构分析</w:t>
      </w:r>
    </w:p>
    <w:p>
      <w:pPr>
        <w:spacing w:after="150"/>
      </w:pPr>
      <w:r>
        <w:rPr/>
        <w:t xml:space="preserve">三、暖风机行业发展周期分析</w:t>
      </w:r>
    </w:p>
    <w:p>
      <w:pPr>
        <w:spacing w:after="150"/>
      </w:pPr>
      <w:r>
        <w:rPr/>
        <w:t xml:space="preserve">第二节 暖风机行业经营模式分析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暖风机产业链分析</w:t>
      </w:r>
    </w:p>
    <w:p>
      <w:pPr>
        <w:spacing w:after="150"/>
      </w:pPr>
      <w:r>
        <w:rPr/>
        <w:t xml:space="preserve">一、暖风机行业经济特性</w:t>
      </w:r>
    </w:p>
    <w:p>
      <w:pPr>
        <w:spacing w:after="150"/>
      </w:pPr>
      <w:r>
        <w:rPr/>
        <w:t xml:space="preserve">二、暖风机主要细分行业</w:t>
      </w:r>
    </w:p>
    <w:p>
      <w:pPr>
        <w:spacing w:after="150"/>
      </w:pPr>
      <w:r>
        <w:rPr/>
        <w:t xml:space="preserve">三、暖风机产业链结构分析</w:t>
      </w:r>
    </w:p>
    <w:p>
      <w:pPr>
        <w:spacing w:after="150"/>
      </w:pPr>
      <w:r>
        <w:rPr/>
        <w:t xml:space="preserve">第四节 暖风机行业地位分析</w:t>
      </w:r>
    </w:p>
    <w:p>
      <w:pPr>
        <w:spacing w:after="150"/>
      </w:pPr>
      <w:r>
        <w:rPr/>
        <w:t xml:space="preserve">一、暖风机行业对经济增长的影响</w:t>
      </w:r>
    </w:p>
    <w:p>
      <w:pPr>
        <w:spacing w:after="150"/>
      </w:pPr>
      <w:r>
        <w:rPr/>
        <w:t xml:space="preserve">二、暖风机行业对人民生活的影响</w:t>
      </w:r>
    </w:p>
    <w:p>
      <w:pPr>
        <w:spacing w:after="150"/>
      </w:pPr>
      <w:r>
        <w:rPr/>
        <w:t xml:space="preserve">三、暖风机行业关联度情况</w:t>
      </w:r>
    </w:p>
    <w:p>
      <w:pPr>
        <w:spacing w:after="150"/>
      </w:pPr>
      <w:r>
        <w:rPr>
          <w:b w:val="1"/>
          <w:bCs w:val="1"/>
        </w:rPr>
        <w:t xml:space="preserve">第二章 2019-2023年全球暖风机行业市场发展状况分析</w:t>
      </w:r>
    </w:p>
    <w:p>
      <w:pPr>
        <w:spacing w:after="150"/>
      </w:pPr>
      <w:r>
        <w:rPr/>
        <w:t xml:space="preserve">第一节 2019-2023年世界暖风机行业发展状况</w:t>
      </w:r>
    </w:p>
    <w:p>
      <w:pPr>
        <w:spacing w:after="150"/>
      </w:pPr>
      <w:r>
        <w:rPr/>
        <w:t xml:space="preserve">一、世界暖风机行业生产情况</w:t>
      </w:r>
    </w:p>
    <w:p>
      <w:pPr>
        <w:spacing w:after="150"/>
      </w:pPr>
      <w:r>
        <w:rPr/>
        <w:t xml:space="preserve">二、世界暖风机消费及趋势分析</w:t>
      </w:r>
    </w:p>
    <w:p>
      <w:pPr>
        <w:spacing w:after="150"/>
      </w:pPr>
      <w:r>
        <w:rPr/>
        <w:t xml:space="preserve">三、世界暖风机行业发展趋势分析</w:t>
      </w:r>
    </w:p>
    <w:p>
      <w:pPr>
        <w:spacing w:after="150"/>
      </w:pPr>
      <w:r>
        <w:rPr/>
        <w:t xml:space="preserve">第二节 美国暖风机行业现状分析</w:t>
      </w:r>
    </w:p>
    <w:p>
      <w:pPr>
        <w:spacing w:after="150"/>
      </w:pPr>
      <w:r>
        <w:rPr/>
        <w:t xml:space="preserve">一、美国暖风机行业的市场现状</w:t>
      </w:r>
    </w:p>
    <w:p>
      <w:pPr>
        <w:spacing w:after="150"/>
      </w:pPr>
      <w:r>
        <w:rPr/>
        <w:t xml:space="preserve">二、美国暖风机行业的市场特征</w:t>
      </w:r>
    </w:p>
    <w:p>
      <w:pPr>
        <w:spacing w:after="150"/>
      </w:pPr>
      <w:r>
        <w:rPr/>
        <w:t xml:space="preserve">第三节 日本暖风机行业现状分析</w:t>
      </w:r>
    </w:p>
    <w:p>
      <w:pPr>
        <w:spacing w:after="150"/>
      </w:pPr>
      <w:r>
        <w:rPr/>
        <w:t xml:space="preserve">一、日本暖风机行业的市场规模</w:t>
      </w:r>
    </w:p>
    <w:p>
      <w:pPr>
        <w:spacing w:after="150"/>
      </w:pPr>
      <w:r>
        <w:rPr/>
        <w:t xml:space="preserve">二、日本暖风机行业的市场特征</w:t>
      </w:r>
    </w:p>
    <w:p>
      <w:pPr>
        <w:spacing w:after="150"/>
      </w:pPr>
      <w:r>
        <w:rPr/>
        <w:t xml:space="preserve">三、日本饮料市场销售特征</w:t>
      </w:r>
    </w:p>
    <w:p>
      <w:pPr>
        <w:spacing w:after="150"/>
      </w:pPr>
      <w:r>
        <w:rPr/>
        <w:t xml:space="preserve">第四节 欧洲暖风机行业市场状况</w:t>
      </w:r>
    </w:p>
    <w:p>
      <w:pPr>
        <w:spacing w:after="150"/>
      </w:pPr>
      <w:r>
        <w:rPr/>
        <w:t xml:space="preserve">一、欧洲暖风机行业的市场现状</w:t>
      </w:r>
    </w:p>
    <w:p>
      <w:pPr>
        <w:spacing w:after="150"/>
      </w:pPr>
      <w:r>
        <w:rPr/>
        <w:t xml:space="preserve">二、欧洲暖风机行业的市场特征</w:t>
      </w:r>
    </w:p>
    <w:p>
      <w:pPr>
        <w:spacing w:after="150"/>
      </w:pPr>
      <w:r>
        <w:rPr/>
        <w:t xml:space="preserve">第五节 主要跨国暖风机公司在中国市场的投资布局</w:t>
      </w:r>
    </w:p>
    <w:p>
      <w:pPr>
        <w:spacing w:after="150"/>
      </w:pPr>
      <w:r>
        <w:rPr>
          <w:b w:val="1"/>
          <w:bCs w:val="1"/>
        </w:rPr>
        <w:t xml:space="preserve">第三章 中国暖风机行业产业链分析</w:t>
      </w:r>
    </w:p>
    <w:p>
      <w:pPr>
        <w:spacing w:after="150"/>
      </w:pPr>
      <w:r>
        <w:rPr/>
        <w:t xml:space="preserve">第一节 暖风机行业产业链概述</w:t>
      </w:r>
    </w:p>
    <w:p>
      <w:pPr>
        <w:spacing w:after="150"/>
      </w:pPr>
      <w:r>
        <w:rPr/>
        <w:t xml:space="preserve">第二节 暖风机上游产业发展状况分析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暖风机下游应用需求市场分析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2019-2023年中国黑豆暖风机行业总体发展状况</w:t>
      </w:r>
    </w:p>
    <w:p>
      <w:pPr>
        <w:spacing w:after="150"/>
      </w:pPr>
      <w:r>
        <w:rPr/>
        <w:t xml:space="preserve">第一节 中国暖风机行业规模情况分析</w:t>
      </w:r>
    </w:p>
    <w:p>
      <w:pPr>
        <w:spacing w:after="150"/>
      </w:pPr>
      <w:r>
        <w:rPr/>
        <w:t xml:space="preserve">一、暖风机行业单位规模情况分析</w:t>
      </w:r>
    </w:p>
    <w:p>
      <w:pPr>
        <w:spacing w:after="150"/>
      </w:pPr>
      <w:r>
        <w:rPr/>
        <w:t xml:space="preserve">二、暖风机行业人员规模状况分析</w:t>
      </w:r>
    </w:p>
    <w:p>
      <w:pPr>
        <w:spacing w:after="150"/>
      </w:pPr>
      <w:r>
        <w:rPr/>
        <w:t xml:space="preserve">三、暖风机行业资产规模状况分析</w:t>
      </w:r>
    </w:p>
    <w:p>
      <w:pPr>
        <w:spacing w:after="150"/>
      </w:pPr>
      <w:r>
        <w:rPr/>
        <w:t xml:space="preserve">四、暖风机行业市场规模状况分析</w:t>
      </w:r>
    </w:p>
    <w:p>
      <w:pPr>
        <w:spacing w:after="150"/>
      </w:pPr>
      <w:r>
        <w:rPr/>
        <w:t xml:space="preserve">五、暖风机行业敏感性分析</w:t>
      </w:r>
    </w:p>
    <w:p>
      <w:pPr>
        <w:spacing w:after="150"/>
      </w:pPr>
      <w:r>
        <w:rPr/>
        <w:t xml:space="preserve">第二节 中国暖风机行业产销情况分析</w:t>
      </w:r>
    </w:p>
    <w:p>
      <w:pPr>
        <w:spacing w:after="150"/>
      </w:pPr>
      <w:r>
        <w:rPr/>
        <w:t xml:space="preserve">一、暖风机行业生产情况分析</w:t>
      </w:r>
    </w:p>
    <w:p>
      <w:pPr>
        <w:spacing w:after="150"/>
      </w:pPr>
      <w:r>
        <w:rPr/>
        <w:t xml:space="preserve">二、暖风机行业销售情况分析</w:t>
      </w:r>
    </w:p>
    <w:p>
      <w:pPr>
        <w:spacing w:after="150"/>
      </w:pPr>
      <w:r>
        <w:rPr/>
        <w:t xml:space="preserve">三、暖风机行业产销情况分析</w:t>
      </w:r>
    </w:p>
    <w:p>
      <w:pPr>
        <w:spacing w:after="150"/>
      </w:pPr>
      <w:r>
        <w:rPr/>
        <w:t xml:space="preserve">第三节 中国暖风机行业财务能力分析</w:t>
      </w:r>
    </w:p>
    <w:p>
      <w:pPr>
        <w:spacing w:after="150"/>
      </w:pPr>
      <w:r>
        <w:rPr/>
        <w:t xml:space="preserve">一、暖风机行业盈利能力分析与预测</w:t>
      </w:r>
    </w:p>
    <w:p>
      <w:pPr>
        <w:spacing w:after="150"/>
      </w:pPr>
      <w:r>
        <w:rPr/>
        <w:t xml:space="preserve">二、暖风机行业偿债能力分析与预测</w:t>
      </w:r>
    </w:p>
    <w:p>
      <w:pPr>
        <w:spacing w:after="150"/>
      </w:pPr>
      <w:r>
        <w:rPr/>
        <w:t xml:space="preserve">三、暖风机行业营运能力分析与预测</w:t>
      </w:r>
    </w:p>
    <w:p>
      <w:pPr>
        <w:spacing w:after="150"/>
      </w:pPr>
      <w:r>
        <w:rPr/>
        <w:t xml:space="preserve">四、暖风机行业发展能力分析与预测</w:t>
      </w:r>
    </w:p>
    <w:p>
      <w:pPr>
        <w:spacing w:after="150"/>
      </w:pPr>
      <w:r>
        <w:rPr>
          <w:b w:val="1"/>
          <w:bCs w:val="1"/>
        </w:rPr>
        <w:t xml:space="preserve">第五章 2019-2023年中国暖风机行业进出口市场分析</w:t>
      </w:r>
    </w:p>
    <w:p>
      <w:pPr>
        <w:spacing w:after="150"/>
      </w:pPr>
      <w:r>
        <w:rPr/>
        <w:t xml:space="preserve">第一节 暖风机进出口市场分析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暖风机行业进出口数据统计</w:t>
      </w:r>
    </w:p>
    <w:p>
      <w:pPr>
        <w:spacing w:after="150"/>
      </w:pPr>
      <w:r>
        <w:rPr/>
        <w:t xml:space="preserve">一、2019-2023年暖风机进口量统计</w:t>
      </w:r>
    </w:p>
    <w:p>
      <w:pPr>
        <w:spacing w:after="150"/>
      </w:pPr>
      <w:r>
        <w:rPr/>
        <w:t xml:space="preserve">二、2019-2023年暖风机出口量统计</w:t>
      </w:r>
    </w:p>
    <w:p>
      <w:pPr>
        <w:spacing w:after="150"/>
      </w:pPr>
      <w:r>
        <w:rPr/>
        <w:t xml:space="preserve">第三节 暖风机进出口区域格局分析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2024-2029年暖风机进出口预测</w:t>
      </w:r>
    </w:p>
    <w:p>
      <w:pPr>
        <w:spacing w:after="150"/>
      </w:pPr>
      <w:r>
        <w:rPr/>
        <w:t xml:space="preserve">一、2024-2029年暖风机进口预测</w:t>
      </w:r>
    </w:p>
    <w:p>
      <w:pPr>
        <w:spacing w:after="150"/>
      </w:pPr>
      <w:r>
        <w:rPr/>
        <w:t xml:space="preserve">二、2024-2029年暖风机出口预测</w:t>
      </w:r>
    </w:p>
    <w:p>
      <w:pPr>
        <w:spacing w:after="150"/>
      </w:pPr>
      <w:r>
        <w:rPr>
          <w:b w:val="1"/>
          <w:bCs w:val="1"/>
        </w:rPr>
        <w:t xml:space="preserve">第三部分 竞争格局分析</w:t>
      </w:r>
    </w:p>
    <w:p>
      <w:pPr>
        <w:spacing w:after="150"/>
      </w:pPr>
      <w:r>
        <w:rPr>
          <w:b w:val="1"/>
          <w:bCs w:val="1"/>
        </w:rPr>
        <w:t xml:space="preserve">第六章 2019-2023年中国暖风机行业竞争格局分析</w:t>
      </w:r>
    </w:p>
    <w:p>
      <w:pPr>
        <w:spacing w:after="150"/>
      </w:pPr>
      <w:r>
        <w:rPr/>
        <w:t xml:space="preserve">第一节 暖风机行业竞争结构分析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暖风机企业国际竞争力比较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暖风机行业竞争格局分析</w:t>
      </w:r>
    </w:p>
    <w:p>
      <w:pPr>
        <w:spacing w:after="150"/>
      </w:pPr>
      <w:r>
        <w:rPr/>
        <w:t xml:space="preserve">一、暖风机行业集中度分析</w:t>
      </w:r>
    </w:p>
    <w:p>
      <w:pPr>
        <w:spacing w:after="150"/>
      </w:pPr>
      <w:r>
        <w:rPr/>
        <w:t xml:space="preserve">二、暖风机行业竞争程度分析</w:t>
      </w:r>
    </w:p>
    <w:p>
      <w:pPr>
        <w:spacing w:after="150"/>
      </w:pPr>
      <w:r>
        <w:rPr/>
        <w:t xml:space="preserve">第四节 2024-2029年暖风机行业竞争策略分析</w:t>
      </w:r>
    </w:p>
    <w:p>
      <w:pPr>
        <w:spacing w:after="150"/>
      </w:pPr>
      <w:r>
        <w:rPr/>
        <w:t xml:space="preserve">一、2024-2029年暖风机行业竞争格局展望</w:t>
      </w:r>
    </w:p>
    <w:p>
      <w:pPr>
        <w:spacing w:after="150"/>
      </w:pPr>
      <w:r>
        <w:rPr/>
        <w:t xml:space="preserve">二、2024-2029年暖风机行业竞争策略分析</w:t>
      </w:r>
    </w:p>
    <w:p>
      <w:pPr>
        <w:spacing w:after="150"/>
      </w:pPr>
      <w:r>
        <w:rPr>
          <w:b w:val="1"/>
          <w:bCs w:val="1"/>
        </w:rPr>
        <w:t xml:space="preserve">第七章 2017暖风机市场区域市场运行情况分析</w:t>
      </w:r>
    </w:p>
    <w:p>
      <w:pPr>
        <w:spacing w:after="150"/>
      </w:pPr>
      <w:r>
        <w:rPr/>
        <w:t xml:space="preserve">第一节 2019-2023年华东地区暖风机市场运行情况分析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2019-2023年华中地区暖风机市场运行情况分析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2019-2023年华北地区暖风机市场运行情况分析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2019-2023年东北地区暖风机市场运行情况分析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2019-2023年西北地区暖风机市场运行情况分析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2019-2023年西南地区暖风机市场运行情况分析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2019-2023年中国暖风机行业知名品牌企业竞争力分析</w:t>
      </w:r>
    </w:p>
    <w:p>
      <w:pPr>
        <w:spacing w:after="150"/>
      </w:pPr>
      <w:r>
        <w:rPr/>
        <w:t xml:space="preserve">第一节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艾美特电器(深圳)有限公司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珠海格力电器股份有限公司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先锋电器集团有限公司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深圳市联创科技集团有限公司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赛亿电器集团有限公司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澳柯玛股份有限公司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宁波佳星电器有限公司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斯宝亚创(广州)电器有限公司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宁波立奇电器有限公司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2024-2029年中国暖风机行业发展前景预测分析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2024-2029年中国暖风机行业市场发展趋势预测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三、2024-2029年中国暖风机行业市场价格走势预测</w:t>
      </w:r>
    </w:p>
    <w:p>
      <w:pPr>
        <w:spacing w:after="150"/>
      </w:pPr>
      <w:r>
        <w:rPr/>
        <w:t xml:space="preserve">第三节 2024-2029年中国暖风机技术发展趋势预测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我国暖风机行业SWOT模型分析研究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2024-2029年中国暖风机行业投资分析</w:t>
      </w:r>
    </w:p>
    <w:p>
      <w:pPr>
        <w:spacing w:after="150"/>
      </w:pPr>
      <w:r>
        <w:rPr/>
        <w:t xml:space="preserve">第一节 暖风机行业投资机会分析</w:t>
      </w:r>
    </w:p>
    <w:p>
      <w:pPr>
        <w:spacing w:after="150"/>
      </w:pPr>
      <w:r>
        <w:rPr/>
        <w:t xml:space="preserve">一、投资领域</w:t>
      </w:r>
    </w:p>
    <w:p>
      <w:pPr>
        <w:spacing w:after="150"/>
      </w:pPr>
      <w:r>
        <w:rPr/>
        <w:t xml:space="preserve">二、主要项目</w:t>
      </w:r>
    </w:p>
    <w:p>
      <w:pPr>
        <w:spacing w:after="150"/>
      </w:pPr>
      <w:r>
        <w:rPr/>
        <w:t xml:space="preserve">第二节 暖风机行业投资风险分析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暖风机行业投资建议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图表：暖风机产业链分析</w:t>
      </w:r>
    </w:p>
    <w:p>
      <w:pPr>
        <w:spacing w:after="150"/>
      </w:pPr>
      <w:r>
        <w:rPr/>
        <w:t xml:space="preserve">图表：全球暖风机市场规模</w:t>
      </w:r>
    </w:p>
    <w:p>
      <w:pPr>
        <w:spacing w:after="150"/>
      </w:pPr>
      <w:r>
        <w:rPr/>
        <w:t xml:space="preserve">图表：全球暖风机生命周期</w:t>
      </w:r>
    </w:p>
    <w:p>
      <w:pPr>
        <w:spacing w:after="150"/>
      </w:pPr>
      <w:r>
        <w:rPr/>
        <w:t xml:space="preserve">图表：2019-2023年我国暖风机行业主要经济指标</w:t>
      </w:r>
    </w:p>
    <w:p>
      <w:pPr>
        <w:spacing w:after="150"/>
      </w:pPr>
      <w:r>
        <w:rPr/>
        <w:t xml:space="preserve">图表：2019-2023年中国暖风机行业需求总量</w:t>
      </w:r>
    </w:p>
    <w:p>
      <w:pPr>
        <w:spacing w:after="150"/>
      </w:pPr>
      <w:r>
        <w:rPr/>
        <w:t xml:space="preserve">图表：2019-2023年中国暖风机行业需求总量预测</w:t>
      </w:r>
    </w:p>
    <w:p>
      <w:pPr>
        <w:spacing w:after="150"/>
      </w:pPr>
      <w:r>
        <w:rPr/>
        <w:t xml:space="preserve">图表：2019-2023年中国暖风机行业需求集中度</w:t>
      </w:r>
    </w:p>
    <w:p>
      <w:pPr>
        <w:spacing w:after="150"/>
      </w:pPr>
      <w:r>
        <w:rPr/>
        <w:t xml:space="preserve">图表：2019-2023年中国暖风机行业需求增长速度</w:t>
      </w:r>
    </w:p>
    <w:p>
      <w:pPr>
        <w:spacing w:after="150"/>
      </w:pPr>
      <w:r>
        <w:rPr/>
        <w:t xml:space="preserve">图表：2019-2023年中国暖风机行业市场饱和度</w:t>
      </w:r>
    </w:p>
    <w:p>
      <w:pPr>
        <w:spacing w:after="150"/>
      </w:pPr>
      <w:r>
        <w:rPr/>
        <w:t xml:space="preserve">图表：2019-2023年中国暖风机行业供给总量</w:t>
      </w:r>
    </w:p>
    <w:p>
      <w:pPr>
        <w:spacing w:after="150"/>
      </w:pPr>
      <w:r>
        <w:rPr/>
        <w:t xml:space="preserve">图表：2019-2023年中国暖风机行业供给增长速度</w:t>
      </w:r>
    </w:p>
    <w:p>
      <w:pPr>
        <w:spacing w:after="150"/>
      </w:pPr>
      <w:r>
        <w:rPr/>
        <w:t xml:space="preserve">图表：2019-2023年中国暖风机行业供给量预测</w:t>
      </w:r>
    </w:p>
    <w:p>
      <w:pPr>
        <w:spacing w:after="150"/>
      </w:pPr>
      <w:r>
        <w:rPr/>
        <w:t xml:space="preserve">图表：2019-2023年中国暖风机行业供给集中度</w:t>
      </w:r>
    </w:p>
    <w:p>
      <w:pPr>
        <w:spacing w:after="150"/>
      </w:pPr>
      <w:r>
        <w:rPr/>
        <w:t xml:space="preserve">图表：2019-2023年中国暖风机行业销售量</w:t>
      </w:r>
    </w:p>
    <w:p>
      <w:pPr>
        <w:spacing w:after="150"/>
      </w:pPr>
      <w:r>
        <w:rPr/>
        <w:t xml:space="preserve">图表：2019-2023年暖风机销售收入</w:t>
      </w:r>
    </w:p>
    <w:p>
      <w:pPr>
        <w:spacing w:after="150"/>
      </w:pPr>
      <w:r>
        <w:rPr/>
        <w:t xml:space="preserve">图表：2019-2023年暖风机销售收入增长趋势图</w:t>
      </w:r>
    </w:p>
    <w:p>
      <w:pPr>
        <w:spacing w:after="150"/>
      </w:pPr>
      <w:r>
        <w:rPr/>
        <w:t xml:space="preserve">图表：2019-2023年暖风机不同规模企业销售额</w:t>
      </w:r>
    </w:p>
    <w:p>
      <w:pPr>
        <w:spacing w:after="150"/>
      </w:pPr>
      <w:r>
        <w:rPr/>
        <w:t xml:space="preserve">图表：2019-2023年暖风机不同所有制企业销售额</w:t>
      </w:r>
    </w:p>
    <w:p>
      <w:pPr>
        <w:spacing w:after="150"/>
      </w:pPr>
      <w:r>
        <w:rPr/>
        <w:t xml:space="preserve">图表：2019-2023年暖风机利润总额</w:t>
      </w:r>
    </w:p>
    <w:p>
      <w:pPr>
        <w:spacing w:after="150"/>
      </w:pPr>
      <w:r>
        <w:rPr/>
        <w:t xml:space="preserve">图表：2019-2023年暖风机利润总额增长趋势图</w:t>
      </w:r>
    </w:p>
    <w:p>
      <w:pPr>
        <w:spacing w:after="150"/>
      </w:pPr>
      <w:r>
        <w:rPr/>
        <w:t xml:space="preserve">图表：2019-2023年暖风机不同规模企业利润总额</w:t>
      </w:r>
    </w:p>
    <w:p>
      <w:pPr>
        <w:spacing w:after="150"/>
      </w:pPr>
      <w:r>
        <w:rPr/>
        <w:t xml:space="preserve">图表：2019-2023年暖风机不同所有制企业利润总额</w:t>
      </w:r>
    </w:p>
    <w:p>
      <w:pPr>
        <w:spacing w:after="150"/>
      </w:pPr>
      <w:r>
        <w:rPr/>
        <w:t xml:space="preserve">图表：2019-2023年暖风机资产总额</w:t>
      </w:r>
    </w:p>
    <w:p>
      <w:pPr>
        <w:spacing w:after="150"/>
      </w:pPr>
      <w:r>
        <w:rPr/>
        <w:t xml:space="preserve">图表：2019-2023年暖风机总资产增长趋势图</w:t>
      </w:r>
    </w:p>
    <w:p>
      <w:pPr>
        <w:spacing w:after="150"/>
      </w:pPr>
      <w:r>
        <w:rPr/>
        <w:t xml:space="preserve">图表：2024-2029年中国暖风机发展能力分析</w:t>
      </w:r>
    </w:p>
    <w:p>
      <w:pPr>
        <w:spacing w:after="150"/>
      </w:pPr>
      <w:r>
        <w:rPr/>
        <w:t xml:space="preserve">图表：2024-2029年中国暖风机竞争力分析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2024-2029年中国暖风机行业产销格局与投资机会预测报告</dc:title>
  <dc:description>2024-2029年中国暖风机行业产销格局与投资机会预测报告</dc:description>
  <dc:subject>2024-2029年中国暖风机行业产销格局与投资机会预测报告</dc:subject>
  <cp:keywords>研究报告</cp:keywords>
  <cp:category>研究报告</cp:category>
  <cp:lastModifiedBy>北京中道泰和信息咨询有限公司</cp:lastModifiedBy>
  <dcterms:created xsi:type="dcterms:W3CDTF">2024-01-24T10:17:50+08:00</dcterms:created>
  <dcterms:modified xsi:type="dcterms:W3CDTF">2024-01-24T10:17:50+08:00</dcterms:modified>
</cp:coreProperties>
</file>

<file path=docProps/custom.xml><?xml version="1.0" encoding="utf-8"?>
<Properties xmlns="http://schemas.openxmlformats.org/officeDocument/2006/custom-properties" xmlns:vt="http://schemas.openxmlformats.org/officeDocument/2006/docPropsVTypes"/>
</file>