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2024-2029年中国生物降解塑料行业发展前景及投资风险预测报告</w:t>
      </w:r>
    </w:p>
    <w:p>
      <w:pPr>
        <w:spacing w:after="150"/>
      </w:pPr>
      <w:r>
        <w:rPr>
          <w:b w:val="1"/>
          <w:bCs w:val="1"/>
        </w:rPr>
        <w:t xml:space="preserve">报告简介</w:t>
      </w:r>
    </w:p>
    <w:p>
      <w:pPr>
        <w:spacing w:after="150"/>
      </w:pPr>
      <w:r>
        <w:rPr/>
        <w:t xml:space="preserve">生物降解塑料是指在自然界如土壤和/或沙土等条件下，和/或特定条件如堆肥化条件下或厌氧消化条件下或水性培养液中，由自然界存在的微生物如细菌、霉菌和海藻等作用引起降解，并最终完全降解变成二氧化碳(CO2)或/和甲烷(CH4)、水(H2O)及其所含元素的矿化无机盐以及新的生物质的塑料。在众多的生物材料中，聚3-羟基烷酸酯(PHA)、聚乳酸(PLA)、聚ε-己内酯(PCL)和聚丁二酸丁二醇酯(PBS)目前技术相对成熟、产业化规模较大，也是目前市场消费的主要品种。</w:t>
      </w:r>
    </w:p>
    <w:p>
      <w:pPr>
        <w:spacing w:after="150"/>
      </w:pPr>
      <w:r>
        <w:rPr/>
        <w:t xml:space="preserve">生物降解塑料主要的目标市场是塑料包装薄膜、农用薄膜、一次性塑料袋和一次性塑料餐具。相比传统塑料包装材料，新型降解材料成本稍高。但是随着环保意识的增强，人们愿意为保护环境而使用价格稍高的新型降解材料，环保意识的增强给生物降解新材料行业带来了巨大的发展机遇。</w:t>
      </w:r>
    </w:p>
    <w:p>
      <w:pPr>
        <w:spacing w:after="150"/>
      </w:pPr>
      <w:r>
        <w:rPr/>
        <w:t xml:space="preserve">目前包装行业的应用最为广泛，年约占市场总量的60%，食品包装需求又占生物降解塑料包装市场70%以上份额;注射成型应用市场是生物可降解塑料需求增长的主要动力。全球生物降解塑料企业主要由欧洲、美国、日本企业占据，如欧洲的巴斯夫、Novamont、Corbion，美国的NatureWorks、Metabolix，日本的三菱化学、昭和电工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生物降解塑料专业研究单位等公布和提供的大量资料。对中国生物降解塑料行业作了详尽深入的分析，为生物降解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生物降解塑料行业概述</w:t>
      </w:r>
    </w:p>
    <w:p>
      <w:pPr>
        <w:spacing w:after="150"/>
      </w:pPr>
      <w:r>
        <w:rPr/>
        <w:t xml:space="preserve">第一节 生物降解塑料行业概述</w:t>
      </w:r>
    </w:p>
    <w:p>
      <w:pPr>
        <w:spacing w:after="150"/>
      </w:pPr>
      <w:r>
        <w:rPr/>
        <w:t xml:space="preserve">一、生物降解塑料行业的定义</w:t>
      </w:r>
    </w:p>
    <w:p>
      <w:pPr>
        <w:spacing w:after="150"/>
      </w:pPr>
      <w:r>
        <w:rPr/>
        <w:t xml:space="preserve">二、生物降解塑料行业的分类</w:t>
      </w:r>
    </w:p>
    <w:p>
      <w:pPr>
        <w:spacing w:after="150"/>
      </w:pPr>
      <w:r>
        <w:rPr/>
        <w:t xml:space="preserve">三、生物降解塑料行业的用途</w:t>
      </w:r>
    </w:p>
    <w:p>
      <w:pPr>
        <w:spacing w:after="150"/>
      </w:pPr>
      <w:r>
        <w:rPr/>
        <w:t xml:space="preserve">第二节 最近3-5年中国生物降解塑料行业经济指标分析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t xml:space="preserve">第三节 生物降解塑料产业链分析</w:t>
      </w:r>
    </w:p>
    <w:p>
      <w:pPr>
        <w:spacing w:after="150"/>
      </w:pPr>
      <w:r>
        <w:rPr/>
        <w:t xml:space="preserve">一、产业链模型介绍</w:t>
      </w:r>
    </w:p>
    <w:p>
      <w:pPr>
        <w:spacing w:after="150"/>
      </w:pPr>
      <w:r>
        <w:rPr/>
        <w:t xml:space="preserve">二、生物降解塑料产业链模型分析</w:t>
      </w:r>
    </w:p>
    <w:p>
      <w:pPr>
        <w:spacing w:after="150"/>
      </w:pPr>
      <w:r>
        <w:rPr>
          <w:b w:val="1"/>
          <w:bCs w:val="1"/>
        </w:rPr>
        <w:t xml:space="preserve">第二章 2019-2023年全球生物降解塑料行业发展分析</w:t>
      </w:r>
    </w:p>
    <w:p>
      <w:pPr>
        <w:spacing w:after="150"/>
      </w:pPr>
      <w:r>
        <w:rPr/>
        <w:t xml:space="preserve">第一节 2019-2023年全球生物降解塑料行业发展综述</w:t>
      </w:r>
    </w:p>
    <w:p>
      <w:pPr>
        <w:spacing w:after="150"/>
      </w:pPr>
      <w:r>
        <w:rPr/>
        <w:t xml:space="preserve">一、2019-2023年全球生物降解塑料行业发展概述</w:t>
      </w:r>
    </w:p>
    <w:p>
      <w:pPr>
        <w:spacing w:after="150"/>
      </w:pPr>
      <w:r>
        <w:rPr/>
        <w:t xml:space="preserve">二、2019-2023年全球生物降解塑料行业市场规模分析</w:t>
      </w:r>
    </w:p>
    <w:p>
      <w:pPr>
        <w:spacing w:after="150"/>
      </w:pPr>
      <w:r>
        <w:rPr/>
        <w:t xml:space="preserve">三、2019-2023年全球生物降解塑料行业市场结构分析</w:t>
      </w:r>
    </w:p>
    <w:p>
      <w:pPr>
        <w:spacing w:after="150"/>
      </w:pPr>
      <w:r>
        <w:rPr/>
        <w:t xml:space="preserve">四、2019-2023年全球生物降解塑料行业重点企业分析</w:t>
      </w:r>
    </w:p>
    <w:p>
      <w:pPr>
        <w:spacing w:after="150"/>
      </w:pPr>
      <w:r>
        <w:rPr/>
        <w:t xml:space="preserve">第二节 2024-2029年全球生物降解塑料行业发展预测</w:t>
      </w:r>
    </w:p>
    <w:p>
      <w:pPr>
        <w:spacing w:after="150"/>
      </w:pPr>
      <w:r>
        <w:rPr/>
        <w:t xml:space="preserve">一、2024-2029年全球生物降解塑料行业市场规模预测</w:t>
      </w:r>
    </w:p>
    <w:p>
      <w:pPr>
        <w:spacing w:after="150"/>
      </w:pPr>
      <w:r>
        <w:rPr/>
        <w:t xml:space="preserve">二、2024-2029年全球生物降解塑料行业发展趋势分析</w:t>
      </w:r>
    </w:p>
    <w:p>
      <w:pPr>
        <w:spacing w:after="150"/>
      </w:pPr>
      <w:r>
        <w:rPr>
          <w:b w:val="1"/>
          <w:bCs w:val="1"/>
        </w:rPr>
        <w:t xml:space="preserve">第三章 2019-2023年中国生物降解塑料行业发展环境分析</w:t>
      </w:r>
    </w:p>
    <w:p>
      <w:pPr>
        <w:spacing w:after="150"/>
      </w:pPr>
      <w:r>
        <w:rPr/>
        <w:t xml:space="preserve">第一节 2019-2023年中国生物降解塑料行业经济环境分析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2019-2023年中国生物降解塑料行业发展政策环境分析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2019-2023年中国生物降解塑料行业发展社会环境分析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2019-2023年中国生物降解塑料行业技术环境分析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2019-2023年中国生物降解塑料行业发展概况</w:t>
      </w:r>
    </w:p>
    <w:p>
      <w:pPr>
        <w:spacing w:after="150"/>
      </w:pPr>
      <w:r>
        <w:rPr/>
        <w:t xml:space="preserve">第一节 2019-2023年中国生物降解塑料行业发展概况</w:t>
      </w:r>
    </w:p>
    <w:p>
      <w:pPr>
        <w:spacing w:after="150"/>
      </w:pPr>
      <w:r>
        <w:rPr/>
        <w:t xml:space="preserve">一、中国生物降解塑料行业发展阶段</w:t>
      </w:r>
    </w:p>
    <w:p>
      <w:pPr>
        <w:spacing w:after="150"/>
      </w:pPr>
      <w:r>
        <w:rPr/>
        <w:t xml:space="preserve">二、中国生物降解塑料行业发展总体概况</w:t>
      </w:r>
    </w:p>
    <w:p>
      <w:pPr>
        <w:spacing w:after="150"/>
      </w:pPr>
      <w:r>
        <w:rPr/>
        <w:t xml:space="preserve">三、中国生物降解塑料行业发展特点分析</w:t>
      </w:r>
    </w:p>
    <w:p>
      <w:pPr>
        <w:spacing w:after="150"/>
      </w:pPr>
      <w:r>
        <w:rPr/>
        <w:t xml:space="preserve">第二节 2019-2023年中国生物降解塑料行业发展现状</w:t>
      </w:r>
    </w:p>
    <w:p>
      <w:pPr>
        <w:spacing w:after="150"/>
      </w:pPr>
      <w:r>
        <w:rPr/>
        <w:t xml:space="preserve">一、2019-2023年中国生物降解塑料行业市场规模</w:t>
      </w:r>
    </w:p>
    <w:p>
      <w:pPr>
        <w:spacing w:after="150"/>
      </w:pPr>
      <w:r>
        <w:rPr/>
        <w:t xml:space="preserve">二、2019-2023年中国生物降解塑料行业发展分析</w:t>
      </w:r>
    </w:p>
    <w:p>
      <w:pPr>
        <w:spacing w:after="150"/>
      </w:pPr>
      <w:r>
        <w:rPr/>
        <w:t xml:space="preserve">三、2019-2023年中国生物降解塑料行业企业发展分析</w:t>
      </w:r>
    </w:p>
    <w:p>
      <w:pPr>
        <w:spacing w:after="150"/>
      </w:pPr>
      <w:r>
        <w:rPr/>
        <w:t xml:space="preserve">第三节 2019-2023年中国生物降解塑料市场动态分析</w:t>
      </w:r>
    </w:p>
    <w:p>
      <w:pPr>
        <w:spacing w:after="150"/>
      </w:pPr>
      <w:r>
        <w:rPr>
          <w:b w:val="1"/>
          <w:bCs w:val="1"/>
        </w:rPr>
        <w:t xml:space="preserve">第五章 2019-2023年中国生物降解塑料行业运行分析</w:t>
      </w:r>
    </w:p>
    <w:p>
      <w:pPr>
        <w:spacing w:after="150"/>
      </w:pPr>
      <w:r>
        <w:rPr/>
        <w:t xml:space="preserve">第一节 中国生物降解塑料行业规模情况分析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中国生物降解塑料行业财务能力分析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2019-2023年中国生物降解塑料市场供需分析</w:t>
      </w:r>
    </w:p>
    <w:p>
      <w:pPr>
        <w:spacing w:after="150"/>
      </w:pPr>
      <w:r>
        <w:rPr/>
        <w:t xml:space="preserve">第一节 2019-2023年中国生物降解塑料行业供给分析</w:t>
      </w:r>
    </w:p>
    <w:p>
      <w:pPr>
        <w:spacing w:after="150"/>
      </w:pPr>
      <w:r>
        <w:rPr/>
        <w:t xml:space="preserve">一、2019-2023年中国生物降解塑料行业产值情况分析</w:t>
      </w:r>
    </w:p>
    <w:p>
      <w:pPr>
        <w:spacing w:after="150"/>
      </w:pPr>
      <w:r>
        <w:rPr/>
        <w:t xml:space="preserve">二、2019-2023年中国生物降解塑料行业供给区域分析</w:t>
      </w:r>
    </w:p>
    <w:p>
      <w:pPr>
        <w:spacing w:after="150"/>
      </w:pPr>
      <w:r>
        <w:rPr/>
        <w:t xml:space="preserve">第二节 2019-2023年中国生物降解塑料行业需求分析</w:t>
      </w:r>
    </w:p>
    <w:p>
      <w:pPr>
        <w:spacing w:after="150"/>
      </w:pPr>
      <w:r>
        <w:rPr/>
        <w:t xml:space="preserve">一、2019-2023年中国生物降解塑料行业需求情况分析</w:t>
      </w:r>
    </w:p>
    <w:p>
      <w:pPr>
        <w:spacing w:after="150"/>
      </w:pPr>
      <w:r>
        <w:rPr/>
        <w:t xml:space="preserve">二、2019-2023年中国生物降解塑料行业需求区域分析</w:t>
      </w:r>
    </w:p>
    <w:p>
      <w:pPr>
        <w:spacing w:after="150"/>
      </w:pPr>
      <w:r>
        <w:rPr/>
        <w:t xml:space="preserve">第三节 2019-2023年生物降解塑料行业供需平衡分析</w:t>
      </w:r>
    </w:p>
    <w:p>
      <w:pPr>
        <w:spacing w:after="150"/>
      </w:pPr>
      <w:r>
        <w:rPr>
          <w:b w:val="1"/>
          <w:bCs w:val="1"/>
        </w:rPr>
        <w:t xml:space="preserve">第七章 2019-2023年中国生物降解塑料行业进出口市场分析</w:t>
      </w:r>
    </w:p>
    <w:p>
      <w:pPr>
        <w:spacing w:after="150"/>
      </w:pPr>
      <w:r>
        <w:rPr/>
        <w:t xml:space="preserve">第一节 2019-2023年中国生物降解塑料行业进出口状况综述</w:t>
      </w:r>
    </w:p>
    <w:p>
      <w:pPr>
        <w:spacing w:after="150"/>
      </w:pPr>
      <w:r>
        <w:rPr/>
        <w:t xml:space="preserve">第二节 2019-2023年中国生物降解塑料行业进口市场分析</w:t>
      </w:r>
    </w:p>
    <w:p>
      <w:pPr>
        <w:spacing w:after="150"/>
      </w:pPr>
      <w:r>
        <w:rPr/>
        <w:t xml:space="preserve">一、2019-2023年中国生物降解塑料行业进口总量分析</w:t>
      </w:r>
    </w:p>
    <w:p>
      <w:pPr>
        <w:spacing w:after="150"/>
      </w:pPr>
      <w:r>
        <w:rPr/>
        <w:t xml:space="preserve">二、2019-2023年中国生物降解塑料行业进口区域结构分析</w:t>
      </w:r>
    </w:p>
    <w:p>
      <w:pPr>
        <w:spacing w:after="150"/>
      </w:pPr>
      <w:r>
        <w:rPr/>
        <w:t xml:space="preserve">第三节 2019-2023年生物降解塑料行业出口市场分析</w:t>
      </w:r>
    </w:p>
    <w:p>
      <w:pPr>
        <w:spacing w:after="150"/>
      </w:pPr>
      <w:r>
        <w:rPr/>
        <w:t xml:space="preserve">一、2019-2023年中国生物降解塑料行业出口总量分析</w:t>
      </w:r>
    </w:p>
    <w:p>
      <w:pPr>
        <w:spacing w:after="150"/>
      </w:pPr>
      <w:r>
        <w:rPr/>
        <w:t xml:space="preserve">二、2019-2023年中国生物降解塑料行业出口区域结构分析</w:t>
      </w:r>
    </w:p>
    <w:p>
      <w:pPr>
        <w:spacing w:after="150"/>
      </w:pPr>
      <w:r>
        <w:rPr/>
        <w:t xml:space="preserve">第四节 2024-2029年中国生物降解塑料行业进出口前景及建议</w:t>
      </w:r>
    </w:p>
    <w:p>
      <w:pPr>
        <w:spacing w:after="150"/>
      </w:pPr>
      <w:r>
        <w:rPr>
          <w:b w:val="1"/>
          <w:bCs w:val="1"/>
        </w:rPr>
        <w:t xml:space="preserve">第八章 2019-2023年中国生物降解塑料行业价格走势分析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b w:val="1"/>
          <w:bCs w:val="1"/>
        </w:rPr>
        <w:t xml:space="preserve">第九章 2019-2023年中国生物降解塑料区域市场规模分析</w:t>
      </w:r>
    </w:p>
    <w:p>
      <w:pPr>
        <w:spacing w:after="150"/>
      </w:pPr>
      <w:r>
        <w:rPr/>
        <w:t xml:space="preserve">第一节 2019-2023年中国生物降解塑料市场规模分析</w:t>
      </w:r>
    </w:p>
    <w:p>
      <w:pPr>
        <w:spacing w:after="150"/>
      </w:pPr>
      <w:r>
        <w:rPr/>
        <w:t xml:space="preserve">第二节 2019-2023年中国生物降解塑料区域市场规模分析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第十章 2019-2023年中国生物降解塑料上下游行业分析</w:t>
      </w:r>
    </w:p>
    <w:p>
      <w:pPr>
        <w:spacing w:after="150"/>
      </w:pPr>
      <w:r>
        <w:rPr/>
        <w:t xml:space="preserve">第一节 生物降解塑料行业上下游分析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生物降解塑料行业产业链分析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第十一章 中国生物降解塑料行业市场竞争格局及策略分析</w:t>
      </w:r>
    </w:p>
    <w:p>
      <w:pPr>
        <w:spacing w:after="150"/>
      </w:pPr>
      <w:r>
        <w:rPr/>
        <w:t xml:space="preserve">第一节 行业总体市场竞争状况分析</w:t>
      </w:r>
    </w:p>
    <w:p>
      <w:pPr>
        <w:spacing w:after="150"/>
      </w:pPr>
      <w:r>
        <w:rPr/>
        <w:t xml:space="preserve">一、生物降解塑料行业竞争结构分析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生物降解塑料行业竞争策略</w:t>
      </w:r>
    </w:p>
    <w:p>
      <w:pPr>
        <w:spacing w:after="150"/>
      </w:pPr>
      <w:r>
        <w:rPr/>
        <w:t xml:space="preserve">一、提高生物降解塑料企业核心竞争力的对策</w:t>
      </w:r>
    </w:p>
    <w:p>
      <w:pPr>
        <w:spacing w:after="150"/>
      </w:pPr>
      <w:r>
        <w:rPr/>
        <w:t xml:space="preserve">二、影响生物降解塑料企业核心竞争力的因素及提升途径</w:t>
      </w:r>
    </w:p>
    <w:p>
      <w:pPr>
        <w:spacing w:after="150"/>
      </w:pPr>
      <w:r>
        <w:rPr/>
        <w:t xml:space="preserve">三、提高生物降解塑料企业竞争力的策略</w:t>
      </w:r>
    </w:p>
    <w:p>
      <w:pPr>
        <w:spacing w:after="150"/>
      </w:pPr>
      <w:r>
        <w:rPr>
          <w:b w:val="1"/>
          <w:bCs w:val="1"/>
        </w:rPr>
        <w:t xml:space="preserve">第十二章 生物降解塑料行业国内重点企业分析</w:t>
      </w:r>
    </w:p>
    <w:p>
      <w:pPr>
        <w:spacing w:after="150"/>
      </w:pPr>
      <w:r>
        <w:rPr/>
        <w:t xml:space="preserve">第一节 金发科技股份有限公司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武汉华丽环保科技有限公司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天津丹海股份有限公司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山东汇盈新材料有限公司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深圳市彩虹精细化工股份有限公司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安庆和兴化工有限责任公司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武汉华丽环保科技有限公司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比澳格(南京)环保材料有限公司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肇庆市华芳降解塑料有限公司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广东上九生物降解塑料有限公司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第十三章 2024-2029年中国生物降解塑料行业投资效益与机会分析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2024-2029年中国生物降解塑料行业投资效益分析</w:t>
      </w:r>
    </w:p>
    <w:p>
      <w:pPr>
        <w:spacing w:after="150"/>
      </w:pPr>
      <w:r>
        <w:rPr/>
        <w:t xml:space="preserve">一、2024-2029年生物降解塑料行业投资效益分析</w:t>
      </w:r>
    </w:p>
    <w:p>
      <w:pPr>
        <w:spacing w:after="150"/>
      </w:pPr>
      <w:r>
        <w:rPr/>
        <w:t xml:space="preserve">二、2024-2029年生物降解塑料行业投资趋势预测</w:t>
      </w:r>
    </w:p>
    <w:p>
      <w:pPr>
        <w:spacing w:after="150"/>
      </w:pPr>
      <w:r>
        <w:rPr/>
        <w:t xml:space="preserve">三、2024-2029年生物降解塑料行业投资的建议</w:t>
      </w:r>
    </w:p>
    <w:p>
      <w:pPr>
        <w:spacing w:after="150"/>
      </w:pPr>
      <w:r>
        <w:rPr/>
        <w:t xml:space="preserve">四、新进入者应注意的障碍因素分析</w:t>
      </w:r>
    </w:p>
    <w:p>
      <w:pPr>
        <w:spacing w:after="150"/>
      </w:pPr>
      <w:r>
        <w:rPr/>
        <w:t xml:space="preserve">第三节 2024-2029年影响生物降解塑料行业发展的主要因素</w:t>
      </w:r>
    </w:p>
    <w:p>
      <w:pPr>
        <w:spacing w:after="150"/>
      </w:pPr>
      <w:r>
        <w:rPr/>
        <w:t xml:space="preserve">一、2024-2029年影响生物降解塑料行业运行的有利因素分析</w:t>
      </w:r>
    </w:p>
    <w:p>
      <w:pPr>
        <w:spacing w:after="150"/>
      </w:pPr>
      <w:r>
        <w:rPr/>
        <w:t xml:space="preserve">二、2024-2029年影响生物降解塑料行业运行的不利因素分析</w:t>
      </w:r>
    </w:p>
    <w:p>
      <w:pPr>
        <w:spacing w:after="150"/>
      </w:pPr>
      <w:r>
        <w:rPr/>
        <w:t xml:space="preserve">三、2024-2029年中国生物降解塑料行业发展面临的挑战分析</w:t>
      </w:r>
    </w:p>
    <w:p>
      <w:pPr>
        <w:spacing w:after="150"/>
      </w:pPr>
      <w:r>
        <w:rPr/>
        <w:t xml:space="preserve">四、2024-2029年中国生物降解塑料行业发展面临的机遇分析</w:t>
      </w:r>
    </w:p>
    <w:p>
      <w:pPr>
        <w:spacing w:after="150"/>
      </w:pPr>
      <w:r>
        <w:rPr>
          <w:b w:val="1"/>
          <w:bCs w:val="1"/>
        </w:rPr>
        <w:t xml:space="preserve">第十四章 生物降解塑料行业发展预测分析</w:t>
      </w:r>
    </w:p>
    <w:p>
      <w:pPr>
        <w:spacing w:after="150"/>
      </w:pPr>
      <w:r>
        <w:rPr/>
        <w:t xml:space="preserve">第一节 生物降解塑料行业发展预测分析</w:t>
      </w:r>
    </w:p>
    <w:p>
      <w:pPr>
        <w:spacing w:after="150"/>
      </w:pPr>
      <w:r>
        <w:rPr/>
        <w:t xml:space="preserve">一、2024-2029年中国生物降解塑料行业潜力分析</w:t>
      </w:r>
    </w:p>
    <w:p>
      <w:pPr>
        <w:spacing w:after="150"/>
      </w:pPr>
      <w:r>
        <w:rPr/>
        <w:t xml:space="preserve">二、2024-2029年中国生物降解塑料行业前景展望分析</w:t>
      </w:r>
    </w:p>
    <w:p>
      <w:pPr>
        <w:spacing w:after="150"/>
      </w:pPr>
      <w:r>
        <w:rPr/>
        <w:t xml:space="preserve">三、2024-2029年中国生物降解塑料行业发展趋势分析</w:t>
      </w:r>
    </w:p>
    <w:p>
      <w:pPr>
        <w:spacing w:after="150"/>
      </w:pPr>
      <w:r>
        <w:rPr/>
        <w:t xml:space="preserve">第二节 2024-2029年中国生物降解塑料行业发展预测分析</w:t>
      </w:r>
    </w:p>
    <w:p>
      <w:pPr>
        <w:spacing w:after="150"/>
      </w:pPr>
      <w:r>
        <w:rPr/>
        <w:t xml:space="preserve">一、2024-2029年中国生物降解塑料供给预测</w:t>
      </w:r>
    </w:p>
    <w:p>
      <w:pPr>
        <w:spacing w:after="150"/>
      </w:pPr>
      <w:r>
        <w:rPr/>
        <w:t xml:space="preserve">二、2024-2029年中国生物降解塑料需求预测</w:t>
      </w:r>
    </w:p>
    <w:p>
      <w:pPr>
        <w:spacing w:after="150"/>
      </w:pPr>
      <w:r>
        <w:rPr/>
        <w:t xml:space="preserve">三、2024-2029年中国生物降解塑料供需平衡预测</w:t>
      </w:r>
    </w:p>
    <w:p>
      <w:pPr>
        <w:spacing w:after="150"/>
      </w:pPr>
      <w:r>
        <w:rPr/>
        <w:t xml:space="preserve">第三节 2024-2029年中国生物降解塑料行业投资风险分析</w:t>
      </w:r>
    </w:p>
    <w:p>
      <w:pPr>
        <w:spacing w:after="150"/>
      </w:pPr>
      <w:r>
        <w:rPr/>
        <w:t xml:space="preserve">一、2024-2029年生物降解塑料行业市场风险及控制策略</w:t>
      </w:r>
    </w:p>
    <w:p>
      <w:pPr>
        <w:spacing w:after="150"/>
      </w:pPr>
      <w:r>
        <w:rPr/>
        <w:t xml:space="preserve">二、2024-2029年生物降解塑料行业政策风险及控制策略</w:t>
      </w:r>
    </w:p>
    <w:p>
      <w:pPr>
        <w:spacing w:after="150"/>
      </w:pPr>
      <w:r>
        <w:rPr/>
        <w:t xml:space="preserve">三、2024-2029年生物降解塑料行业经营风险及控制策略</w:t>
      </w:r>
    </w:p>
    <w:p>
      <w:pPr>
        <w:spacing w:after="150"/>
      </w:pPr>
      <w:r>
        <w:rPr/>
        <w:t xml:space="preserve">四、2024-2029年生物降解塑料行业技术风险及控制策略</w:t>
      </w:r>
    </w:p>
    <w:p>
      <w:pPr>
        <w:spacing w:after="150"/>
      </w:pPr>
      <w:r>
        <w:rPr/>
        <w:t xml:space="preserve">五、2024-2029年生物降解塑料同业竞争风险及控制策略</w:t>
      </w:r>
    </w:p>
    <w:p>
      <w:pPr>
        <w:spacing w:after="150"/>
      </w:pPr>
      <w:r>
        <w:rPr/>
        <w:t xml:space="preserve">六、2024-2029年生物降解塑料行业其他风险及控制策略</w:t>
      </w:r>
    </w:p>
    <w:p>
      <w:pPr>
        <w:spacing w:after="150"/>
      </w:pPr>
      <w:r>
        <w:rPr>
          <w:b w:val="1"/>
          <w:bCs w:val="1"/>
        </w:rPr>
        <w:t xml:space="preserve">第十五章 专家观点与结论</w:t>
      </w:r>
    </w:p>
    <w:p>
      <w:pPr>
        <w:spacing w:after="150"/>
      </w:pPr>
      <w:r>
        <w:rPr/>
        <w:t xml:space="preserve">第一节 2019-2023年生物降解塑料行业研究结论</w:t>
      </w:r>
    </w:p>
    <w:p>
      <w:pPr>
        <w:spacing w:after="150"/>
      </w:pPr>
      <w:r>
        <w:rPr/>
        <w:t xml:space="preserve">第二节 2024-2029年生物降解塑料行业投资价值评估</w:t>
      </w:r>
    </w:p>
    <w:p>
      <w:pPr>
        <w:spacing w:after="150"/>
      </w:pPr>
      <w:r>
        <w:rPr/>
        <w:t xml:space="preserve">第三节 中道泰和生物降解塑料行业投资建议</w:t>
      </w:r>
    </w:p>
    <w:p>
      <w:pPr>
        <w:spacing w:after="150"/>
      </w:pPr>
      <w:r>
        <w:rPr>
          <w:b w:val="1"/>
          <w:bCs w:val="1"/>
        </w:rPr>
        <w:t xml:space="preserve">图表目录</w:t>
      </w:r>
    </w:p>
    <w:p>
      <w:pPr>
        <w:spacing w:after="150"/>
      </w:pPr>
      <w:r>
        <w:rPr/>
        <w:t xml:space="preserve">图表：生物降解塑料行业产业链结构</w:t>
      </w:r>
    </w:p>
    <w:p>
      <w:pPr>
        <w:spacing w:after="150"/>
      </w:pPr>
      <w:r>
        <w:rPr/>
        <w:t xml:space="preserve">图表：2019-2023年全球生物降解塑料市场规模情况</w:t>
      </w:r>
    </w:p>
    <w:p>
      <w:pPr>
        <w:spacing w:after="150"/>
      </w:pPr>
      <w:r>
        <w:rPr/>
        <w:t xml:space="preserve">图表：2019-2023年全球生物降解塑料市场结构分析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图表：2019-2023年中国生物降解塑料行业市场规模情况</w:t>
      </w:r>
    </w:p>
    <w:p>
      <w:pPr>
        <w:spacing w:after="150"/>
      </w:pPr>
      <w:r>
        <w:rPr/>
        <w:t xml:space="preserve">图表：2019-2023年中国生物降解塑料行业产值情况</w:t>
      </w:r>
    </w:p>
    <w:p>
      <w:pPr>
        <w:spacing w:after="150"/>
      </w:pPr>
      <w:r>
        <w:rPr/>
        <w:t xml:space="preserve">图表：2019-2023年中国生物降解塑料行业利润情况</w:t>
      </w:r>
    </w:p>
    <w:p>
      <w:pPr>
        <w:spacing w:after="150"/>
      </w:pPr>
      <w:r>
        <w:rPr/>
        <w:t xml:space="preserve">图表：2019-2023年中国生物降解塑料行业资产规模情况</w:t>
      </w:r>
    </w:p>
    <w:p>
      <w:pPr>
        <w:spacing w:after="150"/>
      </w:pPr>
      <w:r>
        <w:rPr/>
        <w:t xml:space="preserve">图表：2019-2023年中国生物降解塑料行业盈利能力分析</w:t>
      </w:r>
    </w:p>
    <w:p>
      <w:pPr>
        <w:spacing w:after="150"/>
      </w:pPr>
      <w:r>
        <w:rPr/>
        <w:t xml:space="preserve">图表：2019-2023年中国生物降解塑料行业偿债能力分析</w:t>
      </w:r>
    </w:p>
    <w:p>
      <w:pPr>
        <w:spacing w:after="150"/>
      </w:pPr>
      <w:r>
        <w:rPr/>
        <w:t xml:space="preserve">图表：2019-2023年中国生物降解塑料行业营运能力分析</w:t>
      </w:r>
    </w:p>
    <w:p>
      <w:pPr>
        <w:spacing w:after="150"/>
      </w:pPr>
      <w:r>
        <w:rPr/>
        <w:t xml:space="preserve">图表：2024-2029年中国生物降解塑料行业市场规模预测分析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2024-2029年中国生物降解塑料行业发展前景及投资风险预测报告</dc:title>
  <dc:description>2024-2029年中国生物降解塑料行业发展前景及投资风险预测报告</dc:description>
  <dc:subject>2024-2029年中国生物降解塑料行业发展前景及投资风险预测报告</dc:subject>
  <cp:keywords>研究报告</cp:keywords>
  <cp:category>研究报告</cp:category>
  <cp:lastModifiedBy>北京中道泰和信息咨询有限公司</cp:lastModifiedBy>
  <dcterms:created xsi:type="dcterms:W3CDTF">2024-01-24T10:06:04+08:00</dcterms:created>
  <dcterms:modified xsi:type="dcterms:W3CDTF">2024-01-24T10:06:04+08:00</dcterms:modified>
</cp:coreProperties>
</file>

<file path=docProps/custom.xml><?xml version="1.0" encoding="utf-8"?>
<Properties xmlns="http://schemas.openxmlformats.org/officeDocument/2006/custom-properties" xmlns:vt="http://schemas.openxmlformats.org/officeDocument/2006/docPropsVTypes"/>
</file>