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2024-2029年中国光纤光缆行业产销格局与投资机会预测报告</w:t>
      </w:r>
    </w:p>
    <w:p>
      <w:pPr>
        <w:spacing w:after="150"/>
      </w:pPr>
      <w:r>
        <w:rPr>
          <w:b w:val="1"/>
          <w:bCs w:val="1"/>
        </w:rPr>
        <w:t xml:space="preserve">报告简介</w:t>
      </w:r>
    </w:p>
    <w:p>
      <w:pPr>
        <w:spacing w:after="150"/>
      </w:pPr>
      <w:r>
        <w:rPr/>
        <w:t xml:space="preserve">光纤光缆是一种通信电缆，由两个或多个玻璃或塑料光纤芯组成，这些光纤芯位于保护性的覆层内，由塑料PVC外部套管覆盖。沿内部光纤进行的信号传输一般使用红外线。近年来，随着互联网、移动互联网业务应用的蓬勃发展，我国光纤光缆产业也迎来了较快发展，国内光纤光缆需求维持着增长态势。经过多年的高速增长，我国已经成为光纤光缆业的世界工厂，是世界光纤光缆产品的制造大国和出口大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纤光缆行业及各子行业的发展状况、上下游行业发展状况、市场供需形势、新产品与技术等进行了分析，并重点分析了我国光纤光缆行业发展状况和特点，以及中国光纤光缆行业将面临的挑战、企业的发展策略等。报告还对全球光纤光缆行业发展态势作了详细分析，并对光纤光缆行业进行了趋向研判，是光纤光缆生产、经营企业，科研、投资机构等单位准确了解目前光纤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光纤光缆行业相关概述</w:t>
      </w:r>
    </w:p>
    <w:p>
      <w:pPr>
        <w:spacing w:after="150"/>
      </w:pPr>
      <w:r>
        <w:rPr/>
        <w:t xml:space="preserve">第一节 光纤光缆行业定义及分类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光纤光缆行业统计标准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中国光纤光缆行业政策环境分析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光纤光缆市场宏观环境分析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中国光纤光缆产业发展环境分析</w:t>
      </w:r>
    </w:p>
    <w:p>
      <w:pPr>
        <w:spacing w:after="150"/>
      </w:pPr>
      <w:r>
        <w:rPr/>
        <w:t xml:space="preserve">一、我国宏观经济环境分析</w:t>
      </w:r>
    </w:p>
    <w:p>
      <w:pPr>
        <w:spacing w:after="150"/>
      </w:pPr>
      <w:r>
        <w:rPr/>
        <w:t xml:space="preserve">二、中国光纤光缆行业政策环境分析</w:t>
      </w:r>
    </w:p>
    <w:p>
      <w:pPr>
        <w:spacing w:after="150"/>
      </w:pPr>
      <w:r>
        <w:rPr/>
        <w:t xml:space="preserve">三、中国光纤光缆产业社会环境发展分析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2019-2023年全球光纤光缆行业市场发展状况分析</w:t>
      </w:r>
    </w:p>
    <w:p>
      <w:pPr>
        <w:spacing w:after="150"/>
      </w:pPr>
      <w:r>
        <w:rPr/>
        <w:t xml:space="preserve">第一节 2019-2023年世界光纤光缆行业发展状况</w:t>
      </w:r>
    </w:p>
    <w:p>
      <w:pPr>
        <w:spacing w:after="150"/>
      </w:pPr>
      <w:r>
        <w:rPr/>
        <w:t xml:space="preserve">一、世界光纤光缆行业生产情况</w:t>
      </w:r>
    </w:p>
    <w:p>
      <w:pPr>
        <w:spacing w:after="150"/>
      </w:pPr>
      <w:r>
        <w:rPr/>
        <w:t xml:space="preserve">二、世界光纤光缆消费及趋势分析</w:t>
      </w:r>
    </w:p>
    <w:p>
      <w:pPr>
        <w:spacing w:after="150"/>
      </w:pPr>
      <w:r>
        <w:rPr/>
        <w:t xml:space="preserve">三、世界光纤光缆行业发展趋势分析</w:t>
      </w:r>
    </w:p>
    <w:p>
      <w:pPr>
        <w:spacing w:after="150"/>
      </w:pPr>
      <w:r>
        <w:rPr/>
        <w:t xml:space="preserve">第二节 美国光纤光缆行业现状分析</w:t>
      </w:r>
    </w:p>
    <w:p>
      <w:pPr>
        <w:spacing w:after="150"/>
      </w:pPr>
      <w:r>
        <w:rPr/>
        <w:t xml:space="preserve">一、美国光纤光缆行业生产情况</w:t>
      </w:r>
    </w:p>
    <w:p>
      <w:pPr>
        <w:spacing w:after="150"/>
      </w:pPr>
      <w:r>
        <w:rPr/>
        <w:t xml:space="preserve">二、美国光纤光缆消费及趋势分析</w:t>
      </w:r>
    </w:p>
    <w:p>
      <w:pPr>
        <w:spacing w:after="150"/>
      </w:pPr>
      <w:r>
        <w:rPr/>
        <w:t xml:space="preserve">三、美国光纤光缆行业发展趋势分析</w:t>
      </w:r>
    </w:p>
    <w:p>
      <w:pPr>
        <w:spacing w:after="150"/>
      </w:pPr>
      <w:r>
        <w:rPr/>
        <w:t xml:space="preserve">第三节 日本光纤光缆行业现状分析</w:t>
      </w:r>
    </w:p>
    <w:p>
      <w:pPr>
        <w:spacing w:after="150"/>
      </w:pPr>
      <w:r>
        <w:rPr/>
        <w:t xml:space="preserve">一、日本光纤光缆行业生产情况</w:t>
      </w:r>
    </w:p>
    <w:p>
      <w:pPr>
        <w:spacing w:after="150"/>
      </w:pPr>
      <w:r>
        <w:rPr/>
        <w:t xml:space="preserve">二、日本光纤光缆消费及趋势分析</w:t>
      </w:r>
    </w:p>
    <w:p>
      <w:pPr>
        <w:spacing w:after="150"/>
      </w:pPr>
      <w:r>
        <w:rPr/>
        <w:t xml:space="preserve">三、日本光纤光缆行业发展趋势分析</w:t>
      </w:r>
    </w:p>
    <w:p>
      <w:pPr>
        <w:spacing w:after="150"/>
      </w:pPr>
      <w:r>
        <w:rPr/>
        <w:t xml:space="preserve">第四节 欧洲光纤光缆行业市场状况</w:t>
      </w:r>
    </w:p>
    <w:p>
      <w:pPr>
        <w:spacing w:after="150"/>
      </w:pPr>
      <w:r>
        <w:rPr/>
        <w:t xml:space="preserve">一、欧洲光纤光缆行业生产情况</w:t>
      </w:r>
    </w:p>
    <w:p>
      <w:pPr>
        <w:spacing w:after="150"/>
      </w:pPr>
      <w:r>
        <w:rPr/>
        <w:t xml:space="preserve">二、欧洲光纤光缆消费及趋势分析</w:t>
      </w:r>
    </w:p>
    <w:p>
      <w:pPr>
        <w:spacing w:after="150"/>
      </w:pPr>
      <w:r>
        <w:rPr/>
        <w:t xml:space="preserve">三、欧洲光纤光缆行业发展趋势分析</w:t>
      </w:r>
    </w:p>
    <w:p>
      <w:pPr>
        <w:spacing w:after="150"/>
      </w:pPr>
      <w:r>
        <w:rPr/>
        <w:t xml:space="preserve">第五节 其他国家现状分析</w:t>
      </w:r>
    </w:p>
    <w:p>
      <w:pPr>
        <w:spacing w:after="150"/>
      </w:pPr>
      <w:r>
        <w:rPr>
          <w:b w:val="1"/>
          <w:bCs w:val="1"/>
        </w:rPr>
        <w:t xml:space="preserve">第四章 中国光纤光缆行业整体运行现状分析</w:t>
      </w:r>
    </w:p>
    <w:p>
      <w:pPr>
        <w:spacing w:after="150"/>
      </w:pPr>
      <w:r>
        <w:rPr/>
        <w:t xml:space="preserve">第一节 光纤光缆行业产业链概况</w:t>
      </w:r>
    </w:p>
    <w:p>
      <w:pPr>
        <w:spacing w:after="150"/>
      </w:pPr>
      <w:r>
        <w:rPr/>
        <w:t xml:space="preserve">一、光纤光缆行业上游发展现状</w:t>
      </w:r>
    </w:p>
    <w:p>
      <w:pPr>
        <w:spacing w:after="150"/>
      </w:pPr>
      <w:r>
        <w:rPr/>
        <w:t xml:space="preserve">二、光纤光缆行业上游发展趋势</w:t>
      </w:r>
    </w:p>
    <w:p>
      <w:pPr>
        <w:spacing w:after="150"/>
      </w:pPr>
      <w:r>
        <w:rPr/>
        <w:t xml:space="preserve">三、光纤光缆行业下游发展现状</w:t>
      </w:r>
    </w:p>
    <w:p>
      <w:pPr>
        <w:spacing w:after="150"/>
      </w:pPr>
      <w:r>
        <w:rPr/>
        <w:t xml:space="preserve">四、光纤光缆行业下游发展趋势</w:t>
      </w:r>
    </w:p>
    <w:p>
      <w:pPr>
        <w:spacing w:after="150"/>
      </w:pPr>
      <w:r>
        <w:rPr/>
        <w:t xml:space="preserve">第二节 光纤光缆行业市场供需情况分析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2019-2023年国内光纤光缆行业发展现状</w:t>
      </w:r>
    </w:p>
    <w:p>
      <w:pPr>
        <w:spacing w:after="150"/>
      </w:pPr>
      <w:r>
        <w:rPr/>
        <w:t xml:space="preserve">一、光纤光缆行业价格现状</w:t>
      </w:r>
    </w:p>
    <w:p>
      <w:pPr>
        <w:spacing w:after="150"/>
      </w:pPr>
      <w:r>
        <w:rPr/>
        <w:t xml:space="preserve">二、光纤光缆行业产销状况分析</w:t>
      </w:r>
    </w:p>
    <w:p>
      <w:pPr>
        <w:spacing w:after="150"/>
      </w:pPr>
      <w:r>
        <w:rPr/>
        <w:t xml:space="preserve">三、光纤光缆行业市场盈利能力分析</w:t>
      </w:r>
    </w:p>
    <w:p>
      <w:pPr>
        <w:spacing w:after="150"/>
      </w:pPr>
      <w:r>
        <w:rPr>
          <w:b w:val="1"/>
          <w:bCs w:val="1"/>
        </w:rPr>
        <w:t xml:space="preserve">第五章 2019-2023年中国光纤光缆行业进出口市场分析</w:t>
      </w:r>
    </w:p>
    <w:p>
      <w:pPr>
        <w:spacing w:after="150"/>
      </w:pPr>
      <w:r>
        <w:rPr/>
        <w:t xml:space="preserve">第一节 光纤光缆进出口市场分析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光纤光缆行业进出口数据统计</w:t>
      </w:r>
    </w:p>
    <w:p>
      <w:pPr>
        <w:spacing w:after="150"/>
      </w:pPr>
      <w:r>
        <w:rPr/>
        <w:t xml:space="preserve">一、2019-2023年光纤光缆进口量统计</w:t>
      </w:r>
    </w:p>
    <w:p>
      <w:pPr>
        <w:spacing w:after="150"/>
      </w:pPr>
      <w:r>
        <w:rPr/>
        <w:t xml:space="preserve">二、2019-2023年光纤光缆出口量统计</w:t>
      </w:r>
    </w:p>
    <w:p>
      <w:pPr>
        <w:spacing w:after="150"/>
      </w:pPr>
      <w:r>
        <w:rPr/>
        <w:t xml:space="preserve">第三节 光纤光缆进出口区域格局分析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2024-2029年光纤光缆进出口预测</w:t>
      </w:r>
    </w:p>
    <w:p>
      <w:pPr>
        <w:spacing w:after="150"/>
      </w:pPr>
      <w:r>
        <w:rPr/>
        <w:t xml:space="preserve">一、2024-2029年光纤光缆进口预测</w:t>
      </w:r>
    </w:p>
    <w:p>
      <w:pPr>
        <w:spacing w:after="150"/>
      </w:pPr>
      <w:r>
        <w:rPr/>
        <w:t xml:space="preserve">二、2024-2029年光纤光缆出口预测</w:t>
      </w:r>
    </w:p>
    <w:p>
      <w:pPr>
        <w:spacing w:after="150"/>
      </w:pPr>
      <w:r>
        <w:rPr>
          <w:b w:val="1"/>
          <w:bCs w:val="1"/>
        </w:rPr>
        <w:t xml:space="preserve">第六章 光纤光缆行业区域市场分析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中国光纤光缆市场格局分析</w:t>
      </w:r>
    </w:p>
    <w:p>
      <w:pPr>
        <w:spacing w:after="150"/>
      </w:pPr>
      <w:r>
        <w:rPr/>
        <w:t xml:space="preserve">第一节 中国光纤光缆行业竞争现状分析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中国光纤光缆行业集中度分析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光纤光缆企业竞争策略分析</w:t>
      </w:r>
    </w:p>
    <w:p>
      <w:pPr>
        <w:spacing w:after="150"/>
      </w:pPr>
      <w:r>
        <w:rPr/>
        <w:t xml:space="preserve">一、光纤光缆行业竞争格局的影响因素分析</w:t>
      </w:r>
    </w:p>
    <w:p>
      <w:pPr>
        <w:spacing w:after="150"/>
      </w:pPr>
      <w:r>
        <w:rPr/>
        <w:t xml:space="preserve">二、2024-2029年我国光纤光缆市场竞争趋势</w:t>
      </w:r>
    </w:p>
    <w:p>
      <w:pPr>
        <w:spacing w:after="150"/>
      </w:pPr>
      <w:r>
        <w:rPr/>
        <w:t xml:space="preserve">三、2024-2029年光纤光缆行业竞争策略分析</w:t>
      </w:r>
    </w:p>
    <w:p>
      <w:pPr>
        <w:spacing w:after="150"/>
      </w:pPr>
      <w:r>
        <w:rPr/>
        <w:t xml:space="preserve">四、2024-2029年光纤光缆企业竞争策略分析</w:t>
      </w:r>
    </w:p>
    <w:p>
      <w:pPr>
        <w:spacing w:after="150"/>
      </w:pPr>
      <w:r>
        <w:rPr>
          <w:b w:val="1"/>
          <w:bCs w:val="1"/>
        </w:rPr>
        <w:t xml:space="preserve">第八章 2019-2023年中国光纤光缆行业重点企业竞争力分析</w:t>
      </w:r>
    </w:p>
    <w:p>
      <w:pPr>
        <w:spacing w:after="150"/>
      </w:pPr>
      <w:r>
        <w:rPr/>
        <w:t xml:space="preserve">第一节 长飞光纤光缆股份有限公司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江苏亨通光电股份有限公司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烽火通信科技股份有限公司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富通集团有限公司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江苏中天科技股份有限公司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康宁(上海)光纤有限公司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通鼎互联信息股份有限公司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深圳市特发信息股份有限公司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江苏永鼎股份有限公司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湖北凯乐科技股份有限公司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未来光纤光缆行业发展预测分析</w:t>
      </w:r>
    </w:p>
    <w:p>
      <w:pPr>
        <w:spacing w:after="150"/>
      </w:pPr>
      <w:r>
        <w:rPr/>
        <w:t xml:space="preserve">第一节 2024-2029年中国光纤光缆行业供需预测</w:t>
      </w:r>
    </w:p>
    <w:p>
      <w:pPr>
        <w:spacing w:after="150"/>
      </w:pPr>
      <w:r>
        <w:rPr/>
        <w:t xml:space="preserve">一、中国光纤光缆供给预测</w:t>
      </w:r>
    </w:p>
    <w:p>
      <w:pPr>
        <w:spacing w:after="150"/>
      </w:pPr>
      <w:r>
        <w:rPr/>
        <w:t xml:space="preserve">二、中国光纤光缆产量预测</w:t>
      </w:r>
    </w:p>
    <w:p>
      <w:pPr>
        <w:spacing w:after="150"/>
      </w:pPr>
      <w:r>
        <w:rPr/>
        <w:t xml:space="preserve">三、中国光纤光缆需求预测</w:t>
      </w:r>
    </w:p>
    <w:p>
      <w:pPr>
        <w:spacing w:after="150"/>
      </w:pPr>
      <w:r>
        <w:rPr/>
        <w:t xml:space="preserve">四、中国光纤光缆供需平衡预测</w:t>
      </w:r>
    </w:p>
    <w:p>
      <w:pPr>
        <w:spacing w:after="150"/>
      </w:pPr>
      <w:r>
        <w:rPr/>
        <w:t xml:space="preserve">第二节 2024-2029年光纤光缆行业发展前景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中国光纤光缆市场消费者偏好调查</w:t>
      </w:r>
    </w:p>
    <w:p>
      <w:pPr>
        <w:spacing w:after="150"/>
      </w:pPr>
      <w:r>
        <w:rPr/>
        <w:t xml:space="preserve">第一节 光纤光缆市场产品的品牌市场调查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五、光纤光缆市场品牌忠诚度调查</w:t>
      </w:r>
    </w:p>
    <w:p>
      <w:pPr>
        <w:spacing w:after="150"/>
      </w:pPr>
      <w:r>
        <w:rPr/>
        <w:t xml:space="preserve">六、光纤光缆市场品牌市场占有率调查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2024-2029年中国光纤光缆行业投资风险分析</w:t>
      </w:r>
    </w:p>
    <w:p>
      <w:pPr>
        <w:spacing w:after="150"/>
      </w:pPr>
      <w:r>
        <w:rPr/>
        <w:t xml:space="preserve">第一节 2024-2029年光纤光缆市场投资风险展望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2024-2029年光纤光缆市场投资机会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2024-2029年中国光纤光缆行业发展策略及投资建议</w:t>
      </w:r>
    </w:p>
    <w:p>
      <w:pPr>
        <w:spacing w:after="150"/>
      </w:pPr>
      <w:r>
        <w:rPr/>
        <w:t xml:space="preserve">第一节 2024-2029年中国光纤光缆行业市场的重点客户战略实施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光纤光缆行业投资风险分析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光纤光缆行业投资建议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光纤光缆行业发展建议分析</w:t>
      </w:r>
    </w:p>
    <w:p>
      <w:pPr>
        <w:spacing w:after="150"/>
      </w:pPr>
      <w:r>
        <w:rPr/>
        <w:t xml:space="preserve">第一节 光纤光缆行业研究结论及建议</w:t>
      </w:r>
    </w:p>
    <w:p>
      <w:pPr>
        <w:spacing w:after="150"/>
      </w:pPr>
      <w:r>
        <w:rPr/>
        <w:t xml:space="preserve">第二节 光纤光缆细分行业研究结论及建议</w:t>
      </w:r>
    </w:p>
    <w:p>
      <w:pPr>
        <w:spacing w:after="150"/>
      </w:pPr>
      <w:r>
        <w:rPr/>
        <w:t xml:space="preserve">第三节 光纤光缆行业竞争策略总结及建议</w:t>
      </w:r>
    </w:p>
    <w:p>
      <w:pPr>
        <w:spacing w:after="150"/>
      </w:pPr>
      <w:r>
        <w:rPr>
          <w:b w:val="1"/>
          <w:bCs w:val="1"/>
        </w:rPr>
        <w:t xml:space="preserve">图表目录</w:t>
      </w:r>
    </w:p>
    <w:p>
      <w:pPr>
        <w:spacing w:after="150"/>
      </w:pPr>
      <w:r>
        <w:rPr/>
        <w:t xml:space="preserve">图表：光纤光缆产业链分析</w:t>
      </w:r>
    </w:p>
    <w:p>
      <w:pPr>
        <w:spacing w:after="150"/>
      </w:pPr>
      <w:r>
        <w:rPr/>
        <w:t xml:space="preserve">图表：全球光纤光缆市场规模</w:t>
      </w:r>
    </w:p>
    <w:p>
      <w:pPr>
        <w:spacing w:after="150"/>
      </w:pPr>
      <w:r>
        <w:rPr/>
        <w:t xml:space="preserve">图表：全球光纤光缆生命周期</w:t>
      </w:r>
    </w:p>
    <w:p>
      <w:pPr>
        <w:spacing w:after="150"/>
      </w:pPr>
      <w:r>
        <w:rPr/>
        <w:t xml:space="preserve">图表：2019-2023年我国光纤光缆行业主要经济指标</w:t>
      </w:r>
    </w:p>
    <w:p>
      <w:pPr>
        <w:spacing w:after="150"/>
      </w:pPr>
      <w:r>
        <w:rPr/>
        <w:t xml:space="preserve">图表：2019-2023年中国光纤光缆行业需求总量</w:t>
      </w:r>
    </w:p>
    <w:p>
      <w:pPr>
        <w:spacing w:after="150"/>
      </w:pPr>
      <w:r>
        <w:rPr/>
        <w:t xml:space="preserve">图表：2019-2023年中国光纤光缆行业需求总量预测</w:t>
      </w:r>
    </w:p>
    <w:p>
      <w:pPr>
        <w:spacing w:after="150"/>
      </w:pPr>
      <w:r>
        <w:rPr/>
        <w:t xml:space="preserve">图表：2019-2023年中国光纤光缆行业需求集中度</w:t>
      </w:r>
    </w:p>
    <w:p>
      <w:pPr>
        <w:spacing w:after="150"/>
      </w:pPr>
      <w:r>
        <w:rPr/>
        <w:t xml:space="preserve">图表：2019-2023年中国光纤光缆行业需求增长速度</w:t>
      </w:r>
    </w:p>
    <w:p>
      <w:pPr>
        <w:spacing w:after="150"/>
      </w:pPr>
      <w:r>
        <w:rPr/>
        <w:t xml:space="preserve">图表：2019-2023年中国光纤光缆行业市场饱和度</w:t>
      </w:r>
    </w:p>
    <w:p>
      <w:pPr>
        <w:spacing w:after="150"/>
      </w:pPr>
      <w:r>
        <w:rPr/>
        <w:t xml:space="preserve">图表：2019-2023年中国光纤光缆行业供给总量</w:t>
      </w:r>
    </w:p>
    <w:p>
      <w:pPr>
        <w:spacing w:after="150"/>
      </w:pPr>
      <w:r>
        <w:rPr/>
        <w:t xml:space="preserve">图表：2019-2023年中国光纤光缆行业供给增长速度</w:t>
      </w:r>
    </w:p>
    <w:p>
      <w:pPr>
        <w:spacing w:after="150"/>
      </w:pPr>
      <w:r>
        <w:rPr/>
        <w:t xml:space="preserve">图表：2019-2023年中国光纤光缆行业供给量预测</w:t>
      </w:r>
    </w:p>
    <w:p>
      <w:pPr>
        <w:spacing w:after="150"/>
      </w:pPr>
      <w:r>
        <w:rPr/>
        <w:t xml:space="preserve">图表：2019-2023年中国光纤光缆行业供给集中度</w:t>
      </w:r>
    </w:p>
    <w:p>
      <w:pPr>
        <w:spacing w:after="150"/>
      </w:pPr>
      <w:r>
        <w:rPr/>
        <w:t xml:space="preserve">图表：2019-2023年中国光纤光缆行业销售量</w:t>
      </w:r>
    </w:p>
    <w:p>
      <w:pPr>
        <w:spacing w:after="150"/>
      </w:pPr>
      <w:r>
        <w:rPr/>
        <w:t xml:space="preserve">图表：2019-2023年光纤光缆销售收入</w:t>
      </w:r>
    </w:p>
    <w:p>
      <w:pPr>
        <w:spacing w:after="150"/>
      </w:pPr>
      <w:r>
        <w:rPr/>
        <w:t xml:space="preserve">图表：2019-2023年光纤光缆销售收入增长趋势图</w:t>
      </w:r>
    </w:p>
    <w:p>
      <w:pPr>
        <w:spacing w:after="150"/>
      </w:pPr>
      <w:r>
        <w:rPr/>
        <w:t xml:space="preserve">图表：2019-2023年光纤光缆不同规模企业销售额</w:t>
      </w:r>
    </w:p>
    <w:p>
      <w:pPr>
        <w:spacing w:after="150"/>
      </w:pPr>
      <w:r>
        <w:rPr/>
        <w:t xml:space="preserve">图表：2019-2023年光纤光缆不同所有制企业销售额</w:t>
      </w:r>
    </w:p>
    <w:p>
      <w:pPr>
        <w:spacing w:after="150"/>
      </w:pPr>
      <w:r>
        <w:rPr/>
        <w:t xml:space="preserve">图表：2019-2023年光纤光缆利润总额</w:t>
      </w:r>
    </w:p>
    <w:p>
      <w:pPr>
        <w:spacing w:after="150"/>
      </w:pPr>
      <w:r>
        <w:rPr/>
        <w:t xml:space="preserve">图表：2019-2023年光纤光缆利润总额增长趋势图</w:t>
      </w:r>
    </w:p>
    <w:p>
      <w:pPr>
        <w:spacing w:after="150"/>
      </w:pPr>
      <w:r>
        <w:rPr/>
        <w:t xml:space="preserve">图表：2019-2023年光纤光缆不同规模企业利润总额</w:t>
      </w:r>
    </w:p>
    <w:p>
      <w:pPr>
        <w:spacing w:after="150"/>
      </w:pPr>
      <w:r>
        <w:rPr/>
        <w:t xml:space="preserve">图表：2019-2023年光纤光缆不同所有制企业利润总额</w:t>
      </w:r>
    </w:p>
    <w:p>
      <w:pPr>
        <w:spacing w:after="150"/>
      </w:pPr>
      <w:r>
        <w:rPr/>
        <w:t xml:space="preserve">图表：2019-2023年光纤光缆资产总额</w:t>
      </w:r>
    </w:p>
    <w:p>
      <w:pPr>
        <w:spacing w:after="150"/>
      </w:pPr>
      <w:r>
        <w:rPr/>
        <w:t xml:space="preserve">图表：2019-2023年光纤光缆总资产增长趋势图</w:t>
      </w:r>
    </w:p>
    <w:p>
      <w:pPr>
        <w:spacing w:after="150"/>
      </w:pPr>
      <w:r>
        <w:rPr/>
        <w:t xml:space="preserve">图表：2024-2029年中国光纤光缆发展能力分析</w:t>
      </w:r>
    </w:p>
    <w:p>
      <w:pPr>
        <w:spacing w:after="150"/>
      </w:pPr>
      <w:r>
        <w:rPr/>
        <w:t xml:space="preserve">图表：2024-2029年中国光纤光缆竞争力分析</w:t>
      </w:r>
    </w:p>
    <w:p>
      <w:pPr>
        <w:spacing w:after="150"/>
      </w:pPr>
      <w:r>
        <w:rPr/>
        <w:t xml:space="preserve">图表：2024-2029年光纤光缆行业发展规模分析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2024-2029年中国光纤光缆行业产销格局与投资机会预测报告</dc:title>
  <dc:description>2024-2029年中国光纤光缆行业产销格局与投资机会预测报告</dc:description>
  <dc:subject>2024-2029年中国光纤光缆行业产销格局与投资机会预测报告</dc:subject>
  <cp:keywords>研究报告</cp:keywords>
  <cp:category>研究报告</cp:category>
  <cp:lastModifiedBy>北京中道泰和信息咨询有限公司</cp:lastModifiedBy>
  <dcterms:created xsi:type="dcterms:W3CDTF">2024-01-24T10:05:50+08:00</dcterms:created>
  <dcterms:modified xsi:type="dcterms:W3CDTF">2024-01-24T10:05:50+08:00</dcterms:modified>
</cp:coreProperties>
</file>

<file path=docProps/custom.xml><?xml version="1.0" encoding="utf-8"?>
<Properties xmlns="http://schemas.openxmlformats.org/officeDocument/2006/custom-properties" xmlns:vt="http://schemas.openxmlformats.org/officeDocument/2006/docPropsVTypes"/>
</file>