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2024-2029年中国音乐IC行业市场研究及发展前景预测报告</w:t>
      </w:r>
    </w:p>
    <w:p>
      <w:pPr>
        <w:spacing w:after="150"/>
      </w:pPr>
      <w:r>
        <w:rPr>
          <w:b w:val="1"/>
          <w:bCs w:val="1"/>
        </w:rPr>
        <w:t xml:space="preserve">报告简介</w:t>
      </w:r>
    </w:p>
    <w:p>
      <w:pPr>
        <w:spacing w:after="150"/>
      </w:pPr>
      <w:r>
        <w:rPr/>
        <w:t xml:space="preserve">国内数字音乐市场主要有腾讯、阿里等巨头把持，市场竞争格局呈现寡头垄断。而且数字音乐市场发展到今天，音乐版权侵权、盗版行为已经大幅度减少，几乎可以说是销声匿迹，原创内容原创作品在稳步增加，不过成熟可行的商业模式却依然还在探索当中，这点类似网络视频行业的发展进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音乐IC行业及各子行业的发展状况、上下游行业发展状况、市场供需形势、新产品与技术等进行了分析，并重点分析了我国音乐IC行业发展状况和特点，以及中国音乐IC行业将面临的挑战、企业的发展策略等。报告还对全球音乐IC行业发展态势作了详细分析，并对音乐IC行业进行了趋向研判，是音乐IC行业生产、经营企业，科研、投资机构等单位准确了解目前音乐IC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音乐IC行业发展综述</w:t>
      </w:r>
    </w:p>
    <w:p>
      <w:pPr>
        <w:spacing w:after="150"/>
      </w:pPr>
      <w:r>
        <w:rPr/>
        <w:t xml:space="preserve">第一节 音乐IC行业相关概述</w:t>
      </w:r>
    </w:p>
    <w:p>
      <w:pPr>
        <w:spacing w:after="150"/>
      </w:pPr>
      <w:r>
        <w:rPr/>
        <w:t xml:space="preserve">一、行业定义与研究范围界定</w:t>
      </w:r>
    </w:p>
    <w:p>
      <w:pPr>
        <w:spacing w:after="150"/>
      </w:pPr>
      <w:r>
        <w:rPr/>
        <w:t xml:space="preserve">二、音乐IC分类</w:t>
      </w:r>
    </w:p>
    <w:p>
      <w:pPr>
        <w:spacing w:after="150"/>
      </w:pPr>
      <w:r>
        <w:rPr/>
        <w:t xml:space="preserve">三、音乐IC行业特点分析</w:t>
      </w:r>
    </w:p>
    <w:p>
      <w:pPr>
        <w:spacing w:after="150"/>
      </w:pPr>
      <w:r>
        <w:rPr/>
        <w:t xml:space="preserve">第二节 音乐IC行业发展环境分析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国际音乐IC行业发展分析</w:t>
      </w:r>
    </w:p>
    <w:p>
      <w:pPr>
        <w:spacing w:after="150"/>
      </w:pPr>
      <w:r>
        <w:rPr/>
        <w:t xml:space="preserve">第一节 国际音乐IC行业发展环境分析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音乐IC行业国际发展现状分析</w:t>
      </w:r>
    </w:p>
    <w:p>
      <w:pPr>
        <w:spacing w:after="150"/>
      </w:pPr>
      <w:r>
        <w:rPr/>
        <w:t xml:space="preserve">一、音乐IC行业国际发展概况</w:t>
      </w:r>
    </w:p>
    <w:p>
      <w:pPr>
        <w:spacing w:after="150"/>
      </w:pPr>
      <w:r>
        <w:rPr/>
        <w:t xml:space="preserve">二、音乐IC行业主要国家经济效益分析</w:t>
      </w:r>
    </w:p>
    <w:p>
      <w:pPr>
        <w:spacing w:after="150"/>
      </w:pPr>
      <w:r>
        <w:rPr/>
        <w:t xml:space="preserve">三、国际发展趋势分析</w:t>
      </w:r>
    </w:p>
    <w:p>
      <w:pPr>
        <w:spacing w:after="150"/>
      </w:pPr>
      <w:r>
        <w:rPr/>
        <w:t xml:space="preserve">第三节 音乐IC行业主要国家及地区发展状况及经验借鉴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当代背景下音乐IC的发展机会分析</w:t>
      </w:r>
    </w:p>
    <w:p>
      <w:pPr>
        <w:spacing w:after="150"/>
      </w:pPr>
      <w:r>
        <w:rPr/>
        <w:t xml:space="preserve">第一节 音乐IC政策及其实施情况</w:t>
      </w:r>
    </w:p>
    <w:p>
      <w:pPr>
        <w:spacing w:after="150"/>
      </w:pPr>
      <w:r>
        <w:rPr/>
        <w:t xml:space="preserve">一、音乐IC相关政策解读</w:t>
      </w:r>
    </w:p>
    <w:p>
      <w:pPr>
        <w:spacing w:after="150"/>
      </w:pPr>
      <w:r>
        <w:rPr/>
        <w:t xml:space="preserve">二、音乐IC计划实施成果解读</w:t>
      </w:r>
    </w:p>
    <w:p>
      <w:pPr>
        <w:spacing w:after="150"/>
      </w:pPr>
      <w:r>
        <w:rPr/>
        <w:t xml:space="preserve">第二节 音乐IC在国民经济中的地位及作用分析</w:t>
      </w:r>
    </w:p>
    <w:p>
      <w:pPr>
        <w:spacing w:after="150"/>
      </w:pPr>
      <w:r>
        <w:rPr/>
        <w:t xml:space="preserve">一、音乐IC内涵与特征</w:t>
      </w:r>
    </w:p>
    <w:p>
      <w:pPr>
        <w:spacing w:after="150"/>
      </w:pPr>
      <w:r>
        <w:rPr/>
        <w:t xml:space="preserve">二、音乐IC与经济的关系分析</w:t>
      </w:r>
    </w:p>
    <w:p>
      <w:pPr>
        <w:spacing w:after="150"/>
      </w:pPr>
      <w:r>
        <w:rPr/>
        <w:t xml:space="preserve">第三节 国内环境背景下音乐IC发展SWOT分析</w:t>
      </w:r>
    </w:p>
    <w:p>
      <w:pPr>
        <w:spacing w:after="150"/>
      </w:pPr>
      <w:r>
        <w:rPr/>
        <w:t xml:space="preserve">一、国家战略对音乐IC产业的影响分析</w:t>
      </w:r>
    </w:p>
    <w:p>
      <w:pPr>
        <w:spacing w:after="150"/>
      </w:pPr>
      <w:r>
        <w:rPr/>
        <w:t xml:space="preserve">1、音乐IC市场资源配置的影响</w:t>
      </w:r>
    </w:p>
    <w:p>
      <w:pPr>
        <w:spacing w:after="150"/>
      </w:pPr>
      <w:r>
        <w:rPr/>
        <w:t xml:space="preserve">2、音乐IC产业市场格局的影响</w:t>
      </w:r>
    </w:p>
    <w:p>
      <w:pPr>
        <w:spacing w:after="150"/>
      </w:pPr>
      <w:r>
        <w:rPr/>
        <w:t xml:space="preserve">3、音乐IC产业发展方式的影响</w:t>
      </w:r>
    </w:p>
    <w:p>
      <w:pPr>
        <w:spacing w:after="150"/>
      </w:pPr>
      <w:r>
        <w:rPr/>
        <w:t xml:space="preserve">二、国家战略背景下音乐IC发展的SWOT分析</w:t>
      </w:r>
    </w:p>
    <w:p>
      <w:pPr>
        <w:spacing w:after="150"/>
      </w:pPr>
      <w:r>
        <w:rPr/>
        <w:t xml:space="preserve">1、音乐IC发展的优势分析</w:t>
      </w:r>
    </w:p>
    <w:p>
      <w:pPr>
        <w:spacing w:after="150"/>
      </w:pPr>
      <w:r>
        <w:rPr/>
        <w:t xml:space="preserve">2、音乐IC发展的劣势分析</w:t>
      </w:r>
    </w:p>
    <w:p>
      <w:pPr>
        <w:spacing w:after="150"/>
      </w:pPr>
      <w:r>
        <w:rPr/>
        <w:t xml:space="preserve">3、音乐IC发展的机遇分析</w:t>
      </w:r>
    </w:p>
    <w:p>
      <w:pPr>
        <w:spacing w:after="150"/>
      </w:pPr>
      <w:r>
        <w:rPr/>
        <w:t xml:space="preserve">4、音乐IC发展面临的挑战</w:t>
      </w:r>
    </w:p>
    <w:p>
      <w:pPr>
        <w:spacing w:after="150"/>
      </w:pPr>
      <w:r>
        <w:rPr>
          <w:b w:val="1"/>
          <w:bCs w:val="1"/>
        </w:rPr>
        <w:t xml:space="preserve">第四章 互联网对音乐IC的影响分析</w:t>
      </w:r>
    </w:p>
    <w:p>
      <w:pPr>
        <w:spacing w:after="150"/>
      </w:pPr>
      <w:r>
        <w:rPr/>
        <w:t xml:space="preserve">第一节 互联网对音乐IC行业的影响</w:t>
      </w:r>
    </w:p>
    <w:p>
      <w:pPr>
        <w:spacing w:after="150"/>
      </w:pPr>
      <w:r>
        <w:rPr/>
        <w:t xml:space="preserve">一、智能音乐IC设备发展情况分析</w:t>
      </w:r>
    </w:p>
    <w:p>
      <w:pPr>
        <w:spacing w:after="150"/>
      </w:pPr>
      <w:r>
        <w:rPr/>
        <w:t xml:space="preserve">1、智能音乐IC设备发展概况</w:t>
      </w:r>
    </w:p>
    <w:p>
      <w:pPr>
        <w:spacing w:after="150"/>
      </w:pPr>
      <w:r>
        <w:rPr/>
        <w:t xml:space="preserve">2、主要音乐ICAPP应用情况</w:t>
      </w:r>
    </w:p>
    <w:p>
      <w:pPr>
        <w:spacing w:after="150"/>
      </w:pPr>
      <w:r>
        <w:rPr/>
        <w:t xml:space="preserve">二、音乐IC智能设备经营模式分析</w:t>
      </w:r>
    </w:p>
    <w:p>
      <w:pPr>
        <w:spacing w:after="150"/>
      </w:pPr>
      <w:r>
        <w:rPr/>
        <w:t xml:space="preserve">1、智能硬件模式</w:t>
      </w:r>
    </w:p>
    <w:p>
      <w:pPr>
        <w:spacing w:after="150"/>
      </w:pPr>
      <w:r>
        <w:rPr/>
        <w:t xml:space="preserve">2、音乐ICAPP模式</w:t>
      </w:r>
    </w:p>
    <w:p>
      <w:pPr>
        <w:spacing w:after="150"/>
      </w:pPr>
      <w:r>
        <w:rPr/>
        <w:t xml:space="preserve">3、虚实结合模式</w:t>
      </w:r>
    </w:p>
    <w:p>
      <w:pPr>
        <w:spacing w:after="150"/>
      </w:pPr>
      <w:r>
        <w:rPr/>
        <w:t xml:space="preserve">4、个性化资讯模式</w:t>
      </w:r>
    </w:p>
    <w:p>
      <w:pPr>
        <w:spacing w:after="150"/>
      </w:pPr>
      <w:r>
        <w:rPr/>
        <w:t xml:space="preserve">三、智能设备对音乐IC行业的影响分析</w:t>
      </w:r>
    </w:p>
    <w:p>
      <w:pPr>
        <w:spacing w:after="150"/>
      </w:pPr>
      <w:r>
        <w:rPr/>
        <w:t xml:space="preserve">1、智能设备对音乐IC行业的影响</w:t>
      </w:r>
    </w:p>
    <w:p>
      <w:pPr>
        <w:spacing w:after="150"/>
      </w:pPr>
      <w:r>
        <w:rPr/>
        <w:t xml:space="preserve">2、音乐IC智能设备的发展趋势分析</w:t>
      </w:r>
    </w:p>
    <w:p>
      <w:pPr>
        <w:spacing w:after="150"/>
      </w:pPr>
      <w:r>
        <w:rPr/>
        <w:t xml:space="preserve">第二节 互联网+音乐IC发展模式分析</w:t>
      </w:r>
    </w:p>
    <w:p>
      <w:pPr>
        <w:spacing w:after="150"/>
      </w:pPr>
      <w:r>
        <w:rPr/>
        <w:t xml:space="preserve">一、互联网+音乐IC商业模式解析</w:t>
      </w:r>
    </w:p>
    <w:p>
      <w:pPr>
        <w:spacing w:after="150"/>
      </w:pPr>
      <w:r>
        <w:rPr/>
        <w:t xml:space="preserve">1、音乐ICO2O模式分析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二、互联网+音乐IC案例分析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三、互联网背景下音乐IC行业发展趋势分析</w:t>
      </w:r>
    </w:p>
    <w:p>
      <w:pPr>
        <w:spacing w:after="150"/>
      </w:pPr>
      <w:r>
        <w:rPr>
          <w:b w:val="1"/>
          <w:bCs w:val="1"/>
        </w:rPr>
        <w:t xml:space="preserve">第五章 中国音乐IC需求与消费者偏好调查</w:t>
      </w:r>
    </w:p>
    <w:p>
      <w:pPr>
        <w:spacing w:after="150"/>
      </w:pPr>
      <w:r>
        <w:rPr/>
        <w:t xml:space="preserve">第一节 音乐IC产品目标客户群体调查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音乐IC产品的品牌市场调查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不同客户购买音乐IC态度及影响分析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中国音乐IC行业发展现状分析</w:t>
      </w:r>
    </w:p>
    <w:p>
      <w:pPr>
        <w:spacing w:after="150"/>
      </w:pPr>
      <w:r>
        <w:rPr/>
        <w:t xml:space="preserve">第一节 中国音乐IC行业发展概况</w:t>
      </w:r>
    </w:p>
    <w:p>
      <w:pPr>
        <w:spacing w:after="150"/>
      </w:pPr>
      <w:r>
        <w:rPr/>
        <w:t xml:space="preserve">一、中国音乐IC行业发展历程</w:t>
      </w:r>
    </w:p>
    <w:p>
      <w:pPr>
        <w:spacing w:after="150"/>
      </w:pPr>
      <w:r>
        <w:rPr/>
        <w:t xml:space="preserve">二、中国音乐IC发展状况</w:t>
      </w:r>
    </w:p>
    <w:p>
      <w:pPr>
        <w:spacing w:after="150"/>
      </w:pPr>
      <w:r>
        <w:rPr/>
        <w:t xml:space="preserve">1、音乐IC行业发展规模</w:t>
      </w:r>
    </w:p>
    <w:p>
      <w:pPr>
        <w:spacing w:after="150"/>
      </w:pPr>
      <w:r>
        <w:rPr/>
        <w:t xml:space="preserve">2、音乐IC行业供需状况</w:t>
      </w:r>
    </w:p>
    <w:p>
      <w:pPr>
        <w:spacing w:after="150"/>
      </w:pPr>
      <w:r>
        <w:rPr/>
        <w:t xml:space="preserve">第二节 中国音乐IC运营分析</w:t>
      </w:r>
    </w:p>
    <w:p>
      <w:pPr>
        <w:spacing w:after="150"/>
      </w:pPr>
      <w:r>
        <w:rPr/>
        <w:t xml:space="preserve">一、中国音乐IC经营模式分析</w:t>
      </w:r>
    </w:p>
    <w:p>
      <w:pPr>
        <w:spacing w:after="150"/>
      </w:pPr>
      <w:r>
        <w:rPr/>
        <w:t xml:space="preserve">二、中国音乐IC经营项目分析</w:t>
      </w:r>
    </w:p>
    <w:p>
      <w:pPr>
        <w:spacing w:after="150"/>
      </w:pPr>
      <w:r>
        <w:rPr/>
        <w:t xml:space="preserve">三、中国音乐IC运营存在的问题</w:t>
      </w:r>
    </w:p>
    <w:p>
      <w:pPr>
        <w:spacing w:after="150"/>
      </w:pPr>
      <w:r>
        <w:rPr>
          <w:b w:val="1"/>
          <w:bCs w:val="1"/>
        </w:rPr>
        <w:t xml:space="preserve">第三部分 行业竞争格局</w:t>
      </w:r>
    </w:p>
    <w:p>
      <w:pPr>
        <w:spacing w:after="150"/>
      </w:pPr>
      <w:r>
        <w:rPr>
          <w:b w:val="1"/>
          <w:bCs w:val="1"/>
        </w:rPr>
        <w:t xml:space="preserve">第七章 中国音乐IC行业重点城市市场分析</w:t>
      </w:r>
    </w:p>
    <w:p>
      <w:pPr>
        <w:spacing w:after="150"/>
      </w:pPr>
      <w:r>
        <w:rPr/>
        <w:t xml:space="preserve">第一节 重点城市一音乐IC市场分析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重点城市二音乐IC市场分析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重点城市三音乐IC市场分析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重点城市四音乐IC市场分析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重点城市五音乐IC市场分析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中国音乐IC行业重点企业分析</w:t>
      </w:r>
    </w:p>
    <w:p>
      <w:pPr>
        <w:spacing w:after="150"/>
      </w:pPr>
      <w:r>
        <w:rPr/>
        <w:t xml:space="preserve">第一节 中国音乐IC总体状况分析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领先音乐IC经营状况分析</w:t>
      </w:r>
    </w:p>
    <w:p>
      <w:pPr>
        <w:spacing w:after="150"/>
      </w:pPr>
      <w:r>
        <w:rPr/>
        <w:t xml:space="preserve">一、正东音乐娱乐咨询(北京)有限公司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二、华纳唱片中国(香港)有限公司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四、滚石国际音乐股份有限公司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五、英皇集团(国际)有限公司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六、华研国际音乐股份有限公司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七、华谊兄弟传媒股份有限公司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八、福茂唱片音乐股份有限公司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九、北京海蝶音乐有限公司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相信音乐国际股份有限公司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行业发展前景</w:t>
      </w:r>
    </w:p>
    <w:p>
      <w:pPr>
        <w:spacing w:after="150"/>
      </w:pPr>
      <w:r>
        <w:rPr>
          <w:b w:val="1"/>
          <w:bCs w:val="1"/>
        </w:rPr>
        <w:t xml:space="preserve">第九章 中国音乐IC市场前景及发展策略建议</w:t>
      </w:r>
    </w:p>
    <w:p>
      <w:pPr>
        <w:spacing w:after="150"/>
      </w:pPr>
      <w:r>
        <w:rPr/>
        <w:t xml:space="preserve">第一节 中国音乐IC市场调研结论</w:t>
      </w:r>
    </w:p>
    <w:p>
      <w:pPr>
        <w:spacing w:after="150"/>
      </w:pPr>
      <w:r>
        <w:rPr/>
        <w:t xml:space="preserve">第二节 中国音乐IC营销策略</w:t>
      </w:r>
    </w:p>
    <w:p>
      <w:pPr>
        <w:spacing w:after="150"/>
      </w:pPr>
      <w:r>
        <w:rPr/>
        <w:t xml:space="preserve">一、音乐IC企业价格策略</w:t>
      </w:r>
    </w:p>
    <w:p>
      <w:pPr>
        <w:spacing w:after="150"/>
      </w:pPr>
      <w:r>
        <w:rPr/>
        <w:t xml:space="preserve">二、音乐IC企业渠道建设与管理策略</w:t>
      </w:r>
    </w:p>
    <w:p>
      <w:pPr>
        <w:spacing w:after="150"/>
      </w:pPr>
      <w:r>
        <w:rPr/>
        <w:t xml:space="preserve">三、音乐IC企业品牌策略</w:t>
      </w:r>
    </w:p>
    <w:p>
      <w:pPr>
        <w:spacing w:after="150"/>
      </w:pPr>
      <w:r>
        <w:rPr/>
        <w:t xml:space="preserve">第三节 音乐IC投资策略</w:t>
      </w:r>
    </w:p>
    <w:p>
      <w:pPr>
        <w:spacing w:after="150"/>
      </w:pPr>
      <w:r>
        <w:rPr/>
        <w:t xml:space="preserve">一、音乐IC子行业投资策略</w:t>
      </w:r>
    </w:p>
    <w:p>
      <w:pPr>
        <w:spacing w:after="150"/>
      </w:pPr>
      <w:r>
        <w:rPr/>
        <w:t xml:space="preserve">二、音乐IC区域投资策略</w:t>
      </w:r>
    </w:p>
    <w:p>
      <w:pPr>
        <w:spacing w:after="150"/>
      </w:pPr>
      <w:r>
        <w:rPr/>
        <w:t xml:space="preserve">三、音乐IC产业链投资策略</w:t>
      </w:r>
    </w:p>
    <w:p>
      <w:pPr>
        <w:spacing w:after="150"/>
      </w:pPr>
      <w:r>
        <w:rPr>
          <w:b w:val="1"/>
          <w:bCs w:val="1"/>
        </w:rPr>
        <w:t xml:space="preserve">第十章 中国音乐IC行业投资策略</w:t>
      </w:r>
    </w:p>
    <w:p>
      <w:pPr>
        <w:spacing w:after="150"/>
      </w:pPr>
      <w:r>
        <w:rPr/>
        <w:t xml:space="preserve">第一节 中国音乐IC行业投资风险分析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中国音乐IC行业投资特性分析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中国音乐IC行业投资潜力分析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中国音乐IC行业前景预测</w:t>
      </w:r>
    </w:p>
    <w:p>
      <w:pPr>
        <w:spacing w:after="150"/>
      </w:pPr>
      <w:r>
        <w:rPr/>
        <w:t xml:space="preserve">一、音乐IC市场规模预测</w:t>
      </w:r>
    </w:p>
    <w:p>
      <w:pPr>
        <w:spacing w:after="150"/>
      </w:pPr>
      <w:r>
        <w:rPr/>
        <w:t xml:space="preserve">二、音乐IC市场发展预测</w:t>
      </w:r>
    </w:p>
    <w:p>
      <w:pPr>
        <w:spacing w:after="150"/>
      </w:pPr>
      <w:r>
        <w:rPr>
          <w:b w:val="1"/>
          <w:bCs w:val="1"/>
        </w:rPr>
        <w:t xml:space="preserve">图表目录</w:t>
      </w:r>
    </w:p>
    <w:p>
      <w:pPr>
        <w:spacing w:after="150"/>
      </w:pPr>
      <w:r>
        <w:rPr/>
        <w:t xml:space="preserve">图表：音乐IC市场产品构成图</w:t>
      </w:r>
    </w:p>
    <w:p>
      <w:pPr>
        <w:spacing w:after="150"/>
      </w:pPr>
      <w:r>
        <w:rPr/>
        <w:t xml:space="preserve">图表：音乐IC市场生命周期示意图</w:t>
      </w:r>
    </w:p>
    <w:p>
      <w:pPr>
        <w:spacing w:after="150"/>
      </w:pPr>
      <w:r>
        <w:rPr/>
        <w:t xml:space="preserve">图表：音乐IC市场产销规模对比</w:t>
      </w:r>
    </w:p>
    <w:p>
      <w:pPr>
        <w:spacing w:after="150"/>
      </w:pPr>
      <w:r>
        <w:rPr/>
        <w:t xml:space="preserve">图表：音乐IC市场企业竞争格局</w:t>
      </w:r>
    </w:p>
    <w:p>
      <w:pPr>
        <w:spacing w:after="150"/>
      </w:pPr>
      <w:r>
        <w:rPr/>
        <w:t xml:space="preserve">图表：音乐IC市场上游供给情况</w:t>
      </w:r>
    </w:p>
    <w:p>
      <w:pPr>
        <w:spacing w:after="150"/>
      </w:pPr>
      <w:r>
        <w:rPr/>
        <w:t xml:space="preserve">图表：音乐IC市场下游消费市场构成图</w:t>
      </w:r>
    </w:p>
    <w:p>
      <w:pPr>
        <w:spacing w:after="150"/>
      </w:pPr>
      <w:r>
        <w:rPr/>
        <w:t xml:space="preserve">图表：音乐IC市场企业市场占有率对比</w:t>
      </w:r>
    </w:p>
    <w:p>
      <w:pPr>
        <w:spacing w:after="150"/>
      </w:pPr>
      <w:r>
        <w:rPr/>
        <w:t xml:space="preserve">图表：2019-2023年音乐IC市场投资规模</w:t>
      </w:r>
    </w:p>
    <w:p>
      <w:pPr>
        <w:spacing w:after="150"/>
      </w:pPr>
      <w:r>
        <w:rPr/>
        <w:t xml:space="preserve">图表：2019-2023年中国音乐IC市场规模</w:t>
      </w:r>
    </w:p>
    <w:p>
      <w:pPr>
        <w:spacing w:after="150"/>
      </w:pPr>
      <w:r>
        <w:rPr/>
        <w:t xml:space="preserve">图表：2019-2023年我国音乐IC供应情况</w:t>
      </w:r>
    </w:p>
    <w:p>
      <w:pPr>
        <w:spacing w:after="150"/>
      </w:pPr>
      <w:r>
        <w:rPr/>
        <w:t xml:space="preserve">图表：2019-2023年我国音乐IC需求情况</w:t>
      </w:r>
    </w:p>
    <w:p>
      <w:pPr>
        <w:spacing w:after="150"/>
      </w:pPr>
      <w:r>
        <w:rPr/>
        <w:t xml:space="preserve">图表：2024-2029年中国音乐IC市场规模预测</w:t>
      </w:r>
    </w:p>
    <w:p>
      <w:pPr>
        <w:spacing w:after="150"/>
      </w:pPr>
      <w:r>
        <w:rPr/>
        <w:t xml:space="preserve">图表：2024-2029年我国音乐IC供应情况预测</w:t>
      </w:r>
    </w:p>
    <w:p>
      <w:pPr>
        <w:spacing w:after="150"/>
      </w:pPr>
      <w:r>
        <w:rPr/>
        <w:t xml:space="preserve">图表：2024-2029年我国音乐IC需求情况预测</w:t>
      </w:r>
    </w:p>
    <w:p>
      <w:pPr>
        <w:spacing w:after="150"/>
      </w:pPr>
      <w:r>
        <w:rPr/>
        <w:t xml:space="preserve">图表：2024-2029年音乐IC市场投资规模预测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2024-2029年中国音乐IC行业市场研究及发展前景预测报告</dc:title>
  <dc:description>2024-2029年中国音乐IC行业市场研究及发展前景预测报告</dc:description>
  <dc:subject>2024-2029年中国音乐IC行业市场研究及发展前景预测报告</dc:subject>
  <cp:keywords>研究报告</cp:keywords>
  <cp:category>研究报告</cp:category>
  <cp:lastModifiedBy>北京中道泰和信息咨询有限公司</cp:lastModifiedBy>
  <dcterms:created xsi:type="dcterms:W3CDTF">2024-01-24T10:05:06+08:00</dcterms:created>
  <dcterms:modified xsi:type="dcterms:W3CDTF">2024-01-24T10:05:06+08:00</dcterms:modified>
</cp:coreProperties>
</file>

<file path=docProps/custom.xml><?xml version="1.0" encoding="utf-8"?>
<Properties xmlns="http://schemas.openxmlformats.org/officeDocument/2006/custom-properties" xmlns:vt="http://schemas.openxmlformats.org/officeDocument/2006/docPropsVTypes"/>
</file>