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2026-2031年互联网+燃气表行业供需现状及投资布局分析报告</w:t>
      </w:r>
    </w:p>
    <w:p>
      <w:pPr>
        <w:spacing w:after="150"/>
      </w:pPr>
      <w:r>
        <w:rPr>
          <w:b w:val="1"/>
          <w:bCs w:val="1"/>
        </w:rPr>
        <w:t xml:space="preserve">报告简介</w:t>
      </w:r>
    </w:p>
    <w:p>
      <w:pPr>
        <w:spacing w:after="150"/>
      </w:pPr>
      <w:r>
        <w:rPr/>
        <w:t xml:space="preserve">企业越来越多地运用资本的力量来构建自己的“互联网+”模式，在电商方面、O2O方面、并购互联网+公司等方面有更多的动作。未来各行业必定有更多、更好和更新的“互联网+”的产品、服务和模式出现，而更好地理解和具备实业、资本、互联网思维和资源的企业将具备更强的竞争力和优势，并推动各行业往更高更广的方向发展。</w:t>
      </w:r>
    </w:p>
    <w:p>
      <w:pPr>
        <w:spacing w:after="150"/>
      </w:pPr>
      <w:r>
        <w:rPr/>
        <w:t xml:space="preserve">随着生活水平的提高和环保意识的加强，人们日常做饭用的燃料已经从木柴、煤等资源浪费严重，污染严重的常规能源转变为使用天然气和煤气，甚至是电等清洁能源了。在这里燃气表就要发挥其作用了，有了它的自动累计功能，使得那些使用天然气或管道煤气的人家，可以方便地知道用了多少气，以便能按照每月消耗燃气的立方米数缴费。</w:t>
      </w:r>
    </w:p>
    <w:p>
      <w:pPr>
        <w:spacing w:after="150"/>
      </w:pPr>
      <w:r>
        <w:rPr/>
        <w:t xml:space="preserve">燃气表与古老的火车头有着相同的原理，靠燃气的压力对外做功，推动滚轮计数器计数。具体怎么做呢?把火车头中的汽缸、活塞机构大大简化一番，用“风箱”代替汽缸，用“薄膜”代替活塞。所谓“风箱”不过是用金属做成的空盒子而已，盒子由两半拼起来，中间夹一张柔软而不透气的薄膜。</w:t>
      </w:r>
    </w:p>
    <w:p>
      <w:pPr>
        <w:spacing w:after="150"/>
      </w:pPr>
      <w:r>
        <w:rPr/>
        <w:t xml:space="preserve">智能燃气表市场很大程度取决于燃气的渗透，近年来我国大力发展城镇居民天然气普及工作，给智能燃气表行业带来了很大希望。根据计量协会的相关数据，当前我国智能燃气表渗透率50%左右，年销量超过2000万台，市场规模80亿元。我们预测智能燃气表的市场将保持25%的增速水平，未来整体市场空间可以达到600亿元。</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燃气表行业及各子行业的发展状况、上下游行业发展状况、市场供需形势、新产品与技术等进行了分析，并重点分析了我国燃气表行业发展状况和特点，以及中国燃气表行业将面临的挑战、企业的发展策略等。报告还对全球燃气表行业发展态势作了详细分析，并对燃气表行业进行了趋向研判，是燃气表生产、经营企业，科研、投资机构等单位准确了解目前燃气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燃气表行业电子商务市场发展状况分析</w:t>
      </w:r>
    </w:p>
    <w:p>
      <w:pPr>
        <w:spacing w:before="75" w:after="0"/>
      </w:pPr>
      <w:r>
        <w:rPr/>
        <w:t xml:space="preserve">第一节 2021-2026年燃气表电商市场趋势分析</w:t>
      </w:r>
    </w:p>
    <w:p>
      <w:pPr>
        <w:spacing w:before="75" w:after="0"/>
      </w:pPr>
      <w:r>
        <w:rPr/>
        <w:t xml:space="preserve">一、2021-2026年燃气表电商市场概况</w:t>
      </w:r>
    </w:p>
    <w:p>
      <w:pPr>
        <w:spacing w:before="75" w:after="0"/>
      </w:pPr>
      <w:r>
        <w:rPr/>
        <w:t xml:space="preserve">二、2021-2026年燃气表电商市场规模变化趋势</w:t>
      </w:r>
    </w:p>
    <w:p>
      <w:pPr>
        <w:spacing w:before="75" w:after="0"/>
      </w:pPr>
      <w:r>
        <w:rPr/>
        <w:t xml:space="preserve">三、2021-2026年燃气表电商品牌变化趋势</w:t>
      </w:r>
    </w:p>
    <w:p>
      <w:pPr>
        <w:spacing w:before="75" w:after="0"/>
      </w:pPr>
      <w:r>
        <w:rPr/>
        <w:t xml:space="preserve">四、2021-2026年燃气表电商渠道变化趋势</w:t>
      </w:r>
    </w:p>
    <w:p>
      <w:pPr>
        <w:spacing w:before="75" w:after="0"/>
      </w:pPr>
      <w:r>
        <w:rPr/>
        <w:t xml:space="preserve">五、2021-2026年燃气表电商价格区间变化趋势</w:t>
      </w:r>
    </w:p>
    <w:p>
      <w:pPr>
        <w:spacing w:before="75" w:after="0"/>
      </w:pPr>
      <w:r>
        <w:rPr/>
        <w:t xml:space="preserve">第二节 2021-2026年燃气表电商品牌分析</w:t>
      </w:r>
    </w:p>
    <w:p>
      <w:pPr>
        <w:spacing w:before="75" w:after="0"/>
      </w:pPr>
      <w:r>
        <w:rPr/>
        <w:t xml:space="preserve">一、2021-2026年燃气表电商品牌销售排名</w:t>
      </w:r>
    </w:p>
    <w:p>
      <w:pPr>
        <w:spacing w:before="75" w:after="0"/>
      </w:pPr>
      <w:r>
        <w:rPr/>
        <w:t xml:space="preserve">二、2021-2026年燃气表电商品牌的渠道分布</w:t>
      </w:r>
    </w:p>
    <w:p>
      <w:pPr>
        <w:spacing w:before="75" w:after="0"/>
      </w:pPr>
      <w:r>
        <w:rPr/>
        <w:t xml:space="preserve">三、2021-2026年燃气表电商品牌的价格区间分布</w:t>
      </w:r>
    </w:p>
    <w:p>
      <w:pPr>
        <w:spacing w:before="75" w:after="0"/>
      </w:pPr>
      <w:r>
        <w:rPr/>
        <w:t xml:space="preserve">四、2021-2026年燃气表电商品牌的评论得分</w:t>
      </w:r>
    </w:p>
    <w:p>
      <w:pPr>
        <w:spacing w:before="75" w:after="0"/>
      </w:pPr>
      <w:r>
        <w:rPr/>
        <w:t xml:space="preserve">五、2021-2026年燃气表电商品牌的地区分布</w:t>
      </w:r>
    </w:p>
    <w:p>
      <w:pPr>
        <w:spacing w:before="75" w:after="0"/>
      </w:pPr>
      <w:r>
        <w:rPr/>
        <w:t xml:space="preserve">六、2021-2026年燃气表电商品牌的性别分布</w:t>
      </w:r>
    </w:p>
    <w:p>
      <w:pPr>
        <w:spacing w:before="75" w:after="0"/>
      </w:pPr>
      <w:r>
        <w:rPr/>
        <w:t xml:space="preserve">第三节 互联网环境下燃气表行业的机会与挑战</w:t>
      </w:r>
    </w:p>
    <w:p>
      <w:pPr>
        <w:spacing w:before="75" w:after="0"/>
      </w:pPr>
      <w:r>
        <w:rPr/>
        <w:t xml:space="preserve">一、互联网时代燃气表行业大环境如何变化</w:t>
      </w:r>
    </w:p>
    <w:p>
      <w:pPr>
        <w:spacing w:before="75" w:after="0"/>
      </w:pPr>
      <w:r>
        <w:rPr/>
        <w:t xml:space="preserve">二、互联网给燃气表行业带来的突破机遇分析</w:t>
      </w:r>
    </w:p>
    <w:p>
      <w:pPr>
        <w:spacing w:before="75" w:after="0"/>
      </w:pPr>
      <w:r>
        <w:rPr/>
        <w:t xml:space="preserve">三、燃气表电商需要解决的难题和挑战分析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4、燃气表企业生产方式变革问题分析</w:t>
      </w:r>
    </w:p>
    <w:p>
      <w:pPr>
        <w:spacing w:before="75" w:after="0"/>
      </w:pPr>
      <w:r>
        <w:rPr/>
        <w:t xml:space="preserve">第四节 燃气表与互联网融合创新机会孕育</w:t>
      </w:r>
    </w:p>
    <w:p>
      <w:pPr>
        <w:spacing w:before="75" w:after="0"/>
      </w:pPr>
      <w:r>
        <w:rPr/>
        <w:t xml:space="preserve">一、燃气表电商政策变化趋势分析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四、燃气表电商黄金发展期机遇分析</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互联网环境下燃气表行业的机会与挑战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互联网环境下燃气表行业的机会与挑战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互联网燃气表行业的改造与重构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燃气表与互联网融合创新机会孕育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燃气表行业发展现状分析</w:t>
      </w:r>
    </w:p>
    <w:p>
      <w:pPr>
        <w:spacing w:before="75" w:after="0"/>
      </w:pPr>
      <w:r>
        <w:rPr/>
        <w:t xml:space="preserve">第一节 燃气表行业发展现状分析</w:t>
      </w:r>
    </w:p>
    <w:p>
      <w:pPr>
        <w:spacing w:before="75" w:after="0"/>
      </w:pPr>
      <w:r>
        <w:rPr/>
        <w:t xml:space="preserve">一、燃气表行业产业政策分析</w:t>
      </w:r>
    </w:p>
    <w:p>
      <w:pPr>
        <w:spacing w:before="75" w:after="0"/>
      </w:pPr>
      <w:r>
        <w:rPr/>
        <w:t xml:space="preserve">二、燃气表行业发展现状分析</w:t>
      </w:r>
    </w:p>
    <w:p>
      <w:pPr>
        <w:spacing w:before="75" w:after="0"/>
      </w:pPr>
      <w:r>
        <w:rPr/>
        <w:t xml:space="preserve">三、燃气表行业主要企业分析</w:t>
      </w:r>
    </w:p>
    <w:p>
      <w:pPr>
        <w:spacing w:before="75" w:after="0"/>
      </w:pPr>
      <w:r>
        <w:rPr/>
        <w:t xml:space="preserve">四、燃气表行业市场规模分析</w:t>
      </w:r>
    </w:p>
    <w:p>
      <w:pPr>
        <w:spacing w:before="75" w:after="0"/>
      </w:pPr>
      <w:r>
        <w:rPr/>
        <w:t xml:space="preserve">第二节 燃气表行业市场前景分析</w:t>
      </w:r>
    </w:p>
    <w:p>
      <w:pPr>
        <w:spacing w:before="75" w:after="0"/>
      </w:pPr>
      <w:r>
        <w:rPr/>
        <w:t xml:space="preserve">一、燃气表行业发展机遇分析</w:t>
      </w:r>
    </w:p>
    <w:p>
      <w:pPr>
        <w:spacing w:before="75" w:after="0"/>
      </w:pPr>
      <w:r>
        <w:rPr/>
        <w:t xml:space="preserve">二、燃气表行业市场规模预测</w:t>
      </w:r>
    </w:p>
    <w:p>
      <w:pPr>
        <w:spacing w:before="75" w:after="0"/>
      </w:pPr>
      <w:r>
        <w:rPr/>
        <w:t xml:space="preserve">三、燃气表行业发展前景分析</w:t>
      </w:r>
    </w:p>
    <w:p>
      <w:pPr>
        <w:spacing w:before="75" w:after="0"/>
      </w:pPr>
      <w:r>
        <w:rPr>
          <w:b w:val="1"/>
          <w:bCs w:val="1"/>
        </w:rPr>
        <w:t xml:space="preserve">第五章 燃气表行业市场规模与电商未来空间预测</w:t>
      </w:r>
    </w:p>
    <w:p>
      <w:pPr>
        <w:spacing w:before="75" w:after="0"/>
      </w:pPr>
      <w:r>
        <w:rPr/>
        <w:t xml:space="preserve">第一节 燃气表电商市场规模与渗透率</w:t>
      </w:r>
    </w:p>
    <w:p>
      <w:pPr>
        <w:spacing w:before="75" w:after="0"/>
      </w:pPr>
      <w:r>
        <w:rPr/>
        <w:t xml:space="preserve">一、燃气表电商总体开展情况</w:t>
      </w:r>
    </w:p>
    <w:p>
      <w:pPr>
        <w:spacing w:before="75" w:after="0"/>
      </w:pPr>
      <w:r>
        <w:rPr/>
        <w:t xml:space="preserve">二、燃气表电商交易规模分析</w:t>
      </w:r>
    </w:p>
    <w:p>
      <w:pPr>
        <w:spacing w:before="75" w:after="0"/>
      </w:pPr>
      <w:r>
        <w:rPr/>
        <w:t xml:space="preserve">三、燃气表电商渠道渗透率分析</w:t>
      </w:r>
    </w:p>
    <w:p>
      <w:pPr>
        <w:spacing w:before="75" w:after="0"/>
      </w:pPr>
      <w:r>
        <w:rPr/>
        <w:t xml:space="preserve">第二节 燃气表电商行业盈利能力分析</w:t>
      </w:r>
    </w:p>
    <w:p>
      <w:pPr>
        <w:spacing w:before="75" w:after="0"/>
      </w:pPr>
      <w:r>
        <w:rPr/>
        <w:t xml:space="preserve">一、燃气表电子商务发展有利因素</w:t>
      </w:r>
    </w:p>
    <w:p>
      <w:pPr>
        <w:spacing w:before="75" w:after="0"/>
      </w:pPr>
      <w:r>
        <w:rPr/>
        <w:t xml:space="preserve">二、燃气表电子商务发展制约因素</w:t>
      </w:r>
    </w:p>
    <w:p>
      <w:pPr>
        <w:spacing w:before="75" w:after="0"/>
      </w:pPr>
      <w:r>
        <w:rPr/>
        <w:t xml:space="preserve">三、燃气表电商行业经营成本分析</w:t>
      </w:r>
    </w:p>
    <w:p>
      <w:pPr>
        <w:spacing w:before="75" w:after="0"/>
      </w:pPr>
      <w:r>
        <w:rPr/>
        <w:t xml:space="preserve">四、燃气表电商行业盈利模式分析</w:t>
      </w:r>
    </w:p>
    <w:p>
      <w:pPr>
        <w:spacing w:before="75" w:after="0"/>
      </w:pPr>
      <w:r>
        <w:rPr/>
        <w:t xml:space="preserve">五、燃气表电商行业盈利水平分析</w:t>
      </w:r>
    </w:p>
    <w:p>
      <w:pPr>
        <w:spacing w:before="75" w:after="0"/>
      </w:pPr>
      <w:r>
        <w:rPr/>
        <w:t xml:space="preserve">第三节 电商行业未来前景及趋势预测</w:t>
      </w:r>
    </w:p>
    <w:p>
      <w:pPr>
        <w:spacing w:before="75" w:after="0"/>
      </w:pPr>
      <w:r>
        <w:rPr/>
        <w:t xml:space="preserve">一、燃气表电商行业市场空间测算</w:t>
      </w:r>
    </w:p>
    <w:p>
      <w:pPr>
        <w:spacing w:before="75" w:after="0"/>
      </w:pPr>
      <w:r>
        <w:rPr/>
        <w:t xml:space="preserve">二、燃气表电商市场规模预测分析</w:t>
      </w:r>
    </w:p>
    <w:p>
      <w:pPr>
        <w:spacing w:before="75" w:after="0"/>
      </w:pPr>
      <w:r>
        <w:rPr/>
        <w:t xml:space="preserve">三、燃气表电商发展趋势预测分析</w:t>
      </w:r>
    </w:p>
    <w:p>
      <w:pPr>
        <w:spacing w:before="75" w:after="0"/>
      </w:pPr>
      <w:r>
        <w:rPr>
          <w:b w:val="1"/>
          <w:bCs w:val="1"/>
        </w:rPr>
        <w:t xml:space="preserve">第六章 燃气表主流网站平台比较及企业入驻选择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燃气表企业进入互联网领域投资策略分析</w:t>
      </w:r>
    </w:p>
    <w:p>
      <w:pPr>
        <w:spacing w:before="75" w:after="0"/>
      </w:pPr>
      <w:r>
        <w:rPr/>
        <w:t xml:space="preserve">第一节 燃气表企业电子商务市场投资要素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燃气表企业转型电商物流投资分析</w:t>
      </w:r>
    </w:p>
    <w:p>
      <w:pPr>
        <w:spacing w:before="75" w:after="0"/>
      </w:pPr>
      <w:r>
        <w:rPr/>
        <w:t xml:space="preserve">一、燃气表企业电商自建物流分析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二、燃气表企业电商外包物流分析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燃气表企业电商市场策略分析</w:t>
      </w:r>
    </w:p>
    <w:p>
      <w:pPr>
        <w:spacing w:before="75" w:after="0"/>
      </w:pPr>
      <w:r>
        <w:rPr>
          <w:b w:val="1"/>
          <w:bCs w:val="1"/>
        </w:rPr>
        <w:t xml:space="preserve">第八章 燃气表企业切入电商战略规划及模式选择</w:t>
      </w:r>
    </w:p>
    <w:p>
      <w:pPr>
        <w:spacing w:before="75" w:after="0"/>
      </w:pPr>
      <w:r>
        <w:rPr/>
        <w:t xml:space="preserve">第一节 平台+自营类燃气表电商运营模式解析</w:t>
      </w:r>
    </w:p>
    <w:p>
      <w:pPr>
        <w:spacing w:before="75" w:after="0"/>
      </w:pPr>
      <w:r>
        <w:rPr/>
        <w:t xml:space="preserve">一、平台+自营类燃气表电商优势分析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第二节 燃气表企业利用第三方平台模式解析</w:t>
      </w:r>
    </w:p>
    <w:p>
      <w:pPr>
        <w:spacing w:before="75" w:after="0"/>
      </w:pPr>
      <w:r>
        <w:rPr/>
        <w:t xml:space="preserve">一、燃气表企业利用第三方平台的优劣势分析</w:t>
      </w:r>
    </w:p>
    <w:p>
      <w:pPr>
        <w:spacing w:before="75" w:after="0"/>
      </w:pPr>
      <w:r>
        <w:rPr/>
        <w:t xml:space="preserve">二、燃气表企业利用第三方平台运营成本分析</w:t>
      </w:r>
    </w:p>
    <w:p>
      <w:pPr>
        <w:spacing w:before="75" w:after="0"/>
      </w:pPr>
      <w:r>
        <w:rPr/>
        <w:t xml:space="preserve">三、燃气表企业利用第三方平台经营风险分析</w:t>
      </w:r>
    </w:p>
    <w:p>
      <w:pPr>
        <w:spacing w:before="75" w:after="0"/>
      </w:pPr>
      <w:r>
        <w:rPr/>
        <w:t xml:space="preserve">四、燃气表企业第三方电商平台选择依据分析</w:t>
      </w:r>
    </w:p>
    <w:p>
      <w:pPr>
        <w:spacing w:before="75" w:after="0"/>
      </w:pPr>
      <w:r>
        <w:rPr/>
        <w:t xml:space="preserve">五、燃气表企业利用第三方平台运营策略</w:t>
      </w:r>
    </w:p>
    <w:p>
      <w:pPr>
        <w:spacing w:before="75" w:after="0"/>
      </w:pPr>
      <w:r>
        <w:rPr>
          <w:b w:val="1"/>
          <w:bCs w:val="1"/>
        </w:rPr>
        <w:t xml:space="preserve">第九章 燃气表企业移动互联网切入点及突围策略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燃气表企业如何制胜移动互联网营销新平台</w:t>
      </w:r>
    </w:p>
    <w:p>
      <w:pPr>
        <w:spacing w:before="75" w:after="0"/>
      </w:pPr>
      <w:r>
        <w:rPr/>
        <w:t xml:space="preserve">一、移动互联时代市场营销新趋势</w:t>
      </w:r>
    </w:p>
    <w:p>
      <w:pPr>
        <w:spacing w:before="75" w:after="0"/>
      </w:pPr>
      <w:r>
        <w:rPr/>
        <w:t xml:space="preserve">1、移动互联网营销的特点</w:t>
      </w:r>
    </w:p>
    <w:p>
      <w:pPr>
        <w:spacing w:before="75" w:after="0"/>
      </w:pPr>
      <w:r>
        <w:rPr/>
        <w:t xml:space="preserve">2、移动互联网营销的应用形式</w:t>
      </w:r>
    </w:p>
    <w:p>
      <w:pPr>
        <w:spacing w:before="75" w:after="0"/>
      </w:pPr>
      <w:r>
        <w:rPr/>
        <w:t xml:space="preserve">3、移动互联网营销产业链结构</w:t>
      </w:r>
    </w:p>
    <w:p>
      <w:pPr>
        <w:spacing w:before="75" w:after="0"/>
      </w:pPr>
      <w:r>
        <w:rPr/>
        <w:t xml:space="preserve">4、移动互联网营销发展趋势分析</w:t>
      </w:r>
    </w:p>
    <w:p>
      <w:pPr>
        <w:spacing w:before="75" w:after="0"/>
      </w:pPr>
      <w:r>
        <w:rPr/>
        <w:t xml:space="preserve">二、燃气表企业移动互联网营销之——微信营销战略</w:t>
      </w:r>
    </w:p>
    <w:p>
      <w:pPr>
        <w:spacing w:before="75" w:after="0"/>
      </w:pPr>
      <w:r>
        <w:rPr/>
        <w:t xml:space="preserve">三、燃气表企业移动互联网营销之——APP营销战略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图表：传统燃气表消费存在的“痛点”</w:t>
      </w:r>
    </w:p>
    <w:p>
      <w:pPr>
        <w:spacing w:before="75" w:after="0"/>
      </w:pPr>
      <w:r>
        <w:rPr/>
        <w:t xml:space="preserve">图表：燃气表电子商务重构供应链流程</w:t>
      </w:r>
    </w:p>
    <w:p>
      <w:pPr>
        <w:spacing w:before="75" w:after="0"/>
      </w:pPr>
      <w:r>
        <w:rPr/>
        <w:t xml:space="preserve">图表：中国电商相关政策汇总</w:t>
      </w:r>
    </w:p>
    <w:p>
      <w:pPr>
        <w:spacing w:before="75" w:after="0"/>
      </w:pPr>
      <w:r>
        <w:rPr/>
        <w:t xml:space="preserve">图表：2021-2026年燃气表电商交易规模趋势图</w:t>
      </w:r>
    </w:p>
    <w:p>
      <w:pPr>
        <w:spacing w:before="75" w:after="0"/>
      </w:pPr>
      <w:r>
        <w:rPr/>
        <w:t xml:space="preserve">图表：2021-2026年燃气表电商市场渗透率趋势图</w:t>
      </w:r>
    </w:p>
    <w:p>
      <w:pPr>
        <w:spacing w:before="75" w:after="0"/>
      </w:pPr>
      <w:r>
        <w:rPr/>
        <w:t xml:space="preserve">图表：2026-2031年燃气表电商交易规模预测趋势图</w:t>
      </w:r>
    </w:p>
    <w:p>
      <w:pPr>
        <w:spacing w:before="75" w:after="0"/>
      </w:pPr>
      <w:r>
        <w:rPr/>
        <w:t xml:space="preserve">图表：2026-2031年燃气表电商市场渗透率预测趋势图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2026-2031年互联网+燃气表行业供需现状及投资布局分析报告</dc:title>
  <dc:description>2026-2031年互联网+燃气表行业供需现状及投资布局分析报告</dc:description>
  <dc:subject>2026-2031年互联网+燃气表行业供需现状及投资布局分析报告</dc:subject>
  <cp:keywords>研究报告</cp:keywords>
  <cp:category>研究报告</cp:category>
  <cp:lastModifiedBy>北京中道泰和信息咨询有限公司</cp:lastModifiedBy>
  <dcterms:created xsi:type="dcterms:W3CDTF">2026-03-26T00:05:52+08:00</dcterms:created>
  <dcterms:modified xsi:type="dcterms:W3CDTF">2026-03-26T00:05:52+08:00</dcterms:modified>
</cp:coreProperties>
</file>

<file path=docProps/custom.xml><?xml version="1.0" encoding="utf-8"?>
<Properties xmlns="http://schemas.openxmlformats.org/officeDocument/2006/custom-properties" xmlns:vt="http://schemas.openxmlformats.org/officeDocument/2006/docPropsVTypes"/>
</file>