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2026-2031年中国民办教育行业竞争格局与投资战略研究报告</w:t>
      </w:r>
    </w:p>
    <w:p>
      <w:pPr>
        <w:spacing w:after="150"/>
      </w:pPr>
      <w:r>
        <w:rPr>
          <w:b w:val="1"/>
          <w:bCs w:val="1"/>
        </w:rPr>
        <w:t xml:space="preserve">报告简介</w:t>
      </w:r>
    </w:p>
    <w:p>
      <w:pPr>
        <w:spacing w:after="150"/>
      </w:pPr>
      <w:r>
        <w:rPr/>
        <w:t xml:space="preserve">民办教育，又名私立教育(private education)，指国家机构以外的社会组织或者个人，利用非国家财政性经费，面向社会举办学校及其它教育机构的活动。</w:t>
      </w:r>
    </w:p>
    <w:p>
      <w:pPr>
        <w:spacing w:after="150"/>
      </w:pPr>
      <w:r>
        <w:rPr/>
        <w:t xml:space="preserve">民办教育相对于公办教育而存在，是我国教育体系重要的组成部分。从法律地位上看，民办教育从八十年代的合法地位不断受到认同后，不断加强自身法规的建设，以推进和规范民办教育发展的方向。</w:t>
      </w:r>
    </w:p>
    <w:p>
      <w:pPr>
        <w:spacing w:after="150"/>
      </w:pPr>
      <w:r>
        <w:rPr/>
        <w:t xml:space="preserve">近年来中国民办教育学校数量呈现逐年增长趋势，截至2019年底，全国共有各级各类民办学校19.15万所，比上年增加8052所，占全国比重36.13%;各类教育在校生5616.61万人，比上年增加238.40万人，增长4.43%。从民办学校结构来看，幼儿园一直占据主导地位，2019年民办幼儿园数量为17.32万所，占民办学校总数的47.2%。此外，2019年民办小学、民办初中、民办高中、民办中等职业学校、民办高等职业学校数量分别为6228所、5793所、3427所、1985所和757所。</w:t>
      </w:r>
    </w:p>
    <w:p>
      <w:pPr>
        <w:spacing w:after="150"/>
      </w:pPr>
      <w:r>
        <w:rPr/>
        <w:t xml:space="preserve">2019年11月29日，教育部发布《关于在自由贸易试验区优化营利性民办学校审批服务的通知》，自12月1日起在上海、广东等自由贸易试验区对实施专科教育的营利性民办高等学校和其他营利性民办高等教育机构，实施中等及中等以下学历教育、学前教育、自学考试助学及其他文化教育的营利性民办学校的设立、分立、合并、变更和终止审批，实行“证照分离”改革全覆盖试点。2020年5月，教育部发布义务教育六科超标超前培训负面清单(试行)，从课程标准规定、教科书难度、教学进度等方面对校外培训机构的超前超标教学行为作出明确规定，为各地查处培训机构超标超前培训行为提供了具体依据。2021年5月14日，修订后的《民办教育促进法实施条例》公布，自2021年9月1日起施行。《条例》对标对表中央精神、细化落实上位法律，按照国家对民办教育积极鼓励、大力支持、正确引导、依法管理的方针，以依法办学、自主管理、提高质量、办出特色为导向。</w:t>
      </w:r>
    </w:p>
    <w:p>
      <w:pPr>
        <w:spacing w:after="150"/>
      </w:pPr>
      <w:r>
        <w:rPr/>
        <w:t xml:space="preserve">经过将近三十年的经验积累，无论是从学校数量还是在校学生数量而言，民办教育的规模都在不断扩大，早已辐射到包括学前教育、基础教育、职业教育、高等教育、出国考试等在内的诸多领域。近年来，我国民办教育行业随着行业限制不断减少，行业发展态势良好。到2025年，我国民办学校(机构)数量将达到28万所左右，年复合增长率在7%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办教育市场进行了分析研究。报告在总结中国民办教育行业发展历程的基础上，结合新时期的各方面因素，对中国民办教育行业的发展趋势给予了细致和审慎的预测论证。报告资料详实，图表丰富，既有深入的分析，又有直观的比较，为民办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民办教育行业发展概述 1</w:t>
      </w:r>
    </w:p>
    <w:p>
      <w:pPr>
        <w:spacing w:before="75" w:after="0"/>
      </w:pPr>
      <w:r>
        <w:rPr/>
        <w:t xml:space="preserve">第一节 民办教育行业的相关概念 1</w:t>
      </w:r>
    </w:p>
    <w:p>
      <w:pPr>
        <w:spacing w:before="75" w:after="0"/>
      </w:pPr>
      <w:r>
        <w:rPr/>
        <w:t xml:space="preserve">一、定义 1</w:t>
      </w:r>
    </w:p>
    <w:p>
      <w:pPr>
        <w:spacing w:before="75" w:after="0"/>
      </w:pPr>
      <w:r>
        <w:rPr/>
        <w:t xml:space="preserve">二、分类 1</w:t>
      </w:r>
    </w:p>
    <w:p>
      <w:pPr>
        <w:spacing w:before="75" w:after="0"/>
      </w:pPr>
      <w:r>
        <w:rPr/>
        <w:t xml:space="preserve">三、特点 2</w:t>
      </w:r>
    </w:p>
    <w:p>
      <w:pPr>
        <w:spacing w:before="75" w:after="0"/>
      </w:pPr>
      <w:r>
        <w:rPr/>
        <w:t xml:space="preserve">第二节 民办教育行业特征分析 3</w:t>
      </w:r>
    </w:p>
    <w:p>
      <w:pPr>
        <w:spacing w:before="75" w:after="0"/>
      </w:pPr>
      <w:r>
        <w:rPr/>
        <w:t xml:space="preserve">一、产业链分析 3</w:t>
      </w:r>
    </w:p>
    <w:p>
      <w:pPr>
        <w:spacing w:before="75" w:after="0"/>
      </w:pPr>
      <w:r>
        <w:rPr/>
        <w:t xml:space="preserve">二、民办教育行业在国民经济中的地位 3</w:t>
      </w:r>
    </w:p>
    <w:p>
      <w:pPr>
        <w:spacing w:before="75" w:after="0"/>
      </w:pPr>
      <w:r>
        <w:rPr/>
        <w:t xml:space="preserve">三、民办教育行业生命周期分析 4</w:t>
      </w:r>
    </w:p>
    <w:p>
      <w:pPr>
        <w:spacing w:before="75" w:after="0"/>
      </w:pPr>
      <w:r>
        <w:rPr/>
        <w:t xml:space="preserve">四、民办教育行业对经济周期的反应 9</w:t>
      </w:r>
    </w:p>
    <w:p>
      <w:pPr>
        <w:spacing w:before="75" w:after="0"/>
      </w:pPr>
      <w:r>
        <w:rPr/>
        <w:t xml:space="preserve">第三节 最近3-5年中国民办教育行业经济指标分析 11</w:t>
      </w:r>
    </w:p>
    <w:p>
      <w:pPr>
        <w:spacing w:before="75" w:after="0"/>
      </w:pPr>
      <w:r>
        <w:rPr/>
        <w:t xml:space="preserve">一、赢利性 11</w:t>
      </w:r>
    </w:p>
    <w:p>
      <w:pPr>
        <w:spacing w:before="75" w:after="0"/>
      </w:pPr>
      <w:r>
        <w:rPr/>
        <w:t xml:space="preserve">二、成长速度 13</w:t>
      </w:r>
    </w:p>
    <w:p>
      <w:pPr>
        <w:spacing w:before="75" w:after="0"/>
      </w:pPr>
      <w:r>
        <w:rPr/>
        <w:t xml:space="preserve">三、附加值的提升空间 14</w:t>
      </w:r>
    </w:p>
    <w:p>
      <w:pPr>
        <w:spacing w:before="75" w:after="0"/>
      </w:pPr>
      <w:r>
        <w:rPr/>
        <w:t xml:space="preserve">四、进入壁垒/退出机制 15</w:t>
      </w:r>
    </w:p>
    <w:p>
      <w:pPr>
        <w:spacing w:before="75" w:after="0"/>
      </w:pPr>
      <w:r>
        <w:rPr/>
        <w:t xml:space="preserve">五、风险性 17</w:t>
      </w:r>
    </w:p>
    <w:p>
      <w:pPr>
        <w:spacing w:before="75" w:after="0"/>
      </w:pPr>
      <w:r>
        <w:rPr/>
        <w:t xml:space="preserve">六、行业周期 18</w:t>
      </w:r>
    </w:p>
    <w:p>
      <w:pPr>
        <w:spacing w:before="75" w:after="0"/>
      </w:pPr>
      <w:r>
        <w:rPr/>
        <w:t xml:space="preserve">七、竞争激烈程度指标 19</w:t>
      </w:r>
    </w:p>
    <w:p>
      <w:pPr>
        <w:spacing w:before="75" w:after="0"/>
      </w:pPr>
      <w:r>
        <w:rPr/>
        <w:t xml:space="preserve">八、行业及其主要子行业成熟度分析 19</w:t>
      </w:r>
    </w:p>
    <w:p>
      <w:pPr>
        <w:spacing w:before="75" w:after="0"/>
      </w:pPr>
      <w:r>
        <w:rPr>
          <w:b w:val="1"/>
          <w:bCs w:val="1"/>
        </w:rPr>
        <w:t xml:space="preserve">第二章 民办教育行业市场环境及影响分析 20</w:t>
      </w:r>
    </w:p>
    <w:p>
      <w:pPr>
        <w:spacing w:before="75" w:after="0"/>
      </w:pPr>
      <w:r>
        <w:rPr/>
        <w:t xml:space="preserve">第一节 民办教育行业政治发法律环境 20</w:t>
      </w:r>
    </w:p>
    <w:p>
      <w:pPr>
        <w:spacing w:before="75" w:after="0"/>
      </w:pPr>
      <w:r>
        <w:rPr/>
        <w:t xml:space="preserve">一、行业管理体制分析 20</w:t>
      </w:r>
    </w:p>
    <w:p>
      <w:pPr>
        <w:spacing w:before="75" w:after="0"/>
      </w:pPr>
      <w:r>
        <w:rPr/>
        <w:t xml:space="preserve">二、行业主要法律法规 22</w:t>
      </w:r>
    </w:p>
    <w:p>
      <w:pPr>
        <w:spacing w:before="75" w:after="0"/>
      </w:pPr>
      <w:r>
        <w:rPr/>
        <w:t xml:space="preserve">三、民办教育行业标准 34</w:t>
      </w:r>
    </w:p>
    <w:p>
      <w:pPr>
        <w:spacing w:before="75" w:after="0"/>
      </w:pPr>
      <w:r>
        <w:rPr/>
        <w:t xml:space="preserve">四、行业相关发展规划 35</w:t>
      </w:r>
    </w:p>
    <w:p>
      <w:pPr>
        <w:spacing w:before="75" w:after="0"/>
      </w:pPr>
      <w:r>
        <w:rPr/>
        <w:t xml:space="preserve">1、民办教育行业国家发展规划 35</w:t>
      </w:r>
    </w:p>
    <w:p>
      <w:pPr>
        <w:spacing w:before="75" w:after="0"/>
      </w:pPr>
      <w:r>
        <w:rPr/>
        <w:t xml:space="preserve">2、民办教育行业地方发展规划 46</w:t>
      </w:r>
    </w:p>
    <w:p>
      <w:pPr>
        <w:spacing w:before="75" w:after="0"/>
      </w:pPr>
      <w:r>
        <w:rPr/>
        <w:t xml:space="preserve">五、政策环境对行业的影响 47</w:t>
      </w:r>
    </w:p>
    <w:p>
      <w:pPr>
        <w:spacing w:before="75" w:after="0"/>
      </w:pPr>
      <w:r>
        <w:rPr/>
        <w:t xml:space="preserve">第二节 行业经济环境分析 52</w:t>
      </w:r>
    </w:p>
    <w:p>
      <w:pPr>
        <w:spacing w:before="75" w:after="0"/>
      </w:pPr>
      <w:r>
        <w:rPr/>
        <w:t xml:space="preserve">一、宏观经济形势分析 52</w:t>
      </w:r>
    </w:p>
    <w:p>
      <w:pPr>
        <w:spacing w:before="75" w:after="0"/>
      </w:pPr>
      <w:r>
        <w:rPr/>
        <w:t xml:space="preserve">1、国际宏观经济形势分析 52</w:t>
      </w:r>
    </w:p>
    <w:p>
      <w:pPr>
        <w:spacing w:before="75" w:after="0"/>
      </w:pPr>
      <w:r>
        <w:rPr/>
        <w:t xml:space="preserve">2、国内宏观经济形势分析 53</w:t>
      </w:r>
    </w:p>
    <w:p>
      <w:pPr>
        <w:spacing w:before="75" w:after="0"/>
      </w:pPr>
      <w:r>
        <w:rPr/>
        <w:t xml:space="preserve">3、产业宏观经济环境分析 58</w:t>
      </w:r>
    </w:p>
    <w:p>
      <w:pPr>
        <w:spacing w:before="75" w:after="0"/>
      </w:pPr>
      <w:r>
        <w:rPr/>
        <w:t xml:space="preserve">二、宏观经济环境对行业的影响分析 62</w:t>
      </w:r>
    </w:p>
    <w:p>
      <w:pPr>
        <w:spacing w:before="75" w:after="0"/>
      </w:pPr>
      <w:r>
        <w:rPr/>
        <w:t xml:space="preserve">1、经济复苏对行业的影响 62</w:t>
      </w:r>
    </w:p>
    <w:p>
      <w:pPr>
        <w:spacing w:before="75" w:after="0"/>
      </w:pPr>
      <w:r>
        <w:rPr/>
        <w:t xml:space="preserve">2、区域规划对行业的影响 62</w:t>
      </w:r>
    </w:p>
    <w:p>
      <w:pPr>
        <w:spacing w:before="75" w:after="0"/>
      </w:pPr>
      <w:r>
        <w:rPr/>
        <w:t xml:space="preserve">第三节 行业社会环境分析 63</w:t>
      </w:r>
    </w:p>
    <w:p>
      <w:pPr>
        <w:spacing w:before="75" w:after="0"/>
      </w:pPr>
      <w:r>
        <w:rPr/>
        <w:t xml:space="preserve">一、民办教育产业社会环境 63</w:t>
      </w:r>
    </w:p>
    <w:p>
      <w:pPr>
        <w:spacing w:before="75" w:after="0"/>
      </w:pPr>
      <w:r>
        <w:rPr/>
        <w:t xml:space="preserve">二、社会环境对行业的影响 78</w:t>
      </w:r>
    </w:p>
    <w:p>
      <w:pPr>
        <w:spacing w:before="75" w:after="0"/>
      </w:pPr>
      <w:r>
        <w:rPr/>
        <w:t xml:space="preserve">三、民办教育产业发展对社会发展的影响 79</w:t>
      </w:r>
    </w:p>
    <w:p>
      <w:pPr>
        <w:spacing w:before="75" w:after="0"/>
      </w:pPr>
      <w:r>
        <w:rPr/>
        <w:t xml:space="preserve">第四节 行业技术环境分析 80</w:t>
      </w:r>
    </w:p>
    <w:p>
      <w:pPr>
        <w:spacing w:before="75" w:after="0"/>
      </w:pPr>
      <w:r>
        <w:rPr/>
        <w:t xml:space="preserve">一、民办教育技术分析 80</w:t>
      </w:r>
    </w:p>
    <w:p>
      <w:pPr>
        <w:spacing w:before="75" w:after="0"/>
      </w:pPr>
      <w:r>
        <w:rPr/>
        <w:t xml:space="preserve">1、民办教育行业技术发展现状 80</w:t>
      </w:r>
    </w:p>
    <w:p>
      <w:pPr>
        <w:spacing w:before="75" w:after="0"/>
      </w:pPr>
      <w:r>
        <w:rPr/>
        <w:t xml:space="preserve">2、我国民办教育行业新技术研究 81</w:t>
      </w:r>
    </w:p>
    <w:p>
      <w:pPr>
        <w:spacing w:before="75" w:after="0"/>
      </w:pPr>
      <w:r>
        <w:rPr/>
        <w:t xml:space="preserve">二、民办教育技术发展水平 83</w:t>
      </w:r>
    </w:p>
    <w:p>
      <w:pPr>
        <w:spacing w:before="75" w:after="0"/>
      </w:pPr>
      <w:r>
        <w:rPr/>
        <w:t xml:space="preserve">1、我国民办教育行业技术水平所处阶段 83</w:t>
      </w:r>
    </w:p>
    <w:p>
      <w:pPr>
        <w:spacing w:before="75" w:after="0"/>
      </w:pPr>
      <w:r>
        <w:rPr/>
        <w:t xml:space="preserve">2、与国外民办教育行业的技术差距 84</w:t>
      </w:r>
    </w:p>
    <w:p>
      <w:pPr>
        <w:spacing w:before="75" w:after="0"/>
      </w:pPr>
      <w:r>
        <w:rPr/>
        <w:t xml:space="preserve">三、2021-2026年民办教育技术发展分析 85</w:t>
      </w:r>
    </w:p>
    <w:p>
      <w:pPr>
        <w:spacing w:before="75" w:after="0"/>
      </w:pPr>
      <w:r>
        <w:rPr/>
        <w:t xml:space="preserve">四、行业主要技术发展趋势 86</w:t>
      </w:r>
    </w:p>
    <w:p>
      <w:pPr>
        <w:spacing w:before="75" w:after="0"/>
      </w:pPr>
      <w:r>
        <w:rPr/>
        <w:t xml:space="preserve">五、技术环境对行业的影响 88</w:t>
      </w:r>
    </w:p>
    <w:p>
      <w:pPr>
        <w:spacing w:before="75" w:after="0"/>
      </w:pPr>
      <w:r>
        <w:rPr>
          <w:b w:val="1"/>
          <w:bCs w:val="1"/>
        </w:rPr>
        <w:t xml:space="preserve">第三章 2021-2026年中国民办教育行业发展现状分析 93</w:t>
      </w:r>
    </w:p>
    <w:p>
      <w:pPr>
        <w:spacing w:before="75" w:after="0"/>
      </w:pPr>
      <w:r>
        <w:rPr/>
        <w:t xml:space="preserve">第一节 中国民办教育行业发展概述 93</w:t>
      </w:r>
    </w:p>
    <w:p>
      <w:pPr>
        <w:spacing w:before="75" w:after="0"/>
      </w:pPr>
      <w:r>
        <w:rPr/>
        <w:t xml:space="preserve">一、中国民办教育行业发展历程 93</w:t>
      </w:r>
    </w:p>
    <w:p>
      <w:pPr>
        <w:spacing w:before="75" w:after="0"/>
      </w:pPr>
      <w:r>
        <w:rPr/>
        <w:t xml:space="preserve">二、我国民办教育行业发展特点分析 93</w:t>
      </w:r>
    </w:p>
    <w:p>
      <w:pPr>
        <w:spacing w:before="75" w:after="0"/>
      </w:pPr>
      <w:r>
        <w:rPr/>
        <w:t xml:space="preserve">三、中国民办教育行业发展面临问题 95</w:t>
      </w:r>
    </w:p>
    <w:p>
      <w:pPr>
        <w:spacing w:before="75" w:after="0"/>
      </w:pPr>
      <w:r>
        <w:rPr/>
        <w:t xml:space="preserve">四、中国民办教育行业发展趋势分析 97</w:t>
      </w:r>
    </w:p>
    <w:p>
      <w:pPr>
        <w:spacing w:before="75" w:after="0"/>
      </w:pPr>
      <w:r>
        <w:rPr/>
        <w:t xml:space="preserve">第二节 我国民办教育行业发展状况 98</w:t>
      </w:r>
    </w:p>
    <w:p>
      <w:pPr>
        <w:spacing w:before="75" w:after="0"/>
      </w:pPr>
      <w:r>
        <w:rPr/>
        <w:t xml:space="preserve">一、2021-2026年中国民办教育行业发展回顾 98</w:t>
      </w:r>
    </w:p>
    <w:p>
      <w:pPr>
        <w:spacing w:before="75" w:after="0"/>
      </w:pPr>
      <w:r>
        <w:rPr/>
        <w:t xml:space="preserve">二、2021-2026年中国民办教育企业发展分析 100</w:t>
      </w:r>
    </w:p>
    <w:p>
      <w:pPr>
        <w:spacing w:before="75" w:after="0"/>
      </w:pPr>
      <w:r>
        <w:rPr/>
        <w:t xml:space="preserve">三、2021-2026年我国民办教育市场发展分析 101</w:t>
      </w:r>
    </w:p>
    <w:p>
      <w:pPr>
        <w:spacing w:before="75" w:after="0"/>
      </w:pPr>
      <w:r>
        <w:rPr/>
        <w:t xml:space="preserve">第三节 2021-2026年中国民办教育行业供需分析 103</w:t>
      </w:r>
    </w:p>
    <w:p>
      <w:pPr>
        <w:spacing w:before="75" w:after="0"/>
      </w:pPr>
      <w:r>
        <w:rPr/>
        <w:t xml:space="preserve">第四节 2021-2026年民办教育行业产量分析 104</w:t>
      </w:r>
    </w:p>
    <w:p>
      <w:pPr>
        <w:spacing w:before="75" w:after="0"/>
      </w:pPr>
      <w:r>
        <w:rPr/>
        <w:t xml:space="preserve">一、2021-2026年我国民办教育产量分析 104</w:t>
      </w:r>
    </w:p>
    <w:p>
      <w:pPr>
        <w:spacing w:before="75" w:after="0"/>
      </w:pPr>
      <w:r>
        <w:rPr/>
        <w:t xml:space="preserve">二、2026-2031年我国民办教育产量预测 105</w:t>
      </w:r>
    </w:p>
    <w:p>
      <w:pPr>
        <w:spacing w:before="75" w:after="0"/>
      </w:pPr>
      <w:r>
        <w:rPr/>
        <w:t xml:space="preserve">第五节 2021-2026年中国民办教育价格走势及影响因素分析 105</w:t>
      </w:r>
    </w:p>
    <w:p>
      <w:pPr>
        <w:spacing w:before="75" w:after="0"/>
      </w:pPr>
      <w:r>
        <w:rPr/>
        <w:t xml:space="preserve">一、2021-2026年中国民办教育价格回顾 105</w:t>
      </w:r>
    </w:p>
    <w:p>
      <w:pPr>
        <w:spacing w:before="75" w:after="0"/>
      </w:pPr>
      <w:r>
        <w:rPr/>
        <w:t xml:space="preserve">二、民办教育当前市场价格及评述 106</w:t>
      </w:r>
    </w:p>
    <w:p>
      <w:pPr>
        <w:spacing w:before="75" w:after="0"/>
      </w:pPr>
      <w:r>
        <w:rPr/>
        <w:t xml:space="preserve">三、民办教育价格影响因素分析 107</w:t>
      </w:r>
    </w:p>
    <w:p>
      <w:pPr>
        <w:spacing w:before="75" w:after="0"/>
      </w:pPr>
      <w:r>
        <w:rPr/>
        <w:t xml:space="preserve">四、2026-2031年民办教育未来价格走势预测 108</w:t>
      </w:r>
    </w:p>
    <w:p>
      <w:pPr>
        <w:spacing w:before="75" w:after="0"/>
      </w:pPr>
      <w:r>
        <w:rPr/>
        <w:t xml:space="preserve">第六节 对中国民办教育市场的分析及思考 110</w:t>
      </w:r>
    </w:p>
    <w:p>
      <w:pPr>
        <w:spacing w:before="75" w:after="0"/>
      </w:pPr>
      <w:r>
        <w:rPr/>
        <w:t xml:space="preserve">一、民办教育市场分析 110</w:t>
      </w:r>
    </w:p>
    <w:p>
      <w:pPr>
        <w:spacing w:before="75" w:after="0"/>
      </w:pPr>
      <w:r>
        <w:rPr/>
        <w:t xml:space="preserve">二、民办教育市场变化的方向 111</w:t>
      </w:r>
    </w:p>
    <w:p>
      <w:pPr>
        <w:spacing w:before="75" w:after="0"/>
      </w:pPr>
      <w:r>
        <w:rPr/>
        <w:t xml:space="preserve">三、中国民办教育产业发展的新思路 112</w:t>
      </w:r>
    </w:p>
    <w:p>
      <w:pPr>
        <w:spacing w:before="75" w:after="0"/>
      </w:pPr>
      <w:r>
        <w:rPr/>
        <w:t xml:space="preserve">四、对中国民办教育产业发展的思考 113</w:t>
      </w:r>
    </w:p>
    <w:p>
      <w:pPr>
        <w:spacing w:before="75" w:after="0"/>
      </w:pPr>
      <w:r>
        <w:rPr>
          <w:b w:val="1"/>
          <w:bCs w:val="1"/>
        </w:rPr>
        <w:t xml:space="preserve">第四章 我国民办教育行业整体运行指标分析 116</w:t>
      </w:r>
    </w:p>
    <w:p>
      <w:pPr>
        <w:spacing w:before="75" w:after="0"/>
      </w:pPr>
      <w:r>
        <w:rPr/>
        <w:t xml:space="preserve">第一节 2021-2026年中国民办教育行业总体规模分析 116</w:t>
      </w:r>
    </w:p>
    <w:p>
      <w:pPr>
        <w:spacing w:before="75" w:after="0"/>
      </w:pPr>
      <w:r>
        <w:rPr/>
        <w:t xml:space="preserve">一、企业数量结构分析 116</w:t>
      </w:r>
    </w:p>
    <w:p>
      <w:pPr>
        <w:spacing w:before="75" w:after="0"/>
      </w:pPr>
      <w:r>
        <w:rPr/>
        <w:t xml:space="preserve">二、人员规模状况分析 116</w:t>
      </w:r>
    </w:p>
    <w:p>
      <w:pPr>
        <w:spacing w:before="75" w:after="0"/>
      </w:pPr>
      <w:r>
        <w:rPr/>
        <w:t xml:space="preserve">第二节 2021-2026年中国民办教育行业销售及利润分析 117</w:t>
      </w:r>
    </w:p>
    <w:p>
      <w:pPr>
        <w:spacing w:before="75" w:after="0"/>
      </w:pPr>
      <w:r>
        <w:rPr/>
        <w:t xml:space="preserve">一、2021-2026年中国民办教育行业销售收入分析 117</w:t>
      </w:r>
    </w:p>
    <w:p>
      <w:pPr>
        <w:spacing w:before="75" w:after="0"/>
      </w:pPr>
      <w:r>
        <w:rPr/>
        <w:t xml:space="preserve">二、2021-2026年中国民办教育行业利润增长情况 117</w:t>
      </w:r>
    </w:p>
    <w:p>
      <w:pPr>
        <w:spacing w:before="75" w:after="0"/>
      </w:pPr>
      <w:r>
        <w:rPr/>
        <w:t xml:space="preserve">三、2021-2026年中国民办教育行业成本费用分析 117</w:t>
      </w:r>
    </w:p>
    <w:p>
      <w:pPr>
        <w:spacing w:before="75" w:after="0"/>
      </w:pPr>
      <w:r>
        <w:rPr/>
        <w:t xml:space="preserve">四、2021-2026年中国民办教育行业毛利率 117</w:t>
      </w:r>
    </w:p>
    <w:p>
      <w:pPr>
        <w:spacing w:before="75" w:after="0"/>
      </w:pPr>
      <w:r>
        <w:rPr/>
        <w:t xml:space="preserve">第三节 2021-2026年中国民办教育行业财务能力分析 118</w:t>
      </w:r>
    </w:p>
    <w:p>
      <w:pPr>
        <w:spacing w:before="75" w:after="0"/>
      </w:pPr>
      <w:r>
        <w:rPr/>
        <w:t xml:space="preserve">一、行业盈利能力分析与预测 118</w:t>
      </w:r>
    </w:p>
    <w:p>
      <w:pPr>
        <w:spacing w:before="75" w:after="0"/>
      </w:pPr>
      <w:r>
        <w:rPr/>
        <w:t xml:space="preserve">二、行业偿债能力分析与预测 118</w:t>
      </w:r>
    </w:p>
    <w:p>
      <w:pPr>
        <w:spacing w:before="75" w:after="0"/>
      </w:pPr>
      <w:r>
        <w:rPr/>
        <w:t xml:space="preserve">三、行业营运能力分析与预测 118</w:t>
      </w:r>
    </w:p>
    <w:p>
      <w:pPr>
        <w:spacing w:before="75" w:after="0"/>
      </w:pPr>
      <w:r>
        <w:rPr/>
        <w:t xml:space="preserve">四、行业发展能力分析与预测 119</w:t>
      </w:r>
    </w:p>
    <w:p>
      <w:pPr>
        <w:spacing w:before="75" w:after="0"/>
      </w:pPr>
      <w:r>
        <w:rPr>
          <w:b w:val="1"/>
          <w:bCs w:val="1"/>
        </w:rPr>
        <w:t xml:space="preserve">第五章 中国民办教育行业区域市场分析 120</w:t>
      </w:r>
    </w:p>
    <w:p>
      <w:pPr>
        <w:spacing w:before="75" w:after="0"/>
      </w:pPr>
      <w:r>
        <w:rPr/>
        <w:t xml:space="preserve">第一节 行业总体区域结构特征及变化 120</w:t>
      </w:r>
    </w:p>
    <w:p>
      <w:pPr>
        <w:spacing w:before="75" w:after="0"/>
      </w:pPr>
      <w:r>
        <w:rPr/>
        <w:t xml:space="preserve">一、行业区域结构总体特征 120</w:t>
      </w:r>
    </w:p>
    <w:p>
      <w:pPr>
        <w:spacing w:before="75" w:after="0"/>
      </w:pPr>
      <w:r>
        <w:rPr/>
        <w:t xml:space="preserve">二、行业区域集中度分析 121</w:t>
      </w:r>
    </w:p>
    <w:p>
      <w:pPr>
        <w:spacing w:before="75" w:after="0"/>
      </w:pPr>
      <w:r>
        <w:rPr/>
        <w:t xml:space="preserve">三、行业区域分布特点分析 121</w:t>
      </w:r>
    </w:p>
    <w:p>
      <w:pPr>
        <w:spacing w:before="75" w:after="0"/>
      </w:pPr>
      <w:r>
        <w:rPr/>
        <w:t xml:space="preserve">四、行业规模指标区域分布分析 122</w:t>
      </w:r>
    </w:p>
    <w:p>
      <w:pPr>
        <w:spacing w:before="75" w:after="0"/>
      </w:pPr>
      <w:r>
        <w:rPr/>
        <w:t xml:space="preserve">五、行业效益指标区域分布分析 122</w:t>
      </w:r>
    </w:p>
    <w:p>
      <w:pPr>
        <w:spacing w:before="75" w:after="0"/>
      </w:pPr>
      <w:r>
        <w:rPr/>
        <w:t xml:space="preserve">六、行业企业数的区域分布分析 122</w:t>
      </w:r>
    </w:p>
    <w:p>
      <w:pPr>
        <w:spacing w:before="75" w:after="0"/>
      </w:pPr>
      <w:r>
        <w:rPr/>
        <w:t xml:space="preserve">第二节 2021-2026年华北地区民办教育行业分析 125</w:t>
      </w:r>
    </w:p>
    <w:p>
      <w:pPr>
        <w:spacing w:before="75" w:after="0"/>
      </w:pPr>
      <w:r>
        <w:rPr/>
        <w:t xml:space="preserve">一、2021-2026年行业发展现状分析 125</w:t>
      </w:r>
    </w:p>
    <w:p>
      <w:pPr>
        <w:spacing w:before="75" w:after="0"/>
      </w:pPr>
      <w:r>
        <w:rPr/>
        <w:t xml:space="preserve">二、2021-2026年市场规模情况分析 127</w:t>
      </w:r>
    </w:p>
    <w:p>
      <w:pPr>
        <w:spacing w:before="75" w:after="0"/>
      </w:pPr>
      <w:r>
        <w:rPr/>
        <w:t xml:space="preserve">三、2021-2026年市场需求规模分析 128</w:t>
      </w:r>
    </w:p>
    <w:p>
      <w:pPr>
        <w:spacing w:before="75" w:after="0"/>
      </w:pPr>
      <w:r>
        <w:rPr/>
        <w:t xml:space="preserve">四、2026-2031年市场发展前景分析 129</w:t>
      </w:r>
    </w:p>
    <w:p>
      <w:pPr>
        <w:spacing w:before="75" w:after="0"/>
      </w:pPr>
      <w:r>
        <w:rPr/>
        <w:t xml:space="preserve">第三节 2021-2026年东北地区民办教育行业分析 130</w:t>
      </w:r>
    </w:p>
    <w:p>
      <w:pPr>
        <w:spacing w:before="75" w:after="0"/>
      </w:pPr>
      <w:r>
        <w:rPr/>
        <w:t xml:space="preserve">一、2021-2026年行业发展现状分析 130</w:t>
      </w:r>
    </w:p>
    <w:p>
      <w:pPr>
        <w:spacing w:before="75" w:after="0"/>
      </w:pPr>
      <w:r>
        <w:rPr/>
        <w:t xml:space="preserve">二、2021-2026年市场规模情况分析 131</w:t>
      </w:r>
    </w:p>
    <w:p>
      <w:pPr>
        <w:spacing w:before="75" w:after="0"/>
      </w:pPr>
      <w:r>
        <w:rPr/>
        <w:t xml:space="preserve">三、2021-2026年市场需求规模分析 131</w:t>
      </w:r>
    </w:p>
    <w:p>
      <w:pPr>
        <w:spacing w:before="75" w:after="0"/>
      </w:pPr>
      <w:r>
        <w:rPr/>
        <w:t xml:space="preserve">四、2026-2031年市场发展前景分析 133</w:t>
      </w:r>
    </w:p>
    <w:p>
      <w:pPr>
        <w:spacing w:before="75" w:after="0"/>
      </w:pPr>
      <w:r>
        <w:rPr/>
        <w:t xml:space="preserve">第四节 2021-2026年华东地区民办教育行业分析 134</w:t>
      </w:r>
    </w:p>
    <w:p>
      <w:pPr>
        <w:spacing w:before="75" w:after="0"/>
      </w:pPr>
      <w:r>
        <w:rPr/>
        <w:t xml:space="preserve">一、2021-2026年行业发展现状分析 134</w:t>
      </w:r>
    </w:p>
    <w:p>
      <w:pPr>
        <w:spacing w:before="75" w:after="0"/>
      </w:pPr>
      <w:r>
        <w:rPr/>
        <w:t xml:space="preserve">二、2021-2026年市场规模情况分析 135</w:t>
      </w:r>
    </w:p>
    <w:p>
      <w:pPr>
        <w:spacing w:before="75" w:after="0"/>
      </w:pPr>
      <w:r>
        <w:rPr/>
        <w:t xml:space="preserve">三、2021-2026年市场需求规模分析 135</w:t>
      </w:r>
    </w:p>
    <w:p>
      <w:pPr>
        <w:spacing w:before="75" w:after="0"/>
      </w:pPr>
      <w:r>
        <w:rPr/>
        <w:t xml:space="preserve">四、2026-2031年市场发展前景分析 145</w:t>
      </w:r>
    </w:p>
    <w:p>
      <w:pPr>
        <w:spacing w:before="75" w:after="0"/>
      </w:pPr>
      <w:r>
        <w:rPr/>
        <w:t xml:space="preserve">第五节 2021-2026年华南地区民办教育行业分析 147</w:t>
      </w:r>
    </w:p>
    <w:p>
      <w:pPr>
        <w:spacing w:before="75" w:after="0"/>
      </w:pPr>
      <w:r>
        <w:rPr/>
        <w:t xml:space="preserve">一、2021-2026年行业发展现状分析 147</w:t>
      </w:r>
    </w:p>
    <w:p>
      <w:pPr>
        <w:spacing w:before="75" w:after="0"/>
      </w:pPr>
      <w:r>
        <w:rPr/>
        <w:t xml:space="preserve">二、2021-2026年市场规模情况分析 151</w:t>
      </w:r>
    </w:p>
    <w:p>
      <w:pPr>
        <w:spacing w:before="75" w:after="0"/>
      </w:pPr>
      <w:r>
        <w:rPr/>
        <w:t xml:space="preserve">三、2021-2026年市场需求规模分析 152</w:t>
      </w:r>
    </w:p>
    <w:p>
      <w:pPr>
        <w:spacing w:before="75" w:after="0"/>
      </w:pPr>
      <w:r>
        <w:rPr/>
        <w:t xml:space="preserve">四、2026-2031年市场发展前景分析 152</w:t>
      </w:r>
    </w:p>
    <w:p>
      <w:pPr>
        <w:spacing w:before="75" w:after="0"/>
      </w:pPr>
      <w:r>
        <w:rPr/>
        <w:t xml:space="preserve">第六节 2021-2026年华中地区民办教育行业分析 154</w:t>
      </w:r>
    </w:p>
    <w:p>
      <w:pPr>
        <w:spacing w:before="75" w:after="0"/>
      </w:pPr>
      <w:r>
        <w:rPr/>
        <w:t xml:space="preserve">一、2021-2026年行业发展现状分析 154</w:t>
      </w:r>
    </w:p>
    <w:p>
      <w:pPr>
        <w:spacing w:before="75" w:after="0"/>
      </w:pPr>
      <w:r>
        <w:rPr/>
        <w:t xml:space="preserve">二、2021-2026年市场规模情况分析 155</w:t>
      </w:r>
    </w:p>
    <w:p>
      <w:pPr>
        <w:spacing w:before="75" w:after="0"/>
      </w:pPr>
      <w:r>
        <w:rPr/>
        <w:t xml:space="preserve">三、2021-2026年市场需求规模分析 155</w:t>
      </w:r>
    </w:p>
    <w:p>
      <w:pPr>
        <w:spacing w:before="75" w:after="0"/>
      </w:pPr>
      <w:r>
        <w:rPr/>
        <w:t xml:space="preserve">四、2026-2031年市场发展前景分析 156</w:t>
      </w:r>
    </w:p>
    <w:p>
      <w:pPr>
        <w:spacing w:before="75" w:after="0"/>
      </w:pPr>
      <w:r>
        <w:rPr/>
        <w:t xml:space="preserve">第七节 2021-2026年西南地区民办教育行业分析 156</w:t>
      </w:r>
    </w:p>
    <w:p>
      <w:pPr>
        <w:spacing w:before="75" w:after="0"/>
      </w:pPr>
      <w:r>
        <w:rPr/>
        <w:t xml:space="preserve">一、2021-2026年行业发展现状分析 156</w:t>
      </w:r>
    </w:p>
    <w:p>
      <w:pPr>
        <w:spacing w:before="75" w:after="0"/>
      </w:pPr>
      <w:r>
        <w:rPr/>
        <w:t xml:space="preserve">二、2021-2026年市场规模情况分析 158</w:t>
      </w:r>
    </w:p>
    <w:p>
      <w:pPr>
        <w:spacing w:before="75" w:after="0"/>
      </w:pPr>
      <w:r>
        <w:rPr/>
        <w:t xml:space="preserve">三、2021-2026年市场需求规模分析 158</w:t>
      </w:r>
    </w:p>
    <w:p>
      <w:pPr>
        <w:spacing w:before="75" w:after="0"/>
      </w:pPr>
      <w:r>
        <w:rPr/>
        <w:t xml:space="preserve">四、2026-2031年市场发展前景分析 160</w:t>
      </w:r>
    </w:p>
    <w:p>
      <w:pPr>
        <w:spacing w:before="75" w:after="0"/>
      </w:pPr>
      <w:r>
        <w:rPr/>
        <w:t xml:space="preserve">第八节 2021-2026年西北地区民办教育行业分析 163</w:t>
      </w:r>
    </w:p>
    <w:p>
      <w:pPr>
        <w:spacing w:before="75" w:after="0"/>
      </w:pPr>
      <w:r>
        <w:rPr/>
        <w:t xml:space="preserve">一、2021-2026年行业发展现状分析 163</w:t>
      </w:r>
    </w:p>
    <w:p>
      <w:pPr>
        <w:spacing w:before="75" w:after="0"/>
      </w:pPr>
      <w:r>
        <w:rPr/>
        <w:t xml:space="preserve">二、2021-2026年市场规模情况分析 163</w:t>
      </w:r>
    </w:p>
    <w:p>
      <w:pPr>
        <w:spacing w:before="75" w:after="0"/>
      </w:pPr>
      <w:r>
        <w:rPr/>
        <w:t xml:space="preserve">三、2021-2026年市场需求规模分析 169</w:t>
      </w:r>
    </w:p>
    <w:p>
      <w:pPr>
        <w:spacing w:before="75" w:after="0"/>
      </w:pPr>
      <w:r>
        <w:rPr/>
        <w:t xml:space="preserve">四、2026-2031年市场发展前景分析 169</w:t>
      </w:r>
    </w:p>
    <w:p>
      <w:pPr>
        <w:spacing w:before="75" w:after="0"/>
      </w:pPr>
      <w:r>
        <w:rPr>
          <w:b w:val="1"/>
          <w:bCs w:val="1"/>
        </w:rPr>
        <w:t xml:space="preserve">第六章 2026-2031年民办教育行业竞争形势 177</w:t>
      </w:r>
    </w:p>
    <w:p>
      <w:pPr>
        <w:spacing w:before="75" w:after="0"/>
      </w:pPr>
      <w:r>
        <w:rPr/>
        <w:t xml:space="preserve">第一节 行业总体市场竞争状况分析 177</w:t>
      </w:r>
    </w:p>
    <w:p>
      <w:pPr>
        <w:spacing w:before="75" w:after="0"/>
      </w:pPr>
      <w:r>
        <w:rPr/>
        <w:t xml:space="preserve">一、民办教育行业竞争结构分析 177</w:t>
      </w:r>
    </w:p>
    <w:p>
      <w:pPr>
        <w:spacing w:before="75" w:after="0"/>
      </w:pPr>
      <w:r>
        <w:rPr/>
        <w:t xml:space="preserve">1、现有企业间竞争 177</w:t>
      </w:r>
    </w:p>
    <w:p>
      <w:pPr>
        <w:spacing w:before="75" w:after="0"/>
      </w:pPr>
      <w:r>
        <w:rPr/>
        <w:t xml:space="preserve">2、潜在进入者分析 178</w:t>
      </w:r>
    </w:p>
    <w:p>
      <w:pPr>
        <w:spacing w:before="75" w:after="0"/>
      </w:pPr>
      <w:r>
        <w:rPr/>
        <w:t xml:space="preserve">3、替代品威胁分析 178</w:t>
      </w:r>
    </w:p>
    <w:p>
      <w:pPr>
        <w:spacing w:before="75" w:after="0"/>
      </w:pPr>
      <w:r>
        <w:rPr/>
        <w:t xml:space="preserve">4、供应商议价能力 179</w:t>
      </w:r>
    </w:p>
    <w:p>
      <w:pPr>
        <w:spacing w:before="75" w:after="0"/>
      </w:pPr>
      <w:r>
        <w:rPr/>
        <w:t xml:space="preserve">5、客户议价能力 179</w:t>
      </w:r>
    </w:p>
    <w:p>
      <w:pPr>
        <w:spacing w:before="75" w:after="0"/>
      </w:pPr>
      <w:r>
        <w:rPr/>
        <w:t xml:space="preserve">6、竞争结构特点总结 179</w:t>
      </w:r>
    </w:p>
    <w:p>
      <w:pPr>
        <w:spacing w:before="75" w:after="0"/>
      </w:pPr>
      <w:r>
        <w:rPr/>
        <w:t xml:space="preserve">二、民办教育行业企业间竞争格局分析 179</w:t>
      </w:r>
    </w:p>
    <w:p>
      <w:pPr>
        <w:spacing w:before="75" w:after="0"/>
      </w:pPr>
      <w:r>
        <w:rPr/>
        <w:t xml:space="preserve">1、不同地域企业竞争格局 179</w:t>
      </w:r>
    </w:p>
    <w:p>
      <w:pPr>
        <w:spacing w:before="75" w:after="0"/>
      </w:pPr>
      <w:r>
        <w:rPr/>
        <w:t xml:space="preserve">2、不同规模企业竞争格局 180</w:t>
      </w:r>
    </w:p>
    <w:p>
      <w:pPr>
        <w:spacing w:before="75" w:after="0"/>
      </w:pPr>
      <w:r>
        <w:rPr/>
        <w:t xml:space="preserve">3、不同所有制企业竞争格局 180</w:t>
      </w:r>
    </w:p>
    <w:p>
      <w:pPr>
        <w:spacing w:before="75" w:after="0"/>
      </w:pPr>
      <w:r>
        <w:rPr/>
        <w:t xml:space="preserve">三、民办教育行业集中度分析 181</w:t>
      </w:r>
    </w:p>
    <w:p>
      <w:pPr>
        <w:spacing w:before="75" w:after="0"/>
      </w:pPr>
      <w:r>
        <w:rPr/>
        <w:t xml:space="preserve">1、市场集中度分析 181</w:t>
      </w:r>
    </w:p>
    <w:p>
      <w:pPr>
        <w:spacing w:before="75" w:after="0"/>
      </w:pPr>
      <w:r>
        <w:rPr/>
        <w:t xml:space="preserve">2、企业集中度分析 181</w:t>
      </w:r>
    </w:p>
    <w:p>
      <w:pPr>
        <w:spacing w:before="75" w:after="0"/>
      </w:pPr>
      <w:r>
        <w:rPr/>
        <w:t xml:space="preserve">3、区域集中度分析 181</w:t>
      </w:r>
    </w:p>
    <w:p>
      <w:pPr>
        <w:spacing w:before="75" w:after="0"/>
      </w:pPr>
      <w:r>
        <w:rPr/>
        <w:t xml:space="preserve">4、各子行业集中度 181</w:t>
      </w:r>
    </w:p>
    <w:p>
      <w:pPr>
        <w:spacing w:before="75" w:after="0"/>
      </w:pPr>
      <w:r>
        <w:rPr/>
        <w:t xml:space="preserve">5、集中度变化趋势 182</w:t>
      </w:r>
    </w:p>
    <w:p>
      <w:pPr>
        <w:spacing w:before="75" w:after="0"/>
      </w:pPr>
      <w:r>
        <w:rPr/>
        <w:t xml:space="preserve">四、民办教育行业SWOT分析 182</w:t>
      </w:r>
    </w:p>
    <w:p>
      <w:pPr>
        <w:spacing w:before="75" w:after="0"/>
      </w:pPr>
      <w:r>
        <w:rPr/>
        <w:t xml:space="preserve">1、优势 182</w:t>
      </w:r>
    </w:p>
    <w:p>
      <w:pPr>
        <w:spacing w:before="75" w:after="0"/>
      </w:pPr>
      <w:r>
        <w:rPr/>
        <w:t xml:space="preserve">2、劣势 184</w:t>
      </w:r>
    </w:p>
    <w:p>
      <w:pPr>
        <w:spacing w:before="75" w:after="0"/>
      </w:pPr>
      <w:r>
        <w:rPr/>
        <w:t xml:space="preserve">3、机会 185</w:t>
      </w:r>
    </w:p>
    <w:p>
      <w:pPr>
        <w:spacing w:before="75" w:after="0"/>
      </w:pPr>
      <w:r>
        <w:rPr/>
        <w:t xml:space="preserve">4、威胁 197</w:t>
      </w:r>
    </w:p>
    <w:p>
      <w:pPr>
        <w:spacing w:before="75" w:after="0"/>
      </w:pPr>
      <w:r>
        <w:rPr/>
        <w:t xml:space="preserve">第二节 中国民办教育行业竞争格局综述 200</w:t>
      </w:r>
    </w:p>
    <w:p>
      <w:pPr>
        <w:spacing w:before="75" w:after="0"/>
      </w:pPr>
      <w:r>
        <w:rPr/>
        <w:t xml:space="preserve">一、我国民办教育行业竞争力剖析 200</w:t>
      </w:r>
    </w:p>
    <w:p>
      <w:pPr>
        <w:spacing w:before="75" w:after="0"/>
      </w:pPr>
      <w:r>
        <w:rPr/>
        <w:t xml:space="preserve">二、我国民办教育企业市场竞争的优势 201</w:t>
      </w:r>
    </w:p>
    <w:p>
      <w:pPr>
        <w:spacing w:before="75" w:after="0"/>
      </w:pPr>
      <w:r>
        <w:rPr/>
        <w:t xml:space="preserve">第三节 民办教育行业竞争格局分析 203</w:t>
      </w:r>
    </w:p>
    <w:p>
      <w:pPr>
        <w:spacing w:before="75" w:after="0"/>
      </w:pPr>
      <w:r>
        <w:rPr/>
        <w:t xml:space="preserve">一、国内外民办教育竞争分析 203</w:t>
      </w:r>
    </w:p>
    <w:p>
      <w:pPr>
        <w:spacing w:before="75" w:after="0"/>
      </w:pPr>
      <w:r>
        <w:rPr/>
        <w:t xml:space="preserve">二、我国民办教育市场竞争分析 212</w:t>
      </w:r>
    </w:p>
    <w:p>
      <w:pPr>
        <w:spacing w:before="75" w:after="0"/>
      </w:pPr>
      <w:r>
        <w:rPr/>
        <w:t xml:space="preserve">三、我国民办教育市场集中度分析 213</w:t>
      </w:r>
    </w:p>
    <w:p>
      <w:pPr>
        <w:spacing w:before="75" w:after="0"/>
      </w:pPr>
      <w:r>
        <w:rPr/>
        <w:t xml:space="preserve">四、国内主要民办教育企业动向 214</w:t>
      </w:r>
    </w:p>
    <w:p>
      <w:pPr>
        <w:spacing w:before="75" w:after="0"/>
      </w:pPr>
      <w:r>
        <w:rPr/>
        <w:t xml:space="preserve">五、国内民办教育企业拟在建项目分析 216</w:t>
      </w:r>
    </w:p>
    <w:p>
      <w:pPr>
        <w:spacing w:before="75" w:after="0"/>
      </w:pPr>
      <w:r>
        <w:rPr/>
        <w:t xml:space="preserve">第四节 民办教育行业并购重组分析 217</w:t>
      </w:r>
    </w:p>
    <w:p>
      <w:pPr>
        <w:spacing w:before="75" w:after="0"/>
      </w:pPr>
      <w:r>
        <w:rPr/>
        <w:t xml:space="preserve">一、行业并购重组现状及其重要影响 217</w:t>
      </w:r>
    </w:p>
    <w:p>
      <w:pPr>
        <w:spacing w:before="75" w:after="0"/>
      </w:pPr>
      <w:r>
        <w:rPr/>
        <w:t xml:space="preserve">二、跨国公司在华投资兼并与重组分析 220</w:t>
      </w:r>
    </w:p>
    <w:p>
      <w:pPr>
        <w:spacing w:before="75" w:after="0"/>
      </w:pPr>
      <w:r>
        <w:rPr/>
        <w:t xml:space="preserve">三、本土企业投资兼并与重组分析 223</w:t>
      </w:r>
    </w:p>
    <w:p>
      <w:pPr>
        <w:spacing w:before="75" w:after="0"/>
      </w:pPr>
      <w:r>
        <w:rPr/>
        <w:t xml:space="preserve">四、企业升级途径及并购重组风险分析 223</w:t>
      </w:r>
    </w:p>
    <w:p>
      <w:pPr>
        <w:spacing w:before="75" w:after="0"/>
      </w:pPr>
      <w:r>
        <w:rPr/>
        <w:t xml:space="preserve">五、行业投资兼并与重组趋势分析 223</w:t>
      </w:r>
    </w:p>
    <w:p>
      <w:pPr>
        <w:spacing w:before="75" w:after="0"/>
      </w:pPr>
      <w:r>
        <w:rPr>
          <w:b w:val="1"/>
          <w:bCs w:val="1"/>
        </w:rPr>
        <w:t xml:space="preserve">第七章 民办教育行业产业结构分析 226</w:t>
      </w:r>
    </w:p>
    <w:p>
      <w:pPr>
        <w:spacing w:before="75" w:after="0"/>
      </w:pPr>
      <w:r>
        <w:rPr/>
        <w:t xml:space="preserve">第一节 民办教育产业结构分析 226</w:t>
      </w:r>
    </w:p>
    <w:p>
      <w:pPr>
        <w:spacing w:before="75" w:after="0"/>
      </w:pPr>
      <w:r>
        <w:rPr/>
        <w:t xml:space="preserve">第二节 各细分市场领先企业排名 227</w:t>
      </w:r>
    </w:p>
    <w:p>
      <w:pPr>
        <w:spacing w:before="75" w:after="0"/>
      </w:pPr>
      <w:r>
        <w:rPr/>
        <w:t xml:space="preserve">第三节 各细分市场占总市场的结构比例 228</w:t>
      </w:r>
    </w:p>
    <w:p>
      <w:pPr>
        <w:spacing w:before="75" w:after="0"/>
      </w:pPr>
      <w:r>
        <w:rPr/>
        <w:t xml:space="preserve">第四节 领先企业的结构分析(所有制结构) 228</w:t>
      </w:r>
    </w:p>
    <w:p>
      <w:pPr>
        <w:spacing w:before="75" w:after="0"/>
      </w:pPr>
      <w:r>
        <w:rPr>
          <w:b w:val="1"/>
          <w:bCs w:val="1"/>
        </w:rPr>
        <w:t xml:space="preserve">第八章 民办教育行业领先企业经营形势分析 229</w:t>
      </w:r>
    </w:p>
    <w:p>
      <w:pPr>
        <w:spacing w:before="75" w:after="0"/>
      </w:pPr>
      <w:r>
        <w:rPr/>
        <w:t xml:space="preserve">第一节 中国民办教育企业总体发展状况分析 229</w:t>
      </w:r>
    </w:p>
    <w:p>
      <w:pPr>
        <w:spacing w:before="75" w:after="0"/>
      </w:pPr>
      <w:r>
        <w:rPr/>
        <w:t xml:space="preserve">第二节 信孚教育集团 229</w:t>
      </w:r>
    </w:p>
    <w:p>
      <w:pPr>
        <w:spacing w:before="75" w:after="0"/>
      </w:pPr>
      <w:r>
        <w:rPr/>
        <w:t xml:space="preserve">一、企业发展概况 229</w:t>
      </w:r>
    </w:p>
    <w:p>
      <w:pPr>
        <w:spacing w:before="75" w:after="0"/>
      </w:pPr>
      <w:r>
        <w:rPr/>
        <w:t xml:space="preserve">二、经营状况分析 230</w:t>
      </w:r>
    </w:p>
    <w:p>
      <w:pPr>
        <w:spacing w:before="75" w:after="0"/>
      </w:pPr>
      <w:r>
        <w:rPr/>
        <w:t xml:space="preserve">三、竞争优势分析 231</w:t>
      </w:r>
    </w:p>
    <w:p>
      <w:pPr>
        <w:spacing w:before="75" w:after="0"/>
      </w:pPr>
      <w:r>
        <w:rPr/>
        <w:t xml:space="preserve">四、发展战略分析 231</w:t>
      </w:r>
    </w:p>
    <w:p>
      <w:pPr>
        <w:spacing w:before="75" w:after="0"/>
      </w:pPr>
      <w:r>
        <w:rPr/>
        <w:t xml:space="preserve">五、企业最新动态 231</w:t>
      </w:r>
    </w:p>
    <w:p>
      <w:pPr>
        <w:spacing w:before="75" w:after="0"/>
      </w:pPr>
      <w:r>
        <w:rPr/>
        <w:t xml:space="preserve">第三节 广州岭南教育集团 232</w:t>
      </w:r>
    </w:p>
    <w:p>
      <w:pPr>
        <w:spacing w:before="75" w:after="0"/>
      </w:pPr>
      <w:r>
        <w:rPr/>
        <w:t xml:space="preserve">一、企业发展概况 232</w:t>
      </w:r>
    </w:p>
    <w:p>
      <w:pPr>
        <w:spacing w:before="75" w:after="0"/>
      </w:pPr>
      <w:r>
        <w:rPr/>
        <w:t xml:space="preserve">二、经营状况分析 232</w:t>
      </w:r>
    </w:p>
    <w:p>
      <w:pPr>
        <w:spacing w:before="75" w:after="0"/>
      </w:pPr>
      <w:r>
        <w:rPr/>
        <w:t xml:space="preserve">三、竞争优势分析 234</w:t>
      </w:r>
    </w:p>
    <w:p>
      <w:pPr>
        <w:spacing w:before="75" w:after="0"/>
      </w:pPr>
      <w:r>
        <w:rPr/>
        <w:t xml:space="preserve">四、发展战略分析 234</w:t>
      </w:r>
    </w:p>
    <w:p>
      <w:pPr>
        <w:spacing w:before="75" w:after="0"/>
      </w:pPr>
      <w:r>
        <w:rPr/>
        <w:t xml:space="preserve">五、企业最新动态 234</w:t>
      </w:r>
    </w:p>
    <w:p>
      <w:pPr>
        <w:spacing w:before="75" w:after="0"/>
      </w:pPr>
      <w:r>
        <w:rPr/>
        <w:t xml:space="preserve">第四节 广东华美国际投资集团有限公司 235</w:t>
      </w:r>
    </w:p>
    <w:p>
      <w:pPr>
        <w:spacing w:before="75" w:after="0"/>
      </w:pPr>
      <w:r>
        <w:rPr/>
        <w:t xml:space="preserve">一、企业发展概况 235</w:t>
      </w:r>
    </w:p>
    <w:p>
      <w:pPr>
        <w:spacing w:before="75" w:after="0"/>
      </w:pPr>
      <w:r>
        <w:rPr/>
        <w:t xml:space="preserve">二、经营状况分析 235</w:t>
      </w:r>
    </w:p>
    <w:p>
      <w:pPr>
        <w:spacing w:before="75" w:after="0"/>
      </w:pPr>
      <w:r>
        <w:rPr/>
        <w:t xml:space="preserve">三、竞争优势分析 235</w:t>
      </w:r>
    </w:p>
    <w:p>
      <w:pPr>
        <w:spacing w:before="75" w:after="0"/>
      </w:pPr>
      <w:r>
        <w:rPr/>
        <w:t xml:space="preserve">四、发展战略分析 235</w:t>
      </w:r>
    </w:p>
    <w:p>
      <w:pPr>
        <w:spacing w:before="75" w:after="0"/>
      </w:pPr>
      <w:r>
        <w:rPr/>
        <w:t xml:space="preserve">五、企业最新动态 236</w:t>
      </w:r>
    </w:p>
    <w:p>
      <w:pPr>
        <w:spacing w:before="75" w:after="0"/>
      </w:pPr>
      <w:r>
        <w:rPr/>
        <w:t xml:space="preserve">第五节 新东方教育科技(集团)有限公司 237</w:t>
      </w:r>
    </w:p>
    <w:p>
      <w:pPr>
        <w:spacing w:before="75" w:after="0"/>
      </w:pPr>
      <w:r>
        <w:rPr/>
        <w:t xml:space="preserve">一、企业发展概况 237</w:t>
      </w:r>
    </w:p>
    <w:p>
      <w:pPr>
        <w:spacing w:before="75" w:after="0"/>
      </w:pPr>
      <w:r>
        <w:rPr/>
        <w:t xml:space="preserve">二、经营状况分析 238</w:t>
      </w:r>
    </w:p>
    <w:p>
      <w:pPr>
        <w:spacing w:before="75" w:after="0"/>
      </w:pPr>
      <w:r>
        <w:rPr/>
        <w:t xml:space="preserve">三、竞争优势分析 238</w:t>
      </w:r>
    </w:p>
    <w:p>
      <w:pPr>
        <w:spacing w:before="75" w:after="0"/>
      </w:pPr>
      <w:r>
        <w:rPr/>
        <w:t xml:space="preserve">四、发展战略分析 240</w:t>
      </w:r>
    </w:p>
    <w:p>
      <w:pPr>
        <w:spacing w:before="75" w:after="0"/>
      </w:pPr>
      <w:r>
        <w:rPr/>
        <w:t xml:space="preserve">五、企业最新动态 240</w:t>
      </w:r>
    </w:p>
    <w:p>
      <w:pPr>
        <w:spacing w:before="75" w:after="0"/>
      </w:pPr>
      <w:r>
        <w:rPr/>
        <w:t xml:space="preserve">第六节 弘成教育集团 241</w:t>
      </w:r>
    </w:p>
    <w:p>
      <w:pPr>
        <w:spacing w:before="75" w:after="0"/>
      </w:pPr>
      <w:r>
        <w:rPr/>
        <w:t xml:space="preserve">一、企业发展概况 241</w:t>
      </w:r>
    </w:p>
    <w:p>
      <w:pPr>
        <w:spacing w:before="75" w:after="0"/>
      </w:pPr>
      <w:r>
        <w:rPr/>
        <w:t xml:space="preserve">二、经营状况分析 241</w:t>
      </w:r>
    </w:p>
    <w:p>
      <w:pPr>
        <w:spacing w:before="75" w:after="0"/>
      </w:pPr>
      <w:r>
        <w:rPr/>
        <w:t xml:space="preserve">三、竞争优势分析 241</w:t>
      </w:r>
    </w:p>
    <w:p>
      <w:pPr>
        <w:spacing w:before="75" w:after="0"/>
      </w:pPr>
      <w:r>
        <w:rPr/>
        <w:t xml:space="preserve">四、发展战略分析 242</w:t>
      </w:r>
    </w:p>
    <w:p>
      <w:pPr>
        <w:spacing w:before="75" w:after="0"/>
      </w:pPr>
      <w:r>
        <w:rPr/>
        <w:t xml:space="preserve">五、企业最新动态 243</w:t>
      </w:r>
    </w:p>
    <w:p>
      <w:pPr>
        <w:spacing w:before="75" w:after="0"/>
      </w:pPr>
      <w:r>
        <w:rPr/>
        <w:t xml:space="preserve">第七节 东方剑桥教育集团 243</w:t>
      </w:r>
    </w:p>
    <w:p>
      <w:pPr>
        <w:spacing w:before="75" w:after="0"/>
      </w:pPr>
      <w:r>
        <w:rPr/>
        <w:t xml:space="preserve">一、企业发展概况 243</w:t>
      </w:r>
    </w:p>
    <w:p>
      <w:pPr>
        <w:spacing w:before="75" w:after="0"/>
      </w:pPr>
      <w:r>
        <w:rPr/>
        <w:t xml:space="preserve">二、经营状况分析 244</w:t>
      </w:r>
    </w:p>
    <w:p>
      <w:pPr>
        <w:spacing w:before="75" w:after="0"/>
      </w:pPr>
      <w:r>
        <w:rPr/>
        <w:t xml:space="preserve">三、竞争优势分析 244</w:t>
      </w:r>
    </w:p>
    <w:p>
      <w:pPr>
        <w:spacing w:before="75" w:after="0"/>
      </w:pPr>
      <w:r>
        <w:rPr/>
        <w:t xml:space="preserve">四、发展战略分析 245</w:t>
      </w:r>
    </w:p>
    <w:p>
      <w:pPr>
        <w:spacing w:before="75" w:after="0"/>
      </w:pPr>
      <w:r>
        <w:rPr/>
        <w:t xml:space="preserve">五、企业最新动态 245</w:t>
      </w:r>
    </w:p>
    <w:p>
      <w:pPr>
        <w:spacing w:before="75" w:after="0"/>
      </w:pPr>
      <w:r>
        <w:rPr/>
        <w:t xml:space="preserve">第八节 安博教育集团 246</w:t>
      </w:r>
    </w:p>
    <w:p>
      <w:pPr>
        <w:spacing w:before="75" w:after="0"/>
      </w:pPr>
      <w:r>
        <w:rPr/>
        <w:t xml:space="preserve">一、企业发展概况 246</w:t>
      </w:r>
    </w:p>
    <w:p>
      <w:pPr>
        <w:spacing w:before="75" w:after="0"/>
      </w:pPr>
      <w:r>
        <w:rPr/>
        <w:t xml:space="preserve">二、经营状况分析 246</w:t>
      </w:r>
    </w:p>
    <w:p>
      <w:pPr>
        <w:spacing w:before="75" w:after="0"/>
      </w:pPr>
      <w:r>
        <w:rPr/>
        <w:t xml:space="preserve">三、竞争优势分析 247</w:t>
      </w:r>
    </w:p>
    <w:p>
      <w:pPr>
        <w:spacing w:before="75" w:after="0"/>
      </w:pPr>
      <w:r>
        <w:rPr/>
        <w:t xml:space="preserve">四、发展战略分析 247</w:t>
      </w:r>
    </w:p>
    <w:p>
      <w:pPr>
        <w:spacing w:before="75" w:after="0"/>
      </w:pPr>
      <w:r>
        <w:rPr/>
        <w:t xml:space="preserve">五、企业最新动态 248</w:t>
      </w:r>
    </w:p>
    <w:p>
      <w:pPr>
        <w:spacing w:before="75" w:after="0"/>
      </w:pPr>
      <w:r>
        <w:rPr/>
        <w:t xml:space="preserve">第九节 学大教育科技(北京)有限公司 249</w:t>
      </w:r>
    </w:p>
    <w:p>
      <w:pPr>
        <w:spacing w:before="75" w:after="0"/>
      </w:pPr>
      <w:r>
        <w:rPr/>
        <w:t xml:space="preserve">一、企业发展概况 249</w:t>
      </w:r>
    </w:p>
    <w:p>
      <w:pPr>
        <w:spacing w:before="75" w:after="0"/>
      </w:pPr>
      <w:r>
        <w:rPr/>
        <w:t xml:space="preserve">二、经营状况分析 249</w:t>
      </w:r>
    </w:p>
    <w:p>
      <w:pPr>
        <w:spacing w:before="75" w:after="0"/>
      </w:pPr>
      <w:r>
        <w:rPr/>
        <w:t xml:space="preserve">三、竞争优势分析 249</w:t>
      </w:r>
    </w:p>
    <w:p>
      <w:pPr>
        <w:spacing w:before="75" w:after="0"/>
      </w:pPr>
      <w:r>
        <w:rPr/>
        <w:t xml:space="preserve">四、发展战略分析 250</w:t>
      </w:r>
    </w:p>
    <w:p>
      <w:pPr>
        <w:spacing w:before="75" w:after="0"/>
      </w:pPr>
      <w:r>
        <w:rPr/>
        <w:t xml:space="preserve">五、企业最新动态 250</w:t>
      </w:r>
    </w:p>
    <w:p>
      <w:pPr>
        <w:spacing w:before="75" w:after="0"/>
      </w:pPr>
      <w:r>
        <w:rPr/>
        <w:t xml:space="preserve">第十节 北京巨人教育集团 251</w:t>
      </w:r>
    </w:p>
    <w:p>
      <w:pPr>
        <w:spacing w:before="75" w:after="0"/>
      </w:pPr>
      <w:r>
        <w:rPr/>
        <w:t xml:space="preserve">一、企业发展概况 251</w:t>
      </w:r>
    </w:p>
    <w:p>
      <w:pPr>
        <w:spacing w:before="75" w:after="0"/>
      </w:pPr>
      <w:r>
        <w:rPr/>
        <w:t xml:space="preserve">二、经营状况分析 251</w:t>
      </w:r>
    </w:p>
    <w:p>
      <w:pPr>
        <w:spacing w:before="75" w:after="0"/>
      </w:pPr>
      <w:r>
        <w:rPr/>
        <w:t xml:space="preserve">三、竞争优势分析 252</w:t>
      </w:r>
    </w:p>
    <w:p>
      <w:pPr>
        <w:spacing w:before="75" w:after="0"/>
      </w:pPr>
      <w:r>
        <w:rPr/>
        <w:t xml:space="preserve">四、发展战略分析 254</w:t>
      </w:r>
    </w:p>
    <w:p>
      <w:pPr>
        <w:spacing w:before="75" w:after="0"/>
      </w:pPr>
      <w:r>
        <w:rPr/>
        <w:t xml:space="preserve">第十一节 锡华实业投资集团有限公司 255</w:t>
      </w:r>
    </w:p>
    <w:p>
      <w:pPr>
        <w:spacing w:before="75" w:after="0"/>
      </w:pPr>
      <w:r>
        <w:rPr/>
        <w:t xml:space="preserve">一、企业发展概况 255</w:t>
      </w:r>
    </w:p>
    <w:p>
      <w:pPr>
        <w:spacing w:before="75" w:after="0"/>
      </w:pPr>
      <w:r>
        <w:rPr/>
        <w:t xml:space="preserve">二、经营状况分析 255</w:t>
      </w:r>
    </w:p>
    <w:p>
      <w:pPr>
        <w:spacing w:before="75" w:after="0"/>
      </w:pPr>
      <w:r>
        <w:rPr/>
        <w:t xml:space="preserve">三、竞争优势分析 255</w:t>
      </w:r>
    </w:p>
    <w:p>
      <w:pPr>
        <w:spacing w:before="75" w:after="0"/>
      </w:pPr>
      <w:r>
        <w:rPr/>
        <w:t xml:space="preserve">四、发展战略分析 255</w:t>
      </w:r>
    </w:p>
    <w:p>
      <w:pPr>
        <w:spacing w:before="75" w:after="0"/>
      </w:pPr>
      <w:r>
        <w:rPr/>
        <w:t xml:space="preserve">五、企业最新动态 256</w:t>
      </w:r>
    </w:p>
    <w:p>
      <w:pPr>
        <w:spacing w:before="75" w:after="0"/>
      </w:pPr>
      <w:r>
        <w:rPr>
          <w:b w:val="1"/>
          <w:bCs w:val="1"/>
        </w:rPr>
        <w:t xml:space="preserve">第九章 民办教育行业投资策略分析 257</w:t>
      </w:r>
    </w:p>
    <w:p>
      <w:pPr>
        <w:spacing w:before="75" w:after="0"/>
      </w:pPr>
      <w:r>
        <w:rPr/>
        <w:t xml:space="preserve">第一节 行业进入壁垒 257</w:t>
      </w:r>
    </w:p>
    <w:p>
      <w:pPr>
        <w:spacing w:before="75" w:after="0"/>
      </w:pPr>
      <w:r>
        <w:rPr/>
        <w:t xml:space="preserve">第二节 盈利模式分析 258</w:t>
      </w:r>
    </w:p>
    <w:p>
      <w:pPr>
        <w:spacing w:before="75" w:after="0"/>
      </w:pPr>
      <w:r>
        <w:rPr/>
        <w:t xml:space="preserve">第三节 中国民办教育行业的投资建议 266</w:t>
      </w:r>
    </w:p>
    <w:p>
      <w:pPr>
        <w:spacing w:before="75" w:after="0"/>
      </w:pPr>
      <w:r>
        <w:rPr/>
        <w:t xml:space="preserve">一、民办教育行业投资现状分析 266</w:t>
      </w:r>
    </w:p>
    <w:p>
      <w:pPr>
        <w:spacing w:before="75" w:after="0"/>
      </w:pPr>
      <w:r>
        <w:rPr/>
        <w:t xml:space="preserve">二、民办教育行业最新投资动向 267</w:t>
      </w:r>
    </w:p>
    <w:p>
      <w:pPr>
        <w:spacing w:before="75" w:after="0"/>
      </w:pPr>
      <w:r>
        <w:rPr/>
        <w:t xml:space="preserve">三、民办教育行业投资及信贷建议 267</w:t>
      </w:r>
    </w:p>
    <w:p>
      <w:pPr>
        <w:spacing w:before="75" w:after="0"/>
      </w:pPr>
      <w:r>
        <w:rPr>
          <w:b w:val="1"/>
          <w:bCs w:val="1"/>
        </w:rPr>
        <w:t xml:space="preserve">第十章 2026-2031年民办教育行业投资前景 269</w:t>
      </w:r>
    </w:p>
    <w:p>
      <w:pPr>
        <w:spacing w:before="75" w:after="0"/>
      </w:pPr>
      <w:r>
        <w:rPr/>
        <w:t xml:space="preserve">第一节 2026-2031年民办教育市场发展前景 269</w:t>
      </w:r>
    </w:p>
    <w:p>
      <w:pPr>
        <w:spacing w:before="75" w:after="0"/>
      </w:pPr>
      <w:r>
        <w:rPr/>
        <w:t xml:space="preserve">一、2026-2031年民办教育市场发展潜力 269</w:t>
      </w:r>
    </w:p>
    <w:p>
      <w:pPr>
        <w:spacing w:before="75" w:after="0"/>
      </w:pPr>
      <w:r>
        <w:rPr/>
        <w:t xml:space="preserve">二、2026-2031年民办教育市场发展前景展望 269</w:t>
      </w:r>
    </w:p>
    <w:p>
      <w:pPr>
        <w:spacing w:before="75" w:after="0"/>
      </w:pPr>
      <w:r>
        <w:rPr/>
        <w:t xml:space="preserve">三、2026-2031年民办教育细分行业发展前景分析 270</w:t>
      </w:r>
    </w:p>
    <w:p>
      <w:pPr>
        <w:spacing w:before="75" w:after="0"/>
      </w:pPr>
      <w:r>
        <w:rPr/>
        <w:t xml:space="preserve">第二节 2026-2031年民办教育市场发展趋势预测 271</w:t>
      </w:r>
    </w:p>
    <w:p>
      <w:pPr>
        <w:spacing w:before="75" w:after="0"/>
      </w:pPr>
      <w:r>
        <w:rPr/>
        <w:t xml:space="preserve">一、2026-2031年民办教育行业发展趋势 271</w:t>
      </w:r>
    </w:p>
    <w:p>
      <w:pPr>
        <w:spacing w:before="75" w:after="0"/>
      </w:pPr>
      <w:r>
        <w:rPr/>
        <w:t xml:space="preserve">二、2026-2031年民办教育市场规模预测 272</w:t>
      </w:r>
    </w:p>
    <w:p>
      <w:pPr>
        <w:spacing w:before="75" w:after="0"/>
      </w:pPr>
      <w:r>
        <w:rPr/>
        <w:t xml:space="preserve">三、2026-2031年细分市场发展趋势预测 273</w:t>
      </w:r>
    </w:p>
    <w:p>
      <w:pPr>
        <w:spacing w:before="75" w:after="0"/>
      </w:pPr>
      <w:r>
        <w:rPr/>
        <w:t xml:space="preserve">第三节 2026-2031年中国民办教育行业供需预测 274</w:t>
      </w:r>
    </w:p>
    <w:p>
      <w:pPr>
        <w:spacing w:before="75" w:after="0"/>
      </w:pPr>
      <w:r>
        <w:rPr/>
        <w:t xml:space="preserve">一、2026-2031年中国民办教育行业供给预测 274</w:t>
      </w:r>
    </w:p>
    <w:p>
      <w:pPr>
        <w:spacing w:before="75" w:after="0"/>
      </w:pPr>
      <w:r>
        <w:rPr/>
        <w:t xml:space="preserve">二、2026-2031年中国民办教育行业需求预测 275</w:t>
      </w:r>
    </w:p>
    <w:p>
      <w:pPr>
        <w:spacing w:before="75" w:after="0"/>
      </w:pPr>
      <w:r>
        <w:rPr/>
        <w:t xml:space="preserve">第四节 民办教育行业投资特性分析 275</w:t>
      </w:r>
    </w:p>
    <w:p>
      <w:pPr>
        <w:spacing w:before="75" w:after="0"/>
      </w:pPr>
      <w:r>
        <w:rPr/>
        <w:t xml:space="preserve">一、民办教育行业进入壁垒分析 275</w:t>
      </w:r>
    </w:p>
    <w:p>
      <w:pPr>
        <w:spacing w:before="75" w:after="0"/>
      </w:pPr>
      <w:r>
        <w:rPr/>
        <w:t xml:space="preserve">二、民办教育行业盈利因素分析 282</w:t>
      </w:r>
    </w:p>
    <w:p>
      <w:pPr>
        <w:spacing w:before="75" w:after="0"/>
      </w:pPr>
      <w:r>
        <w:rPr/>
        <w:t xml:space="preserve">三、民办教育行业盈利模式分析 282</w:t>
      </w:r>
    </w:p>
    <w:p>
      <w:pPr>
        <w:spacing w:before="75" w:after="0"/>
      </w:pPr>
      <w:r>
        <w:rPr/>
        <w:t xml:space="preserve">第五节 2026-2031年民办教育行业发展的影响因素 290</w:t>
      </w:r>
    </w:p>
    <w:p>
      <w:pPr>
        <w:spacing w:before="75" w:after="0"/>
      </w:pPr>
      <w:r>
        <w:rPr/>
        <w:t xml:space="preserve">一、有利因素 290</w:t>
      </w:r>
    </w:p>
    <w:p>
      <w:pPr>
        <w:spacing w:before="75" w:after="0"/>
      </w:pPr>
      <w:r>
        <w:rPr/>
        <w:t xml:space="preserve">二、不利因素 292</w:t>
      </w:r>
    </w:p>
    <w:p>
      <w:pPr>
        <w:spacing w:before="75" w:after="0"/>
      </w:pPr>
      <w:r>
        <w:rPr/>
        <w:t xml:space="preserve">第七节 2026-2031年民办教育行业投资价值评估分析 297</w:t>
      </w:r>
    </w:p>
    <w:p>
      <w:pPr>
        <w:spacing w:before="75" w:after="0"/>
      </w:pPr>
      <w:r>
        <w:rPr/>
        <w:t xml:space="preserve">一、行业投资效益分析 297</w:t>
      </w:r>
    </w:p>
    <w:p>
      <w:pPr>
        <w:spacing w:before="75" w:after="0"/>
      </w:pPr>
      <w:r>
        <w:rPr/>
        <w:t xml:space="preserve">二、产业发展的空白点分析 298</w:t>
      </w:r>
    </w:p>
    <w:p>
      <w:pPr>
        <w:spacing w:before="75" w:after="0"/>
      </w:pPr>
      <w:r>
        <w:rPr/>
        <w:t xml:space="preserve">三、投资回报率比较高的投资方向 298</w:t>
      </w:r>
    </w:p>
    <w:p>
      <w:pPr>
        <w:spacing w:before="75" w:after="0"/>
      </w:pPr>
      <w:r>
        <w:rPr/>
        <w:t xml:space="preserve">四、新进入者应注意的障碍因素 300</w:t>
      </w:r>
    </w:p>
    <w:p>
      <w:pPr>
        <w:spacing w:before="75" w:after="0"/>
      </w:pPr>
      <w:r>
        <w:rPr>
          <w:b w:val="1"/>
          <w:bCs w:val="1"/>
        </w:rPr>
        <w:t xml:space="preserve">第十一章 2026-2031年民办教育行业面临的困境及对策 306</w:t>
      </w:r>
    </w:p>
    <w:p>
      <w:pPr>
        <w:spacing w:before="75" w:after="0"/>
      </w:pPr>
      <w:r>
        <w:rPr/>
        <w:t xml:space="preserve">第一节 2021-2026年民办教育行业面临的困境 306</w:t>
      </w:r>
    </w:p>
    <w:p>
      <w:pPr>
        <w:spacing w:before="75" w:after="0"/>
      </w:pPr>
      <w:r>
        <w:rPr/>
        <w:t xml:space="preserve">1、产权不清晰 306</w:t>
      </w:r>
    </w:p>
    <w:p>
      <w:pPr>
        <w:spacing w:before="75" w:after="0"/>
      </w:pPr>
      <w:r>
        <w:rPr/>
        <w:t xml:space="preserve">2、公益性问题 307</w:t>
      </w:r>
    </w:p>
    <w:p>
      <w:pPr>
        <w:spacing w:before="75" w:after="0"/>
      </w:pPr>
      <w:r>
        <w:rPr/>
        <w:t xml:space="preserve">3、教师和学生待遇问题 309</w:t>
      </w:r>
    </w:p>
    <w:p>
      <w:pPr>
        <w:spacing w:before="75" w:after="0"/>
      </w:pPr>
      <w:r>
        <w:rPr/>
        <w:t xml:space="preserve">第二节 民办教育企业面临的困境及对策 311</w:t>
      </w:r>
    </w:p>
    <w:p>
      <w:pPr>
        <w:spacing w:before="75" w:after="0"/>
      </w:pPr>
      <w:r>
        <w:rPr/>
        <w:t xml:space="preserve">一、重点民办教育企业面临的困境及对策 311</w:t>
      </w:r>
    </w:p>
    <w:p>
      <w:pPr>
        <w:spacing w:before="75" w:after="0"/>
      </w:pPr>
      <w:r>
        <w:rPr/>
        <w:t xml:space="preserve">二、中小民办教育企业发展困境及策略分析 312</w:t>
      </w:r>
    </w:p>
    <w:p>
      <w:pPr>
        <w:spacing w:before="75" w:after="0"/>
      </w:pPr>
      <w:r>
        <w:rPr/>
        <w:t xml:space="preserve">三、国内民办教育企业的出路分析 312</w:t>
      </w:r>
    </w:p>
    <w:p>
      <w:pPr>
        <w:spacing w:before="75" w:after="0"/>
      </w:pPr>
      <w:r>
        <w:rPr/>
        <w:t xml:space="preserve">第三节 中国民办教育行业存在的问题及对策 315</w:t>
      </w:r>
    </w:p>
    <w:p>
      <w:pPr>
        <w:spacing w:before="75" w:after="0"/>
      </w:pPr>
      <w:r>
        <w:rPr/>
        <w:t xml:space="preserve">一、中国民办教育行业存在的问题 315</w:t>
      </w:r>
    </w:p>
    <w:p>
      <w:pPr>
        <w:spacing w:before="75" w:after="0"/>
      </w:pPr>
      <w:r>
        <w:rPr/>
        <w:t xml:space="preserve">二、民办教育行业发展的建议对策 316</w:t>
      </w:r>
    </w:p>
    <w:p>
      <w:pPr>
        <w:spacing w:before="75" w:after="0"/>
      </w:pPr>
      <w:r>
        <w:rPr/>
        <w:t xml:space="preserve">1、把握国家投资的契机 316</w:t>
      </w:r>
    </w:p>
    <w:p>
      <w:pPr>
        <w:spacing w:before="75" w:after="0"/>
      </w:pPr>
      <w:r>
        <w:rPr/>
        <w:t xml:space="preserve">2、竞争性战略联盟的实施 317</w:t>
      </w:r>
    </w:p>
    <w:p>
      <w:pPr>
        <w:spacing w:before="75" w:after="0"/>
      </w:pPr>
      <w:r>
        <w:rPr/>
        <w:t xml:space="preserve">3、企业自身应对策略 318</w:t>
      </w:r>
    </w:p>
    <w:p>
      <w:pPr>
        <w:spacing w:before="75" w:after="0"/>
      </w:pPr>
      <w:r>
        <w:rPr/>
        <w:t xml:space="preserve">三、市场的重点客户战略实施 319</w:t>
      </w:r>
    </w:p>
    <w:p>
      <w:pPr>
        <w:spacing w:before="75" w:after="0"/>
      </w:pPr>
      <w:r>
        <w:rPr/>
        <w:t xml:space="preserve">1、实施重点客户战略的必要性 319</w:t>
      </w:r>
    </w:p>
    <w:p>
      <w:pPr>
        <w:spacing w:before="75" w:after="0"/>
      </w:pPr>
      <w:r>
        <w:rPr/>
        <w:t xml:space="preserve">2、合理确立重点客户 320</w:t>
      </w:r>
    </w:p>
    <w:p>
      <w:pPr>
        <w:spacing w:before="75" w:after="0"/>
      </w:pPr>
      <w:r>
        <w:rPr/>
        <w:t xml:space="preserve">3、重点客户战略管理 320</w:t>
      </w:r>
    </w:p>
    <w:p>
      <w:pPr>
        <w:spacing w:before="75" w:after="0"/>
      </w:pPr>
      <w:r>
        <w:rPr/>
        <w:t xml:space="preserve">4、重点客户管理功能 321</w:t>
      </w:r>
    </w:p>
    <w:p>
      <w:pPr>
        <w:spacing w:before="75" w:after="0"/>
      </w:pPr>
      <w:r>
        <w:rPr/>
        <w:t xml:space="preserve">第四节 中国民办教育市场发展面临的挑战与对策 323</w:t>
      </w:r>
    </w:p>
    <w:p>
      <w:pPr>
        <w:spacing w:before="75" w:after="0"/>
      </w:pPr>
      <w:r>
        <w:rPr>
          <w:b w:val="1"/>
          <w:bCs w:val="1"/>
        </w:rPr>
        <w:t xml:space="preserve">第十二章 民办教育行业发展战略研究 326</w:t>
      </w:r>
    </w:p>
    <w:p>
      <w:pPr>
        <w:spacing w:before="75" w:after="0"/>
      </w:pPr>
      <w:r>
        <w:rPr/>
        <w:t xml:space="preserve">第一节 民办教育行业发展战略研究 326</w:t>
      </w:r>
    </w:p>
    <w:p>
      <w:pPr>
        <w:spacing w:before="75" w:after="0"/>
      </w:pPr>
      <w:r>
        <w:rPr/>
        <w:t xml:space="preserve">一、战略综合规划 326</w:t>
      </w:r>
    </w:p>
    <w:p>
      <w:pPr>
        <w:spacing w:before="75" w:after="0"/>
      </w:pPr>
      <w:r>
        <w:rPr/>
        <w:t xml:space="preserve">二、技术开发战略 326</w:t>
      </w:r>
    </w:p>
    <w:p>
      <w:pPr>
        <w:spacing w:before="75" w:after="0"/>
      </w:pPr>
      <w:r>
        <w:rPr/>
        <w:t xml:space="preserve">三、业务组合战略 327</w:t>
      </w:r>
    </w:p>
    <w:p>
      <w:pPr>
        <w:spacing w:before="75" w:after="0"/>
      </w:pPr>
      <w:r>
        <w:rPr/>
        <w:t xml:space="preserve">四、区域战略规划 329</w:t>
      </w:r>
    </w:p>
    <w:p>
      <w:pPr>
        <w:spacing w:before="75" w:after="0"/>
      </w:pPr>
      <w:r>
        <w:rPr/>
        <w:t xml:space="preserve">五、产业战略规划 338</w:t>
      </w:r>
    </w:p>
    <w:p>
      <w:pPr>
        <w:spacing w:before="75" w:after="0"/>
      </w:pPr>
      <w:r>
        <w:rPr/>
        <w:t xml:space="preserve">六、营销品牌战略 339</w:t>
      </w:r>
    </w:p>
    <w:p>
      <w:pPr>
        <w:spacing w:before="75" w:after="0"/>
      </w:pPr>
      <w:r>
        <w:rPr/>
        <w:t xml:space="preserve">七、竞争战略规划 343</w:t>
      </w:r>
    </w:p>
    <w:p>
      <w:pPr>
        <w:spacing w:before="75" w:after="0"/>
      </w:pPr>
      <w:r>
        <w:rPr/>
        <w:t xml:space="preserve">第二节 对我国民办教育品牌的战略思考 347</w:t>
      </w:r>
    </w:p>
    <w:p>
      <w:pPr>
        <w:spacing w:before="75" w:after="0"/>
      </w:pPr>
      <w:r>
        <w:rPr/>
        <w:t xml:space="preserve">一、民办教育品牌的重要性 347</w:t>
      </w:r>
    </w:p>
    <w:p>
      <w:pPr>
        <w:spacing w:before="75" w:after="0"/>
      </w:pPr>
      <w:r>
        <w:rPr/>
        <w:t xml:space="preserve">二、民办教育实施品牌战略的意义 348</w:t>
      </w:r>
    </w:p>
    <w:p>
      <w:pPr>
        <w:spacing w:before="75" w:after="0"/>
      </w:pPr>
      <w:r>
        <w:rPr/>
        <w:t xml:space="preserve">三、民办教育企业品牌的现状分析 349</w:t>
      </w:r>
    </w:p>
    <w:p>
      <w:pPr>
        <w:spacing w:before="75" w:after="0"/>
      </w:pPr>
      <w:r>
        <w:rPr/>
        <w:t xml:space="preserve">四、我国民办教育企业的品牌战略 350</w:t>
      </w:r>
    </w:p>
    <w:p>
      <w:pPr>
        <w:spacing w:before="75" w:after="0"/>
      </w:pPr>
      <w:r>
        <w:rPr/>
        <w:t xml:space="preserve">五、民办教育品牌战略管理的策略 352</w:t>
      </w:r>
    </w:p>
    <w:p>
      <w:pPr>
        <w:spacing w:before="75" w:after="0"/>
      </w:pPr>
      <w:r>
        <w:rPr/>
        <w:t xml:space="preserve">第三节 民办教育经营策略分析 356</w:t>
      </w:r>
    </w:p>
    <w:p>
      <w:pPr>
        <w:spacing w:before="75" w:after="0"/>
      </w:pPr>
      <w:r>
        <w:rPr/>
        <w:t xml:space="preserve">一、民办教育市场细分策略 356</w:t>
      </w:r>
    </w:p>
    <w:p>
      <w:pPr>
        <w:spacing w:before="75" w:after="0"/>
      </w:pPr>
      <w:r>
        <w:rPr/>
        <w:t xml:space="preserve">二、民办教育市场创新策略 357</w:t>
      </w:r>
    </w:p>
    <w:p>
      <w:pPr>
        <w:spacing w:before="75" w:after="0"/>
      </w:pPr>
      <w:r>
        <w:rPr/>
        <w:t xml:space="preserve">三、品牌定位与品类规划 358</w:t>
      </w:r>
    </w:p>
    <w:p>
      <w:pPr>
        <w:spacing w:before="75" w:after="0"/>
      </w:pPr>
      <w:r>
        <w:rPr/>
        <w:t xml:space="preserve">四、民办教育产品差异化战略 360</w:t>
      </w:r>
    </w:p>
    <w:p>
      <w:pPr>
        <w:spacing w:before="75" w:after="0"/>
      </w:pPr>
      <w:r>
        <w:rPr/>
        <w:t xml:space="preserve">第四节 民办教育行业投资战略研究 364</w:t>
      </w:r>
    </w:p>
    <w:p>
      <w:pPr>
        <w:spacing w:before="75" w:after="0"/>
      </w:pPr>
      <w:r>
        <w:rPr/>
        <w:t xml:space="preserve">一、2021-2026年民办教育行业投资战略 364</w:t>
      </w:r>
    </w:p>
    <w:p>
      <w:pPr>
        <w:spacing w:before="75" w:after="0"/>
      </w:pPr>
      <w:r>
        <w:rPr/>
        <w:t xml:space="preserve">二、2026-2031年民办教育行业投资战略 365</w:t>
      </w:r>
    </w:p>
    <w:p>
      <w:pPr>
        <w:spacing w:before="75" w:after="0"/>
      </w:pPr>
      <w:r>
        <w:rPr/>
        <w:t xml:space="preserve">三、2026-2031年细分行业投资战略 366</w:t>
      </w:r>
    </w:p>
    <w:p>
      <w:pPr>
        <w:spacing w:before="75" w:after="0"/>
      </w:pPr>
      <w:r>
        <w:rPr>
          <w:b w:val="1"/>
          <w:bCs w:val="1"/>
        </w:rPr>
        <w:t xml:space="preserve">图表目录</w:t>
      </w:r>
    </w:p>
    <w:p>
      <w:pPr>
        <w:spacing w:before="75" w:after="0"/>
      </w:pPr>
      <w:r>
        <w:rPr/>
        <w:t xml:space="preserve">图表：民办教育的生命周期示意图 5</w:t>
      </w:r>
    </w:p>
    <w:p>
      <w:pPr>
        <w:spacing w:before="75" w:after="0"/>
      </w:pPr>
      <w:r>
        <w:rPr/>
        <w:t xml:space="preserve">图表：我国民办学校相关的法律条款修改细则 22</w:t>
      </w:r>
    </w:p>
    <w:p>
      <w:pPr>
        <w:spacing w:before="75" w:after="0"/>
      </w:pPr>
      <w:r>
        <w:rPr/>
        <w:t xml:space="preserve">图表：2021-2026年GDP增长速度 53</w:t>
      </w:r>
    </w:p>
    <w:p>
      <w:pPr>
        <w:spacing w:before="75" w:after="0"/>
      </w:pPr>
      <w:r>
        <w:rPr/>
        <w:t xml:space="preserve">图表：2021-2026年全国规模以上企业主营业务及利润增速情况 56</w:t>
      </w:r>
    </w:p>
    <w:p>
      <w:pPr>
        <w:spacing w:before="75" w:after="0"/>
      </w:pPr>
      <w:r>
        <w:rPr/>
        <w:t xml:space="preserve">图表：2021-2026年普通本专科、中等职业教育及普通高中招生人数 65</w:t>
      </w:r>
    </w:p>
    <w:p>
      <w:pPr>
        <w:spacing w:before="75" w:after="0"/>
      </w:pPr>
      <w:r>
        <w:rPr/>
        <w:t xml:space="preserve">图表：大陆31个省、自治区、直辖市和现役军人受教育程度 66</w:t>
      </w:r>
    </w:p>
    <w:p>
      <w:pPr>
        <w:spacing w:before="75" w:after="0"/>
      </w:pPr>
      <w:r>
        <w:rPr/>
        <w:t xml:space="preserve">图表：中国文化环境分析 67</w:t>
      </w:r>
    </w:p>
    <w:p>
      <w:pPr>
        <w:spacing w:before="75" w:after="0"/>
      </w:pPr>
      <w:r>
        <w:rPr/>
        <w:t xml:space="preserve">图表：2021-2026年中国城镇化率 74</w:t>
      </w:r>
    </w:p>
    <w:p>
      <w:pPr>
        <w:spacing w:before="75" w:after="0"/>
      </w:pPr>
      <w:r>
        <w:rPr/>
        <w:t xml:space="preserve">图表：2021-2026年中国城镇居民消费支持及其构成 74</w:t>
      </w:r>
    </w:p>
    <w:p>
      <w:pPr>
        <w:spacing w:before="75" w:after="0"/>
      </w:pPr>
      <w:r>
        <w:rPr/>
        <w:t xml:space="preserve">图表：全国居民消费价格涨跌幅 75</w:t>
      </w:r>
    </w:p>
    <w:p>
      <w:pPr>
        <w:spacing w:before="75" w:after="0"/>
      </w:pPr>
      <w:r>
        <w:rPr/>
        <w:t xml:space="preserve">图表：份居民消费价格分类别同比涨跌幅 76</w:t>
      </w:r>
    </w:p>
    <w:p>
      <w:pPr>
        <w:spacing w:before="75" w:after="0"/>
      </w:pPr>
      <w:r>
        <w:rPr/>
        <w:t xml:space="preserve">图表：2021-2026年居民消费价格主要数据 77</w:t>
      </w:r>
    </w:p>
    <w:p>
      <w:pPr>
        <w:spacing w:before="75" w:after="0"/>
      </w:pPr>
      <w:r>
        <w:rPr/>
        <w:t xml:space="preserve">图表：2021-2026年我国在线教育市场规模及其增速 81</w:t>
      </w:r>
    </w:p>
    <w:p>
      <w:pPr>
        <w:spacing w:before="75" w:after="0"/>
      </w:pPr>
      <w:r>
        <w:rPr/>
        <w:t xml:space="preserve">图表：2021-2026年我国民办学校总量情况 103</w:t>
      </w:r>
    </w:p>
    <w:p>
      <w:pPr>
        <w:spacing w:before="75" w:after="0"/>
      </w:pPr>
      <w:r>
        <w:rPr/>
        <w:t xml:space="preserve">图表：2021-2026年我国民办教育市场产量规模情况 104</w:t>
      </w:r>
    </w:p>
    <w:p>
      <w:pPr>
        <w:spacing w:before="75" w:after="0"/>
      </w:pPr>
      <w:r>
        <w:rPr/>
        <w:t xml:space="preserve">图表：2026-2031年我国民办教育产量预测 105</w:t>
      </w:r>
    </w:p>
    <w:p>
      <w:pPr>
        <w:spacing w:before="75" w:after="0"/>
      </w:pPr>
      <w:r>
        <w:rPr/>
        <w:t xml:space="preserve">图表：2021-2026年中国民办教育登记在册企业及增长率 116</w:t>
      </w:r>
    </w:p>
    <w:p>
      <w:pPr>
        <w:spacing w:before="75" w:after="0"/>
      </w:pPr>
      <w:r>
        <w:rPr/>
        <w:t xml:space="preserve">图表：2021-2026年民办教育在职教职工数 116</w:t>
      </w:r>
    </w:p>
    <w:p>
      <w:pPr>
        <w:spacing w:before="75" w:after="0"/>
      </w:pPr>
      <w:r>
        <w:rPr/>
        <w:t xml:space="preserve">图表：2021-2026中国民办教育行业销售收入增长率分析 117</w:t>
      </w:r>
    </w:p>
    <w:p>
      <w:pPr>
        <w:spacing w:before="75" w:after="0"/>
      </w:pPr>
      <w:r>
        <w:rPr/>
        <w:t xml:space="preserve">图表：2021-2026中国民办教育行业利润收入增长率分析 117</w:t>
      </w:r>
    </w:p>
    <w:p>
      <w:pPr>
        <w:spacing w:before="75" w:after="0"/>
      </w:pPr>
      <w:r>
        <w:rPr/>
        <w:t xml:space="preserve">图表：2021-2026中国民办教育行业成本费用分析 117</w:t>
      </w:r>
    </w:p>
    <w:p>
      <w:pPr>
        <w:spacing w:before="75" w:after="0"/>
      </w:pPr>
      <w:r>
        <w:rPr/>
        <w:t xml:space="preserve">图表：2021-2026中国民办教育行业毛利率分析 117</w:t>
      </w:r>
    </w:p>
    <w:p>
      <w:pPr>
        <w:spacing w:before="75" w:after="0"/>
      </w:pPr>
      <w:r>
        <w:rPr/>
        <w:t xml:space="preserve">图表：2021-2026年中国民办教育行业盈利能力指标分析与预测 118</w:t>
      </w:r>
    </w:p>
    <w:p>
      <w:pPr>
        <w:spacing w:before="75" w:after="0"/>
      </w:pPr>
      <w:r>
        <w:rPr/>
        <w:t xml:space="preserve">图表：2021-2026年中国民办教育行业偿债能力指标分析与预测 118</w:t>
      </w:r>
    </w:p>
    <w:p>
      <w:pPr>
        <w:spacing w:before="75" w:after="0"/>
      </w:pPr>
      <w:r>
        <w:rPr/>
        <w:t xml:space="preserve">图表：2021-2026年中国民办教育行业应收账款周转天数分析与预测 118</w:t>
      </w:r>
    </w:p>
    <w:p>
      <w:pPr>
        <w:spacing w:before="75" w:after="0"/>
      </w:pPr>
      <w:r>
        <w:rPr/>
        <w:t xml:space="preserve">图表：2021-2026年中国民办教育行业营业收入增长率分析与预测 119</w:t>
      </w:r>
    </w:p>
    <w:p>
      <w:pPr>
        <w:spacing w:before="75" w:after="0"/>
      </w:pPr>
      <w:r>
        <w:rPr/>
        <w:t xml:space="preserve">图表：2021-2026年北京地区民办教育规模指标分析 122</w:t>
      </w:r>
    </w:p>
    <w:p>
      <w:pPr>
        <w:spacing w:before="75" w:after="0"/>
      </w:pPr>
      <w:r>
        <w:rPr/>
        <w:t xml:space="preserve">图表：2021-2026年吉林省地区民办教育规模指标分析 122</w:t>
      </w:r>
    </w:p>
    <w:p>
      <w:pPr>
        <w:spacing w:before="75" w:after="0"/>
      </w:pPr>
      <w:r>
        <w:rPr/>
        <w:t xml:space="preserve">图表：2021-2026年培训机构省份/地区分布图 123</w:t>
      </w:r>
    </w:p>
    <w:p>
      <w:pPr>
        <w:spacing w:before="75" w:after="0"/>
      </w:pPr>
      <w:r>
        <w:rPr/>
        <w:t xml:space="preserve">图表：2021-2026年中国教育培训行业企业数量结构 124</w:t>
      </w:r>
    </w:p>
    <w:p>
      <w:pPr>
        <w:spacing w:before="75" w:after="0"/>
      </w:pPr>
      <w:r>
        <w:rPr/>
        <w:t xml:space="preserve">图表：2021-2026年中国教育培训企业数量结构 124</w:t>
      </w:r>
    </w:p>
    <w:p>
      <w:pPr>
        <w:spacing w:before="75" w:after="0"/>
      </w:pPr>
      <w:r>
        <w:rPr/>
        <w:t xml:space="preserve">图表：2021-2026年中国教育培训机构行业从业人员 125</w:t>
      </w:r>
    </w:p>
    <w:p>
      <w:pPr>
        <w:spacing w:before="75" w:after="0"/>
      </w:pPr>
      <w:r>
        <w:rPr/>
        <w:t xml:space="preserve">图表：2021-2026年北京市民办教育基本情况分析 126</w:t>
      </w:r>
    </w:p>
    <w:p>
      <w:pPr>
        <w:spacing w:before="75" w:after="0"/>
      </w:pPr>
      <w:r>
        <w:rPr/>
        <w:t xml:space="preserve">图表：2021-2026年北京市民办教育基本情况分析 127</w:t>
      </w:r>
    </w:p>
    <w:p>
      <w:pPr>
        <w:spacing w:before="75" w:after="0"/>
      </w:pPr>
      <w:r>
        <w:rPr/>
        <w:t xml:space="preserve">图表：2021-2026年北京市民办教育校数合计分析 127</w:t>
      </w:r>
    </w:p>
    <w:p>
      <w:pPr>
        <w:spacing w:before="75" w:after="0"/>
      </w:pPr>
      <w:r>
        <w:rPr/>
        <w:t xml:space="preserve">图表：2021-2026年吉林省民办教育校数合计分析 131</w:t>
      </w:r>
    </w:p>
    <w:p>
      <w:pPr>
        <w:spacing w:before="75" w:after="0"/>
      </w:pPr>
      <w:r>
        <w:rPr/>
        <w:t xml:space="preserve">图表：2021-2026年上海市民办学校基本情况 134</w:t>
      </w:r>
    </w:p>
    <w:p>
      <w:pPr>
        <w:spacing w:before="75" w:after="0"/>
      </w:pPr>
      <w:r>
        <w:rPr/>
        <w:t xml:space="preserve">图表：2021-2026年上海市民办教育学校数量情况 135</w:t>
      </w:r>
    </w:p>
    <w:p>
      <w:pPr>
        <w:spacing w:before="75" w:after="0"/>
      </w:pPr>
      <w:r>
        <w:rPr/>
        <w:t xml:space="preserve">图表：2021-2026年各级各类教育招生及其增长情况 152</w:t>
      </w:r>
    </w:p>
    <w:p>
      <w:pPr>
        <w:spacing w:before="75" w:after="0"/>
      </w:pPr>
      <w:r>
        <w:rPr/>
        <w:t xml:space="preserve">图表：2021-2026年各类教育招生人数 152</w:t>
      </w:r>
    </w:p>
    <w:p>
      <w:pPr>
        <w:spacing w:before="75" w:after="0"/>
      </w:pPr>
      <w:r>
        <w:rPr/>
        <w:t xml:space="preserve">图表：2021-2026年河南省民办教育校数统计情况 155</w:t>
      </w:r>
    </w:p>
    <w:p>
      <w:pPr>
        <w:spacing w:before="75" w:after="0"/>
      </w:pPr>
      <w:r>
        <w:rPr/>
        <w:t xml:space="preserve">图表：2021-2026年云南省民办教育校数合计分析 158</w:t>
      </w:r>
    </w:p>
    <w:p>
      <w:pPr>
        <w:spacing w:before="75" w:after="0"/>
      </w:pPr>
      <w:r>
        <w:rPr/>
        <w:t xml:space="preserve">图表：2021-2026年我国教育发展目标 188</w:t>
      </w:r>
    </w:p>
    <w:p>
      <w:pPr>
        <w:spacing w:before="75" w:after="0"/>
      </w:pPr>
      <w:r>
        <w:rPr/>
        <w:t xml:space="preserve">图表：2021-2026年中国民办高中阶段教育学校数 226</w:t>
      </w:r>
    </w:p>
    <w:p>
      <w:pPr>
        <w:spacing w:before="75" w:after="0"/>
      </w:pPr>
      <w:r>
        <w:rPr/>
        <w:t xml:space="preserve">图表：2021-2026年民办普通高中学校数 226</w:t>
      </w:r>
    </w:p>
    <w:p>
      <w:pPr>
        <w:spacing w:before="75" w:after="0"/>
      </w:pPr>
      <w:r>
        <w:rPr/>
        <w:t xml:space="preserve">图表：2021-2026年民办中等职业教育学校数 226</w:t>
      </w:r>
    </w:p>
    <w:p>
      <w:pPr>
        <w:spacing w:before="75" w:after="0"/>
      </w:pPr>
      <w:r>
        <w:rPr/>
        <w:t xml:space="preserve">图表：2021-2026年民办高中阶段教育教职工数量 227</w:t>
      </w:r>
    </w:p>
    <w:p>
      <w:pPr>
        <w:spacing w:before="75" w:after="0"/>
      </w:pPr>
      <w:r>
        <w:rPr/>
        <w:t xml:space="preserve">图表：2021-2026年民办高中阶段教育专任教师数量 227</w:t>
      </w:r>
    </w:p>
    <w:p>
      <w:pPr>
        <w:spacing w:before="75" w:after="0"/>
      </w:pPr>
      <w:r>
        <w:rPr/>
        <w:t xml:space="preserve">图表：2021-2026年民办初中阶段教育教职工数量 227</w:t>
      </w:r>
    </w:p>
    <w:p>
      <w:pPr>
        <w:spacing w:before="75" w:after="0"/>
      </w:pPr>
      <w:r>
        <w:rPr/>
        <w:t xml:space="preserve">图表：2021-2026年民办初中阶段教育专任教师数量 227</w:t>
      </w:r>
    </w:p>
    <w:p>
      <w:pPr>
        <w:spacing w:before="75" w:after="0"/>
      </w:pPr>
      <w:r>
        <w:rPr/>
        <w:t xml:space="preserve">图表：民办教育各细分市场占比 228</w:t>
      </w:r>
    </w:p>
    <w:p>
      <w:pPr>
        <w:spacing w:before="75" w:after="0"/>
      </w:pPr>
      <w:r>
        <w:rPr/>
        <w:t xml:space="preserve">图表：民办教育领先企业结构分析 228</w:t>
      </w:r>
    </w:p>
    <w:p>
      <w:pPr>
        <w:spacing w:before="75" w:after="0"/>
      </w:pPr>
      <w:r>
        <w:rPr/>
        <w:t xml:space="preserve">图表：2021-2026年十大品牌民办教育机构 229</w:t>
      </w:r>
    </w:p>
    <w:p>
      <w:pPr>
        <w:spacing w:before="75" w:after="0"/>
      </w:pPr>
      <w:r>
        <w:rPr/>
        <w:t xml:space="preserve">图表：信孚教育集团组织架构 230</w:t>
      </w:r>
    </w:p>
    <w:p>
      <w:pPr>
        <w:spacing w:before="75" w:after="0"/>
      </w:pPr>
      <w:r>
        <w:rPr/>
        <w:t xml:space="preserve">图表：广州岭南教育集团组织架构 232</w:t>
      </w:r>
    </w:p>
    <w:p>
      <w:pPr>
        <w:spacing w:before="75" w:after="0"/>
      </w:pPr>
      <w:r>
        <w:rPr/>
        <w:t xml:space="preserve">图表：2026-2031年中国民办教育市场规模及增长预测 273</w:t>
      </w:r>
    </w:p>
    <w:p>
      <w:pPr>
        <w:spacing w:before="75" w:after="0"/>
      </w:pPr>
      <w:r>
        <w:rPr/>
        <w:t xml:space="preserve">图表：2026-2031年中国民办学校(教育机构)数量预测 274</w:t>
      </w:r>
    </w:p>
    <w:p>
      <w:pPr>
        <w:spacing w:before="75" w:after="0"/>
      </w:pPr>
      <w:r>
        <w:rPr/>
        <w:t xml:space="preserve">图表：区域发展战略咨询流程图 335</w:t>
      </w:r>
    </w:p>
    <w:p>
      <w:pPr>
        <w:spacing w:before="75" w:after="0"/>
      </w:pPr>
      <w:r>
        <w:rPr/>
        <w:t xml:space="preserve">图表：区域SWOT战略分析图 337</w:t>
      </w:r>
    </w:p>
    <w:p>
      <w:pPr>
        <w:spacing w:before="75" w:after="0"/>
      </w:pPr>
      <w:r>
        <w:rPr/>
        <w:t xml:space="preserve">图表：四种基本的品牌战略 355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2026-2031年中国民办教育行业竞争格局与投资战略研究报告</dc:title>
  <dc:description>2026-2031年中国民办教育行业竞争格局与投资战略研究报告</dc:description>
  <dc:subject>2026-2031年中国民办教育行业竞争格局与投资战略研究报告</dc:subject>
  <cp:keywords>研究报告</cp:keywords>
  <cp:category>研究报告</cp:category>
  <cp:lastModifiedBy>北京中道泰和信息咨询有限公司</cp:lastModifiedBy>
  <dcterms:created xsi:type="dcterms:W3CDTF">2026-03-26T00:05:55+08:00</dcterms:created>
  <dcterms:modified xsi:type="dcterms:W3CDTF">2026-03-26T00:05:55+08:00</dcterms:modified>
</cp:coreProperties>
</file>

<file path=docProps/custom.xml><?xml version="1.0" encoding="utf-8"?>
<Properties xmlns="http://schemas.openxmlformats.org/officeDocument/2006/custom-properties" xmlns:vt="http://schemas.openxmlformats.org/officeDocument/2006/docPropsVTypes"/>
</file>