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2026-2031年互联网+脱毛器行业供需现状及投资布局分析报告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脱毛器是指用于去除体毛的一种小电器，目前市场上的脱毛器主要为"女用脱毛器"，用于去除腋毛、腿毛等部位的不雅毛发，有助于女性穿着打扮。与男性电须刨不同的是，脱毛器不是利用锋利的刀片将体毛刮去，而是利用“夹片”将体毛连根拔除。脱毛器脱毛器通过若干片高速转动的夹轮，能将短至半毫米的毛发连根拔除，效果持久彻底，肌肤可保持光洁。</w:t>
      </w:r>
    </w:p>
    <w:p>
      <w:pPr>
        <w:spacing w:after="150"/>
      </w:pPr>
      <w:r>
        <w:rPr/>
        <w:t xml:space="preserve">脱毛的方法有很多种，包括直接用脱毛钳把毛发直接拔去，但会带来痛楚和毛孔发炎等后遗症;不消一周，新的毛发又会长出来。另外，还有使用刮刀、脱毛蜡、脱毛膏等用品帮助脱毛，但有可能引起皮肤红肿、敏感等情况，而到最终毛发都会由同一毛孔里重新长出来，始终要经常地重复脱毛。久而久之，毛孔会变得越来越粗，这是爱美人仕最不愿意发生在她们身上的事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脱毛器行业及各子行业的发展状况、上下游行业发展状况、市场供需形势、新产品与技术等进行了分析，并重点分析了我国脱毛器行业发展状况和特点，以及中国脱毛器行业将面临的挑战、企业的发展策略等。报告还对全球脱毛器行业发展态势作了详细分析，并对脱毛器行业进行了趋向研判，是脱毛器生产、经营企业，科研、投资机构等单位准确了解目前脱毛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脱毛器行业电子商务市场发展状况分析</w:t>
      </w:r>
    </w:p>
    <w:p>
      <w:pPr>
        <w:spacing w:before="75" w:after="0"/>
      </w:pPr>
      <w:r>
        <w:rPr/>
        <w:t xml:space="preserve">第一节 2021-2026年脱毛器电商市场趋势分析</w:t>
      </w:r>
    </w:p>
    <w:p>
      <w:pPr>
        <w:spacing w:before="75" w:after="0"/>
      </w:pPr>
      <w:r>
        <w:rPr/>
        <w:t xml:space="preserve">一、2021-2026年脱毛器电商市场概况</w:t>
      </w:r>
    </w:p>
    <w:p>
      <w:pPr>
        <w:spacing w:before="75" w:after="0"/>
      </w:pPr>
      <w:r>
        <w:rPr/>
        <w:t xml:space="preserve">二、2021-2026年脱毛器电商市场规模变化趋势</w:t>
      </w:r>
    </w:p>
    <w:p>
      <w:pPr>
        <w:spacing w:before="75" w:after="0"/>
      </w:pPr>
      <w:r>
        <w:rPr/>
        <w:t xml:space="preserve">三、2021-2026年脱毛器电商品牌变化趋势</w:t>
      </w:r>
    </w:p>
    <w:p>
      <w:pPr>
        <w:spacing w:before="75" w:after="0"/>
      </w:pPr>
      <w:r>
        <w:rPr/>
        <w:t xml:space="preserve">四、2021-2026年脱毛器电商渠道变化趋势</w:t>
      </w:r>
    </w:p>
    <w:p>
      <w:pPr>
        <w:spacing w:before="75" w:after="0"/>
      </w:pPr>
      <w:r>
        <w:rPr/>
        <w:t xml:space="preserve">五、2021-2026年脱毛器电商价格区间变化趋势</w:t>
      </w:r>
    </w:p>
    <w:p>
      <w:pPr>
        <w:spacing w:before="75" w:after="0"/>
      </w:pPr>
      <w:r>
        <w:rPr/>
        <w:t xml:space="preserve">第二节 2021-2026年脱毛器电商品牌分析</w:t>
      </w:r>
    </w:p>
    <w:p>
      <w:pPr>
        <w:spacing w:before="75" w:after="0"/>
      </w:pPr>
      <w:r>
        <w:rPr/>
        <w:t xml:space="preserve">一、2021-2026年脱毛器电商品牌销售排名</w:t>
      </w:r>
    </w:p>
    <w:p>
      <w:pPr>
        <w:spacing w:before="75" w:after="0"/>
      </w:pPr>
      <w:r>
        <w:rPr/>
        <w:t xml:space="preserve">二、2021-2026年脱毛器电商品牌的渠道分布</w:t>
      </w:r>
    </w:p>
    <w:p>
      <w:pPr>
        <w:spacing w:before="75" w:after="0"/>
      </w:pPr>
      <w:r>
        <w:rPr/>
        <w:t xml:space="preserve">三、2021-2026年脱毛器电商品牌的价格区间分布</w:t>
      </w:r>
    </w:p>
    <w:p>
      <w:pPr>
        <w:spacing w:before="75" w:after="0"/>
      </w:pPr>
      <w:r>
        <w:rPr/>
        <w:t xml:space="preserve">四、2021-2026年脱毛器电商品牌的评论得分</w:t>
      </w:r>
    </w:p>
    <w:p>
      <w:pPr>
        <w:spacing w:before="75" w:after="0"/>
      </w:pPr>
      <w:r>
        <w:rPr/>
        <w:t xml:space="preserve">五、2021-2026年脱毛器电商品牌的地区分布</w:t>
      </w:r>
    </w:p>
    <w:p>
      <w:pPr>
        <w:spacing w:before="75" w:after="0"/>
      </w:pPr>
      <w:r>
        <w:rPr/>
        <w:t xml:space="preserve">六、2021-2026年脱毛器电商品牌的性别分布</w:t>
      </w:r>
    </w:p>
    <w:p>
      <w:pPr>
        <w:spacing w:before="75" w:after="0"/>
      </w:pPr>
      <w:r>
        <w:rPr/>
        <w:t xml:space="preserve">第三节 互联网环境下脱毛器行业的机会与挑战</w:t>
      </w:r>
    </w:p>
    <w:p>
      <w:pPr>
        <w:spacing w:before="75" w:after="0"/>
      </w:pPr>
      <w:r>
        <w:rPr/>
        <w:t xml:space="preserve">一、互联网时代脱毛器行业大环境如何变化</w:t>
      </w:r>
    </w:p>
    <w:p>
      <w:pPr>
        <w:spacing w:before="75" w:after="0"/>
      </w:pPr>
      <w:r>
        <w:rPr/>
        <w:t xml:space="preserve">二、互联网给脱毛器行业带来的突破机遇分析</w:t>
      </w:r>
    </w:p>
    <w:p>
      <w:pPr>
        <w:spacing w:before="75" w:after="0"/>
      </w:pPr>
      <w:r>
        <w:rPr/>
        <w:t xml:space="preserve">三、脱毛器电商需要解决的难题和挑战分析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4、脱毛器企业生产方式变革问题分析</w:t>
      </w:r>
    </w:p>
    <w:p>
      <w:pPr>
        <w:spacing w:before="75" w:after="0"/>
      </w:pPr>
      <w:r>
        <w:rPr/>
        <w:t xml:space="preserve">第四节 脱毛器与互联网融合创新机会孕育</w:t>
      </w:r>
    </w:p>
    <w:p>
      <w:pPr>
        <w:spacing w:before="75" w:after="0"/>
      </w:pPr>
      <w:r>
        <w:rPr/>
        <w:t xml:space="preserve">一、脱毛器电商政策变化趋势分析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四、脱毛器电商黄金发展期机遇分析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互联网环境下脱毛器行业的机会与挑战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互联网环境下脱毛器行业的机会与挑战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互联网脱毛器行业的改造与重构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脱毛器与互联网融合创新机会孕育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脱毛器行业发展现状分析</w:t>
      </w:r>
    </w:p>
    <w:p>
      <w:pPr>
        <w:spacing w:before="75" w:after="0"/>
      </w:pPr>
      <w:r>
        <w:rPr/>
        <w:t xml:space="preserve">第一节 脱毛器行业发展现状分析</w:t>
      </w:r>
    </w:p>
    <w:p>
      <w:pPr>
        <w:spacing w:before="75" w:after="0"/>
      </w:pPr>
      <w:r>
        <w:rPr/>
        <w:t xml:space="preserve">一、脱毛器行业产业政策分析</w:t>
      </w:r>
    </w:p>
    <w:p>
      <w:pPr>
        <w:spacing w:before="75" w:after="0"/>
      </w:pPr>
      <w:r>
        <w:rPr/>
        <w:t xml:space="preserve">二、脱毛器行业发展现状分析</w:t>
      </w:r>
    </w:p>
    <w:p>
      <w:pPr>
        <w:spacing w:before="75" w:after="0"/>
      </w:pPr>
      <w:r>
        <w:rPr/>
        <w:t xml:space="preserve">三、脱毛器行业主要企业分析</w:t>
      </w:r>
    </w:p>
    <w:p>
      <w:pPr>
        <w:spacing w:before="75" w:after="0"/>
      </w:pPr>
      <w:r>
        <w:rPr/>
        <w:t xml:space="preserve">四、脱毛器行业市场规模分析</w:t>
      </w:r>
    </w:p>
    <w:p>
      <w:pPr>
        <w:spacing w:before="75" w:after="0"/>
      </w:pPr>
      <w:r>
        <w:rPr/>
        <w:t xml:space="preserve">第二节 脱毛器行业市场前景分析</w:t>
      </w:r>
    </w:p>
    <w:p>
      <w:pPr>
        <w:spacing w:before="75" w:after="0"/>
      </w:pPr>
      <w:r>
        <w:rPr/>
        <w:t xml:space="preserve">一、脱毛器行业发展机遇分析</w:t>
      </w:r>
    </w:p>
    <w:p>
      <w:pPr>
        <w:spacing w:before="75" w:after="0"/>
      </w:pPr>
      <w:r>
        <w:rPr/>
        <w:t xml:space="preserve">二、脱毛器行业市场规模预测</w:t>
      </w:r>
    </w:p>
    <w:p>
      <w:pPr>
        <w:spacing w:before="75" w:after="0"/>
      </w:pPr>
      <w:r>
        <w:rPr/>
        <w:t xml:space="preserve">三、脱毛器行业发展前景分析</w:t>
      </w:r>
    </w:p>
    <w:p>
      <w:pPr>
        <w:spacing w:before="75" w:after="0"/>
      </w:pPr>
      <w:r>
        <w:rPr>
          <w:b w:val="1"/>
          <w:bCs w:val="1"/>
        </w:rPr>
        <w:t xml:space="preserve">第五章 脱毛器行业市场规模与电商未来空间预测</w:t>
      </w:r>
    </w:p>
    <w:p>
      <w:pPr>
        <w:spacing w:before="75" w:after="0"/>
      </w:pPr>
      <w:r>
        <w:rPr/>
        <w:t xml:space="preserve">第一节 脱毛器电商市场规模与渗透率</w:t>
      </w:r>
    </w:p>
    <w:p>
      <w:pPr>
        <w:spacing w:before="75" w:after="0"/>
      </w:pPr>
      <w:r>
        <w:rPr/>
        <w:t xml:space="preserve">一、脱毛器电商总体开展情况</w:t>
      </w:r>
    </w:p>
    <w:p>
      <w:pPr>
        <w:spacing w:before="75" w:after="0"/>
      </w:pPr>
      <w:r>
        <w:rPr/>
        <w:t xml:space="preserve">二、脱毛器电商交易规模分析</w:t>
      </w:r>
    </w:p>
    <w:p>
      <w:pPr>
        <w:spacing w:before="75" w:after="0"/>
      </w:pPr>
      <w:r>
        <w:rPr/>
        <w:t xml:space="preserve">三、脱毛器电商渠道渗透率分析</w:t>
      </w:r>
    </w:p>
    <w:p>
      <w:pPr>
        <w:spacing w:before="75" w:after="0"/>
      </w:pPr>
      <w:r>
        <w:rPr/>
        <w:t xml:space="preserve">第二节 脱毛器电商行业盈利能力分析</w:t>
      </w:r>
    </w:p>
    <w:p>
      <w:pPr>
        <w:spacing w:before="75" w:after="0"/>
      </w:pPr>
      <w:r>
        <w:rPr/>
        <w:t xml:space="preserve">一、脱毛器电子商务发展有利因素</w:t>
      </w:r>
    </w:p>
    <w:p>
      <w:pPr>
        <w:spacing w:before="75" w:after="0"/>
      </w:pPr>
      <w:r>
        <w:rPr/>
        <w:t xml:space="preserve">二、脱毛器电子商务发展制约因素</w:t>
      </w:r>
    </w:p>
    <w:p>
      <w:pPr>
        <w:spacing w:before="75" w:after="0"/>
      </w:pPr>
      <w:r>
        <w:rPr/>
        <w:t xml:space="preserve">三、脱毛器电商行业经营成本分析</w:t>
      </w:r>
    </w:p>
    <w:p>
      <w:pPr>
        <w:spacing w:before="75" w:after="0"/>
      </w:pPr>
      <w:r>
        <w:rPr/>
        <w:t xml:space="preserve">四、脱毛器电商行业盈利模式分析</w:t>
      </w:r>
    </w:p>
    <w:p>
      <w:pPr>
        <w:spacing w:before="75" w:after="0"/>
      </w:pPr>
      <w:r>
        <w:rPr/>
        <w:t xml:space="preserve">五、脱毛器电商行业盈利水平分析</w:t>
      </w:r>
    </w:p>
    <w:p>
      <w:pPr>
        <w:spacing w:before="75" w:after="0"/>
      </w:pPr>
      <w:r>
        <w:rPr/>
        <w:t xml:space="preserve">第三节 电商行业未来前景及趋势预测</w:t>
      </w:r>
    </w:p>
    <w:p>
      <w:pPr>
        <w:spacing w:before="75" w:after="0"/>
      </w:pPr>
      <w:r>
        <w:rPr/>
        <w:t xml:space="preserve">一、脱毛器电商行业市场空间测算</w:t>
      </w:r>
    </w:p>
    <w:p>
      <w:pPr>
        <w:spacing w:before="75" w:after="0"/>
      </w:pPr>
      <w:r>
        <w:rPr/>
        <w:t xml:space="preserve">二、脱毛器电商市场规模预测分析</w:t>
      </w:r>
    </w:p>
    <w:p>
      <w:pPr>
        <w:spacing w:before="75" w:after="0"/>
      </w:pPr>
      <w:r>
        <w:rPr/>
        <w:t xml:space="preserve">三、脱毛器电商发展趋势预测分析</w:t>
      </w:r>
    </w:p>
    <w:p>
      <w:pPr>
        <w:spacing w:before="75" w:after="0"/>
      </w:pPr>
      <w:r>
        <w:rPr>
          <w:b w:val="1"/>
          <w:bCs w:val="1"/>
        </w:rPr>
        <w:t xml:space="preserve">第六章 脱毛器主流网站平台比较及企业入驻选择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脱毛器企业进入互联网领域投资策略分析</w:t>
      </w:r>
    </w:p>
    <w:p>
      <w:pPr>
        <w:spacing w:before="75" w:after="0"/>
      </w:pPr>
      <w:r>
        <w:rPr/>
        <w:t xml:space="preserve">第一节 脱毛器企业电子商务市场投资要素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脱毛器企业转型电商物流投资分析</w:t>
      </w:r>
    </w:p>
    <w:p>
      <w:pPr>
        <w:spacing w:before="75" w:after="0"/>
      </w:pPr>
      <w:r>
        <w:rPr/>
        <w:t xml:space="preserve">一、脱毛器企业电商自建物流分析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二、脱毛器企业电商外包物流分析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脱毛器企业电商市场策略分析</w:t>
      </w:r>
    </w:p>
    <w:p>
      <w:pPr>
        <w:spacing w:before="75" w:after="0"/>
      </w:pPr>
      <w:r>
        <w:rPr>
          <w:b w:val="1"/>
          <w:bCs w:val="1"/>
        </w:rPr>
        <w:t xml:space="preserve">第八章 脱毛器企业切入电商战略规划及模式选择</w:t>
      </w:r>
    </w:p>
    <w:p>
      <w:pPr>
        <w:spacing w:before="75" w:after="0"/>
      </w:pPr>
      <w:r>
        <w:rPr/>
        <w:t xml:space="preserve">第一节 平台+自营类脱毛器电商运营模式解析</w:t>
      </w:r>
    </w:p>
    <w:p>
      <w:pPr>
        <w:spacing w:before="75" w:after="0"/>
      </w:pPr>
      <w:r>
        <w:rPr/>
        <w:t xml:space="preserve">一、平台+自营类脱毛器电商优势分析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脱毛器企业利用第三方平台模式解析</w:t>
      </w:r>
    </w:p>
    <w:p>
      <w:pPr>
        <w:spacing w:before="75" w:after="0"/>
      </w:pPr>
      <w:r>
        <w:rPr/>
        <w:t xml:space="preserve">一、脱毛器企业利用第三方平台的优劣势分析</w:t>
      </w:r>
    </w:p>
    <w:p>
      <w:pPr>
        <w:spacing w:before="75" w:after="0"/>
      </w:pPr>
      <w:r>
        <w:rPr/>
        <w:t xml:space="preserve">二、脱毛器企业利用第三方平台运营成本分析</w:t>
      </w:r>
    </w:p>
    <w:p>
      <w:pPr>
        <w:spacing w:before="75" w:after="0"/>
      </w:pPr>
      <w:r>
        <w:rPr/>
        <w:t xml:space="preserve">三、脱毛器企业利用第三方平台经营风险分析</w:t>
      </w:r>
    </w:p>
    <w:p>
      <w:pPr>
        <w:spacing w:before="75" w:after="0"/>
      </w:pPr>
      <w:r>
        <w:rPr/>
        <w:t xml:space="preserve">四、脱毛器企业第三方电商平台选择依据分析</w:t>
      </w:r>
    </w:p>
    <w:p>
      <w:pPr>
        <w:spacing w:before="75" w:after="0"/>
      </w:pPr>
      <w:r>
        <w:rPr/>
        <w:t xml:space="preserve">五、脱毛器企业利用第三方平台运营策略</w:t>
      </w:r>
    </w:p>
    <w:p>
      <w:pPr>
        <w:spacing w:before="75" w:after="0"/>
      </w:pPr>
      <w:r>
        <w:rPr>
          <w:b w:val="1"/>
          <w:bCs w:val="1"/>
        </w:rPr>
        <w:t xml:space="preserve">第九章 脱毛器企业移动互联网切入点及突围策略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脱毛器企业如何制胜移动互联网营销新平台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二、脱毛器企业移动互联网营销之——微信营销战略</w:t>
      </w:r>
    </w:p>
    <w:p>
      <w:pPr>
        <w:spacing w:before="75" w:after="0"/>
      </w:pPr>
      <w:r>
        <w:rPr/>
        <w:t xml:space="preserve">三、脱毛器企业移动互联网营销之——APP营销战略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图表：传统脱毛器消费存在的“痛点”</w:t>
      </w:r>
    </w:p>
    <w:p>
      <w:pPr>
        <w:spacing w:before="75" w:after="0"/>
      </w:pPr>
      <w:r>
        <w:rPr/>
        <w:t xml:space="preserve">图表：脱毛器电子商务重构供应链流程</w:t>
      </w:r>
    </w:p>
    <w:p>
      <w:pPr>
        <w:spacing w:before="75" w:after="0"/>
      </w:pPr>
      <w:r>
        <w:rPr/>
        <w:t xml:space="preserve">图表：中国电商相关政策汇总</w:t>
      </w:r>
    </w:p>
    <w:p>
      <w:pPr>
        <w:spacing w:before="75" w:after="0"/>
      </w:pPr>
      <w:r>
        <w:rPr/>
        <w:t xml:space="preserve">图表：2021-2026年脱毛器电商交易规模趋势图</w:t>
      </w:r>
    </w:p>
    <w:p>
      <w:pPr>
        <w:spacing w:before="75" w:after="0"/>
      </w:pPr>
      <w:r>
        <w:rPr/>
        <w:t xml:space="preserve">图表：2021-2026年脱毛器电商市场渗透率趋势图</w:t>
      </w:r>
    </w:p>
    <w:p>
      <w:pPr>
        <w:spacing w:before="75" w:after="0"/>
      </w:pPr>
      <w:r>
        <w:rPr/>
        <w:t xml:space="preserve">图表：2026-2031年脱毛器电商交易规模预测趋势图</w:t>
      </w:r>
    </w:p>
    <w:p>
      <w:pPr>
        <w:spacing w:before="75" w:after="0"/>
      </w:pPr>
      <w:r>
        <w:rPr/>
        <w:t xml:space="preserve">图表：2026-2031年脱毛器电商市场渗透率预测趋势图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2026-2031年互联网+脱毛器行业供需现状及投资布局分析报告</dc:title>
  <dc:description>2026-2031年互联网+脱毛器行业供需现状及投资布局分析报告</dc:description>
  <dc:subject>2026-2031年互联网+脱毛器行业供需现状及投资布局分析报告</dc:subject>
  <cp:keywords>研究报告</cp:keywords>
  <cp:category>研究报告</cp:category>
  <cp:lastModifiedBy>北京中道泰和信息咨询有限公司</cp:lastModifiedBy>
  <dcterms:created xsi:type="dcterms:W3CDTF">2026-03-26T00:06:40+08:00</dcterms:created>
  <dcterms:modified xsi:type="dcterms:W3CDTF">2026-03-26T00:06:40+08:00</dcterms:modified>
</cp:coreProperties>
</file>

<file path=docProps/custom.xml><?xml version="1.0" encoding="utf-8"?>
<Properties xmlns="http://schemas.openxmlformats.org/officeDocument/2006/custom-properties" xmlns:vt="http://schemas.openxmlformats.org/officeDocument/2006/docPropsVTypes"/>
</file>