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2024-2029年中国离合器行业发展前景及投资风险预测报告</w:t>
      </w:r>
    </w:p>
    <w:p>
      <w:pPr>
        <w:spacing w:after="150"/>
      </w:pPr>
      <w:r>
        <w:rPr>
          <w:b w:val="1"/>
          <w:bCs w:val="1"/>
        </w:rPr>
        <w:t xml:space="preserve">报告简介</w:t>
      </w:r>
    </w:p>
    <w:p>
      <w:pPr>
        <w:spacing w:after="150"/>
      </w:pPr>
      <w:r>
        <w:rPr/>
        <w:t xml:space="preserve">离合器位于发动机和变速箱之间的飞轮壳内，用螺钉将离合器总成固定在飞轮的后平面上，离合器的输出轴就是变速箱的输入轴。中国汽车业的高速发展，带动中国汽车离合器市场需求持续大幅增长。随着中国自动档轿车的增加，中国传统离合器行业的发展前景日益担忧，不少企业都在寻求新的持续发展的途径。中国汽车产量持续增长、汽车保有量的增加、出口市场需求的扩张等三大因素推动中国汽车离合器行业连续10余年快速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离合器专业研究单位等公布和提供的大量资料。对中国离合器行业作了详尽深入的分析，为离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离合器行业概述</w:t>
      </w:r>
    </w:p>
    <w:p>
      <w:pPr>
        <w:spacing w:after="150"/>
      </w:pPr>
      <w:r>
        <w:rPr/>
        <w:t xml:space="preserve">第一节 离合器行业概述</w:t>
      </w:r>
    </w:p>
    <w:p>
      <w:pPr>
        <w:spacing w:after="150"/>
      </w:pPr>
      <w:r>
        <w:rPr/>
        <w:t xml:space="preserve">一、离合器的定义</w:t>
      </w:r>
    </w:p>
    <w:p>
      <w:pPr>
        <w:spacing w:after="150"/>
      </w:pPr>
      <w:r>
        <w:rPr/>
        <w:t xml:space="preserve">二、离合器的结构</w:t>
      </w:r>
    </w:p>
    <w:p>
      <w:pPr>
        <w:spacing w:after="150"/>
      </w:pPr>
      <w:r>
        <w:rPr/>
        <w:t xml:space="preserve">三、离合器的用途</w:t>
      </w:r>
    </w:p>
    <w:p>
      <w:pPr>
        <w:spacing w:after="150"/>
      </w:pPr>
      <w:r>
        <w:rPr/>
        <w:t xml:space="preserve">第二节 最近3-5年中国离合器行业经济指标分析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离合器产业链分析</w:t>
      </w:r>
    </w:p>
    <w:p>
      <w:pPr>
        <w:spacing w:after="150"/>
      </w:pPr>
      <w:r>
        <w:rPr/>
        <w:t xml:space="preserve">一、产业链模型介绍</w:t>
      </w:r>
    </w:p>
    <w:p>
      <w:pPr>
        <w:spacing w:after="150"/>
      </w:pPr>
      <w:r>
        <w:rPr/>
        <w:t xml:space="preserve">二、离合器产业链模型分析</w:t>
      </w:r>
    </w:p>
    <w:p>
      <w:pPr>
        <w:spacing w:after="150"/>
      </w:pPr>
      <w:r>
        <w:rPr>
          <w:b w:val="1"/>
          <w:bCs w:val="1"/>
        </w:rPr>
        <w:t xml:space="preserve">第二章 2019-2023年中国离合器行业发展环境分析</w:t>
      </w:r>
    </w:p>
    <w:p>
      <w:pPr>
        <w:spacing w:after="150"/>
      </w:pPr>
      <w:r>
        <w:rPr/>
        <w:t xml:space="preserve">第一节 2019-2023年中国离合器行业经济环境分析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2019-2023年中国离合器行业发展政策环境分析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2019-2023年中国离合器行业发展社会环境分析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2019-2023年中国离合器行业技术环境分析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2019-2023年中国离合器行业发展概况</w:t>
      </w:r>
    </w:p>
    <w:p>
      <w:pPr>
        <w:spacing w:after="150"/>
      </w:pPr>
      <w:r>
        <w:rPr/>
        <w:t xml:space="preserve">第一节 2019-2023年中国离合器行业发展概况</w:t>
      </w:r>
    </w:p>
    <w:p>
      <w:pPr>
        <w:spacing w:after="150"/>
      </w:pPr>
      <w:r>
        <w:rPr/>
        <w:t xml:space="preserve">一、中国离合器行业发展阶段</w:t>
      </w:r>
    </w:p>
    <w:p>
      <w:pPr>
        <w:spacing w:after="150"/>
      </w:pPr>
      <w:r>
        <w:rPr/>
        <w:t xml:space="preserve">二、中国离合器行业发展总体概况</w:t>
      </w:r>
    </w:p>
    <w:p>
      <w:pPr>
        <w:spacing w:after="150"/>
      </w:pPr>
      <w:r>
        <w:rPr/>
        <w:t xml:space="preserve">三、中国离合器行业发展特点分析</w:t>
      </w:r>
    </w:p>
    <w:p>
      <w:pPr>
        <w:spacing w:after="150"/>
      </w:pPr>
      <w:r>
        <w:rPr/>
        <w:t xml:space="preserve">第二节 2019-2023年中国离合器行业发展现状</w:t>
      </w:r>
    </w:p>
    <w:p>
      <w:pPr>
        <w:spacing w:after="150"/>
      </w:pPr>
      <w:r>
        <w:rPr/>
        <w:t xml:space="preserve">一、2019-2023年中国离合器行业市场规模</w:t>
      </w:r>
    </w:p>
    <w:p>
      <w:pPr>
        <w:spacing w:after="150"/>
      </w:pPr>
      <w:r>
        <w:rPr/>
        <w:t xml:space="preserve">二、2019-2023年中国离合器行业发展分析</w:t>
      </w:r>
    </w:p>
    <w:p>
      <w:pPr>
        <w:spacing w:after="150"/>
      </w:pPr>
      <w:r>
        <w:rPr/>
        <w:t xml:space="preserve">三、2019-2023年中国离合器行业企业发展分析</w:t>
      </w:r>
    </w:p>
    <w:p>
      <w:pPr>
        <w:spacing w:after="150"/>
      </w:pPr>
      <w:r>
        <w:rPr/>
        <w:t xml:space="preserve">第三节 2019-2023年中国离合器市场动态分析</w:t>
      </w:r>
    </w:p>
    <w:p>
      <w:pPr>
        <w:spacing w:after="150"/>
      </w:pPr>
      <w:r>
        <w:rPr>
          <w:b w:val="1"/>
          <w:bCs w:val="1"/>
        </w:rPr>
        <w:t xml:space="preserve">第四章 2019-2023年中国离合器行业运行分析</w:t>
      </w:r>
    </w:p>
    <w:p>
      <w:pPr>
        <w:spacing w:after="150"/>
      </w:pPr>
      <w:r>
        <w:rPr/>
        <w:t xml:space="preserve">第一节 中国离合器行业规模情况分析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中国离合器行业财务能力分析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2019-2023年中国离合器行业进出口市场分析</w:t>
      </w:r>
    </w:p>
    <w:p>
      <w:pPr>
        <w:spacing w:after="150"/>
      </w:pPr>
      <w:r>
        <w:rPr/>
        <w:t xml:space="preserve">第一节 2019-2023年中国离合器行业进出口状况综述</w:t>
      </w:r>
    </w:p>
    <w:p>
      <w:pPr>
        <w:spacing w:after="150"/>
      </w:pPr>
      <w:r>
        <w:rPr/>
        <w:t xml:space="preserve">第二节 2019-2023年中国离合器行业进口市场分析</w:t>
      </w:r>
    </w:p>
    <w:p>
      <w:pPr>
        <w:spacing w:after="150"/>
      </w:pPr>
      <w:r>
        <w:rPr/>
        <w:t xml:space="preserve">一、2019-2023年中国离合器行业进口总量分析</w:t>
      </w:r>
    </w:p>
    <w:p>
      <w:pPr>
        <w:spacing w:after="150"/>
      </w:pPr>
      <w:r>
        <w:rPr/>
        <w:t xml:space="preserve">二、2019-2023年中国离合器行业进口产品结构</w:t>
      </w:r>
    </w:p>
    <w:p>
      <w:pPr>
        <w:spacing w:after="150"/>
      </w:pPr>
      <w:r>
        <w:rPr/>
        <w:t xml:space="preserve">三、2019-2023年中国离合器行业进口区域结构分析</w:t>
      </w:r>
    </w:p>
    <w:p>
      <w:pPr>
        <w:spacing w:after="150"/>
      </w:pPr>
      <w:r>
        <w:rPr/>
        <w:t xml:space="preserve">第三节 2019-2023年离合器行业出口市场分析</w:t>
      </w:r>
    </w:p>
    <w:p>
      <w:pPr>
        <w:spacing w:after="150"/>
      </w:pPr>
      <w:r>
        <w:rPr/>
        <w:t xml:space="preserve">一、2019-2023年中国离合器行业出口总量分析</w:t>
      </w:r>
    </w:p>
    <w:p>
      <w:pPr>
        <w:spacing w:after="150"/>
      </w:pPr>
      <w:r>
        <w:rPr/>
        <w:t xml:space="preserve">二、2019-2023年中国离合器行业出口产品结构</w:t>
      </w:r>
    </w:p>
    <w:p>
      <w:pPr>
        <w:spacing w:after="150"/>
      </w:pPr>
      <w:r>
        <w:rPr/>
        <w:t xml:space="preserve">三、2019-2023年中国离合器行业出口区域结构分析</w:t>
      </w:r>
    </w:p>
    <w:p>
      <w:pPr>
        <w:spacing w:after="150"/>
      </w:pPr>
      <w:r>
        <w:rPr/>
        <w:t xml:space="preserve">第四节 2024-2029年中国离合器行业进出口前景及建议</w:t>
      </w:r>
    </w:p>
    <w:p>
      <w:pPr>
        <w:spacing w:after="150"/>
      </w:pPr>
      <w:r>
        <w:rPr>
          <w:b w:val="1"/>
          <w:bCs w:val="1"/>
        </w:rPr>
        <w:t xml:space="preserve">第六章 2019-2023年中国离合器市场供需分析</w:t>
      </w:r>
    </w:p>
    <w:p>
      <w:pPr>
        <w:spacing w:after="150"/>
      </w:pPr>
      <w:r>
        <w:rPr/>
        <w:t xml:space="preserve">第一节 2019-2023年中国离合器行业供给分析</w:t>
      </w:r>
    </w:p>
    <w:p>
      <w:pPr>
        <w:spacing w:after="150"/>
      </w:pPr>
      <w:r>
        <w:rPr/>
        <w:t xml:space="preserve">一、2019-2023年中国离合器行业产值情况分析</w:t>
      </w:r>
    </w:p>
    <w:p>
      <w:pPr>
        <w:spacing w:after="150"/>
      </w:pPr>
      <w:r>
        <w:rPr/>
        <w:t xml:space="preserve">二、2019-2023年中国离合器行业产量分析</w:t>
      </w:r>
    </w:p>
    <w:p>
      <w:pPr>
        <w:spacing w:after="150"/>
      </w:pPr>
      <w:r>
        <w:rPr/>
        <w:t xml:space="preserve">三、2019-2023年中国离合器行业供给区域分析</w:t>
      </w:r>
    </w:p>
    <w:p>
      <w:pPr>
        <w:spacing w:after="150"/>
      </w:pPr>
      <w:r>
        <w:rPr/>
        <w:t xml:space="preserve">第二节 2019-2023年中国离合器行业需求分析</w:t>
      </w:r>
    </w:p>
    <w:p>
      <w:pPr>
        <w:spacing w:after="150"/>
      </w:pPr>
      <w:r>
        <w:rPr/>
        <w:t xml:space="preserve">一、2019-2023年中国离合器行业需求情况分析</w:t>
      </w:r>
    </w:p>
    <w:p>
      <w:pPr>
        <w:spacing w:after="150"/>
      </w:pPr>
      <w:r>
        <w:rPr/>
        <w:t xml:space="preserve">二、2019-2023年中国离合器行业需求区域分析</w:t>
      </w:r>
    </w:p>
    <w:p>
      <w:pPr>
        <w:spacing w:after="150"/>
      </w:pPr>
      <w:r>
        <w:rPr/>
        <w:t xml:space="preserve">第三节 2019-2023年离合器行业供需平衡分析</w:t>
      </w:r>
    </w:p>
    <w:p>
      <w:pPr>
        <w:spacing w:after="150"/>
      </w:pPr>
      <w:r>
        <w:rPr>
          <w:b w:val="1"/>
          <w:bCs w:val="1"/>
        </w:rPr>
        <w:t xml:space="preserve">第七章 2019-2023年中国离合器区域市场规模分析</w:t>
      </w:r>
    </w:p>
    <w:p>
      <w:pPr>
        <w:spacing w:after="150"/>
      </w:pPr>
      <w:r>
        <w:rPr/>
        <w:t xml:space="preserve">第一节 2019-2023年中国离合器市场规模分析</w:t>
      </w:r>
    </w:p>
    <w:p>
      <w:pPr>
        <w:spacing w:after="150"/>
      </w:pPr>
      <w:r>
        <w:rPr/>
        <w:t xml:space="preserve">第二节 2019-2023年中国离合器区域市场规模分析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2019-2023年中国离合器上下游行业分析</w:t>
      </w:r>
    </w:p>
    <w:p>
      <w:pPr>
        <w:spacing w:after="150"/>
      </w:pPr>
      <w:r>
        <w:rPr/>
        <w:t xml:space="preserve">第一节 离合器上下游分析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离合器行业产业链分析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中国离合器行业市场竞争格局及策略分析</w:t>
      </w:r>
    </w:p>
    <w:p>
      <w:pPr>
        <w:spacing w:after="150"/>
      </w:pPr>
      <w:r>
        <w:rPr/>
        <w:t xml:space="preserve">第一节 行业总体市场竞争状况分析</w:t>
      </w:r>
    </w:p>
    <w:p>
      <w:pPr>
        <w:spacing w:after="150"/>
      </w:pPr>
      <w:r>
        <w:rPr/>
        <w:t xml:space="preserve">一、离合器行业竞争结构分析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二、离合器行业SWOT分析</w:t>
      </w:r>
    </w:p>
    <w:p>
      <w:pPr>
        <w:spacing w:after="150"/>
      </w:pPr>
      <w:r>
        <w:rPr/>
        <w:t xml:space="preserve">1、离合器行业优势分析</w:t>
      </w:r>
    </w:p>
    <w:p>
      <w:pPr>
        <w:spacing w:after="150"/>
      </w:pPr>
      <w:r>
        <w:rPr/>
        <w:t xml:space="preserve">2、离合器行业劣势分析</w:t>
      </w:r>
    </w:p>
    <w:p>
      <w:pPr>
        <w:spacing w:after="150"/>
      </w:pPr>
      <w:r>
        <w:rPr/>
        <w:t xml:space="preserve">3、离合器行业机会分析</w:t>
      </w:r>
    </w:p>
    <w:p>
      <w:pPr>
        <w:spacing w:after="150"/>
      </w:pPr>
      <w:r>
        <w:rPr/>
        <w:t xml:space="preserve">4、离合器行业威胁分析</w:t>
      </w:r>
    </w:p>
    <w:p>
      <w:pPr>
        <w:spacing w:after="150"/>
      </w:pPr>
      <w:r>
        <w:rPr/>
        <w:t xml:space="preserve">第二节 离合器行业竞争格局综述</w:t>
      </w:r>
    </w:p>
    <w:p>
      <w:pPr>
        <w:spacing w:after="150"/>
      </w:pPr>
      <w:r>
        <w:rPr/>
        <w:t xml:space="preserve">一、离合器行业竞争力分析</w:t>
      </w:r>
    </w:p>
    <w:p>
      <w:pPr>
        <w:spacing w:after="150"/>
      </w:pPr>
      <w:r>
        <w:rPr/>
        <w:t xml:space="preserve">1、离合器行业竞争力剖析</w:t>
      </w:r>
    </w:p>
    <w:p>
      <w:pPr>
        <w:spacing w:after="150"/>
      </w:pPr>
      <w:r>
        <w:rPr/>
        <w:t xml:space="preserve">2、离合器企业市场竞争的优势</w:t>
      </w:r>
    </w:p>
    <w:p>
      <w:pPr>
        <w:spacing w:after="150"/>
      </w:pPr>
      <w:r>
        <w:rPr/>
        <w:t xml:space="preserve">3、国内离合器企业竞争能力提升途径</w:t>
      </w:r>
    </w:p>
    <w:p>
      <w:pPr>
        <w:spacing w:after="150"/>
      </w:pPr>
      <w:r>
        <w:rPr/>
        <w:t xml:space="preserve">二、离合器行业竞争力优势分析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离合器行业国内重点企业分析</w:t>
      </w:r>
    </w:p>
    <w:p>
      <w:pPr>
        <w:spacing w:after="150"/>
      </w:pPr>
      <w:r>
        <w:rPr/>
        <w:t xml:space="preserve">第一节 桂林福达股份有限公司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浙江铁流离合器股份有限公司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爱信(天津)车身零部件有限公司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东风汽车传动轴有限公司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江苏威特集团有限公司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安徽聚隆机械有限公司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爱思帝(重庆)驱动系统有限公司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萨克斯汽车零部件系统(上海)有限公司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重庆通盛机械工业有限公司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安徽昊方机电股份有限公司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2024-2029年中国离合器行业投资效益与机会分析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2024-2029年中国离合器行业投资效益分析</w:t>
      </w:r>
    </w:p>
    <w:p>
      <w:pPr>
        <w:spacing w:after="150"/>
      </w:pPr>
      <w:r>
        <w:rPr/>
        <w:t xml:space="preserve">一、2024-2029年离合器行业投资效益分析</w:t>
      </w:r>
    </w:p>
    <w:p>
      <w:pPr>
        <w:spacing w:after="150"/>
      </w:pPr>
      <w:r>
        <w:rPr/>
        <w:t xml:space="preserve">二、2024-2029年离合器行业投资趋势预测</w:t>
      </w:r>
    </w:p>
    <w:p>
      <w:pPr>
        <w:spacing w:after="150"/>
      </w:pPr>
      <w:r>
        <w:rPr/>
        <w:t xml:space="preserve">三、2024-2029年离合器行业投资的建议</w:t>
      </w:r>
    </w:p>
    <w:p>
      <w:pPr>
        <w:spacing w:after="150"/>
      </w:pPr>
      <w:r>
        <w:rPr/>
        <w:t xml:space="preserve">四、新进入者应注意的障碍因素分析</w:t>
      </w:r>
    </w:p>
    <w:p>
      <w:pPr>
        <w:spacing w:after="150"/>
      </w:pPr>
      <w:r>
        <w:rPr/>
        <w:t xml:space="preserve">第三节 2024-2029年影响离合器行业发展的主要因素</w:t>
      </w:r>
    </w:p>
    <w:p>
      <w:pPr>
        <w:spacing w:after="150"/>
      </w:pPr>
      <w:r>
        <w:rPr/>
        <w:t xml:space="preserve">一、2024-2029年影响离合器行业运行的有利因素分析</w:t>
      </w:r>
    </w:p>
    <w:p>
      <w:pPr>
        <w:spacing w:after="150"/>
      </w:pPr>
      <w:r>
        <w:rPr/>
        <w:t xml:space="preserve">二、2024-2029年影响离合器行业运行的不利因素分析</w:t>
      </w:r>
    </w:p>
    <w:p>
      <w:pPr>
        <w:spacing w:after="150"/>
      </w:pPr>
      <w:r>
        <w:rPr/>
        <w:t xml:space="preserve">三、2024-2029年中国离合器行业发展面临的挑战分析</w:t>
      </w:r>
    </w:p>
    <w:p>
      <w:pPr>
        <w:spacing w:after="150"/>
      </w:pPr>
      <w:r>
        <w:rPr/>
        <w:t xml:space="preserve">四、2024-2029年中国离合器行业发展面临的机遇分析</w:t>
      </w:r>
    </w:p>
    <w:p>
      <w:pPr>
        <w:spacing w:after="150"/>
      </w:pPr>
      <w:r>
        <w:rPr>
          <w:b w:val="1"/>
          <w:bCs w:val="1"/>
        </w:rPr>
        <w:t xml:space="preserve">第十二章 离合器行业发展预测分析</w:t>
      </w:r>
    </w:p>
    <w:p>
      <w:pPr>
        <w:spacing w:after="150"/>
      </w:pPr>
      <w:r>
        <w:rPr/>
        <w:t xml:space="preserve">第一节 离合器行业发展预测分析</w:t>
      </w:r>
    </w:p>
    <w:p>
      <w:pPr>
        <w:spacing w:after="150"/>
      </w:pPr>
      <w:r>
        <w:rPr/>
        <w:t xml:space="preserve">一、2024-2029年中国离合器行业潜力分析</w:t>
      </w:r>
    </w:p>
    <w:p>
      <w:pPr>
        <w:spacing w:after="150"/>
      </w:pPr>
      <w:r>
        <w:rPr/>
        <w:t xml:space="preserve">二、2024-2029年中国离合器行业前景展望分析</w:t>
      </w:r>
    </w:p>
    <w:p>
      <w:pPr>
        <w:spacing w:after="150"/>
      </w:pPr>
      <w:r>
        <w:rPr/>
        <w:t xml:space="preserve">三、2024-2029年中国离合器行业发展趋势分析</w:t>
      </w:r>
    </w:p>
    <w:p>
      <w:pPr>
        <w:spacing w:after="150"/>
      </w:pPr>
      <w:r>
        <w:rPr/>
        <w:t xml:space="preserve">第二节 2024-2029年中国离合器行业发展预测分析</w:t>
      </w:r>
    </w:p>
    <w:p>
      <w:pPr>
        <w:spacing w:after="150"/>
      </w:pPr>
      <w:r>
        <w:rPr/>
        <w:t xml:space="preserve">一、2024-2029年中国离合器供给预测</w:t>
      </w:r>
    </w:p>
    <w:p>
      <w:pPr>
        <w:spacing w:after="150"/>
      </w:pPr>
      <w:r>
        <w:rPr/>
        <w:t xml:space="preserve">二、2024-2029年中国离合器需求预测</w:t>
      </w:r>
    </w:p>
    <w:p>
      <w:pPr>
        <w:spacing w:after="150"/>
      </w:pPr>
      <w:r>
        <w:rPr/>
        <w:t xml:space="preserve">三、2024-2029年中国离合器供需平衡预测</w:t>
      </w:r>
    </w:p>
    <w:p>
      <w:pPr>
        <w:spacing w:after="150"/>
      </w:pPr>
      <w:r>
        <w:rPr/>
        <w:t xml:space="preserve">第三节 2024-2029年中国离合器行业投资风险分析</w:t>
      </w:r>
    </w:p>
    <w:p>
      <w:pPr>
        <w:spacing w:after="150"/>
      </w:pPr>
      <w:r>
        <w:rPr/>
        <w:t xml:space="preserve">一、2024-2029年离合器行业市场风险及控制策略</w:t>
      </w:r>
    </w:p>
    <w:p>
      <w:pPr>
        <w:spacing w:after="150"/>
      </w:pPr>
      <w:r>
        <w:rPr/>
        <w:t xml:space="preserve">二、2024-2029年离合器行业政策风险及控制策略</w:t>
      </w:r>
    </w:p>
    <w:p>
      <w:pPr>
        <w:spacing w:after="150"/>
      </w:pPr>
      <w:r>
        <w:rPr/>
        <w:t xml:space="preserve">三、2024-2029年离合器行业经营风险及控制策略</w:t>
      </w:r>
    </w:p>
    <w:p>
      <w:pPr>
        <w:spacing w:after="150"/>
      </w:pPr>
      <w:r>
        <w:rPr/>
        <w:t xml:space="preserve">四、2024-2029年离合器行业技术风险及控制策略</w:t>
      </w:r>
    </w:p>
    <w:p>
      <w:pPr>
        <w:spacing w:after="150"/>
      </w:pPr>
      <w:r>
        <w:rPr/>
        <w:t xml:space="preserve">五、2024-2029年离合器同业竞争风险及控制策略</w:t>
      </w:r>
    </w:p>
    <w:p>
      <w:pPr>
        <w:spacing w:after="150"/>
      </w:pPr>
      <w:r>
        <w:rPr/>
        <w:t xml:space="preserve">六、2024-2029年离合器行业其他风险及控制策略</w:t>
      </w:r>
    </w:p>
    <w:p>
      <w:pPr>
        <w:spacing w:after="150"/>
      </w:pPr>
      <w:r>
        <w:rPr>
          <w:b w:val="1"/>
          <w:bCs w:val="1"/>
        </w:rPr>
        <w:t xml:space="preserve">第十三章 专家观点与结论</w:t>
      </w:r>
    </w:p>
    <w:p>
      <w:pPr>
        <w:spacing w:after="150"/>
      </w:pPr>
      <w:r>
        <w:rPr/>
        <w:t xml:space="preserve">第一节 2019-2023年离合器行业研究结论</w:t>
      </w:r>
    </w:p>
    <w:p>
      <w:pPr>
        <w:spacing w:after="150"/>
      </w:pPr>
      <w:r>
        <w:rPr/>
        <w:t xml:space="preserve">第二节 2024-2029年离合器行业投资价值评估</w:t>
      </w:r>
    </w:p>
    <w:p>
      <w:pPr>
        <w:spacing w:after="150"/>
      </w:pPr>
      <w:r>
        <w:rPr/>
        <w:t xml:space="preserve">第三节 中道泰和离合器行业投资建议</w:t>
      </w:r>
    </w:p>
    <w:p>
      <w:pPr>
        <w:spacing w:after="150"/>
      </w:pPr>
      <w:r>
        <w:rPr>
          <w:b w:val="1"/>
          <w:bCs w:val="1"/>
        </w:rPr>
        <w:t xml:space="preserve">图表目录</w:t>
      </w:r>
    </w:p>
    <w:p>
      <w:pPr>
        <w:spacing w:after="150"/>
      </w:pPr>
      <w:r>
        <w:rPr/>
        <w:t xml:space="preserve">图表：离合器行业产业链结构</w:t>
      </w:r>
    </w:p>
    <w:p>
      <w:pPr>
        <w:spacing w:after="150"/>
      </w:pPr>
      <w:r>
        <w:rPr/>
        <w:t xml:space="preserve">图表：2019-2023年全球离合器市场规模情况</w:t>
      </w:r>
    </w:p>
    <w:p>
      <w:pPr>
        <w:spacing w:after="150"/>
      </w:pPr>
      <w:r>
        <w:rPr/>
        <w:t xml:space="preserve">图表：2019-2023年全球离合器市场结构分析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图表：2019-2023年中国离合器行业产值情况</w:t>
      </w:r>
    </w:p>
    <w:p>
      <w:pPr>
        <w:spacing w:after="150"/>
      </w:pPr>
      <w:r>
        <w:rPr/>
        <w:t xml:space="preserve">图表：2019-2023年中国离合器行业利润情况</w:t>
      </w:r>
    </w:p>
    <w:p>
      <w:pPr>
        <w:spacing w:after="150"/>
      </w:pPr>
      <w:r>
        <w:rPr/>
        <w:t xml:space="preserve">图表：2019-2023年中国离合器行业资产规模情况</w:t>
      </w:r>
    </w:p>
    <w:p>
      <w:pPr>
        <w:spacing w:after="150"/>
      </w:pPr>
      <w:r>
        <w:rPr/>
        <w:t xml:space="preserve">图表：2019-2023年中国离合器行业盈利能力分析</w:t>
      </w:r>
    </w:p>
    <w:p>
      <w:pPr>
        <w:spacing w:after="150"/>
      </w:pPr>
      <w:r>
        <w:rPr/>
        <w:t xml:space="preserve">图表：2019-2023年中国离合器行业偿债能力分析</w:t>
      </w:r>
    </w:p>
    <w:p>
      <w:pPr>
        <w:spacing w:after="150"/>
      </w:pPr>
      <w:r>
        <w:rPr/>
        <w:t xml:space="preserve">图表：2019-2023年中国离合器行业营运能力分析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2024-2029年中国离合器行业发展前景及投资风险预测报告</dc:title>
  <dc:description>2024-2029年中国离合器行业发展前景及投资风险预测报告</dc:description>
  <dc:subject>2024-2029年中国离合器行业发展前景及投资风险预测报告</dc:subject>
  <cp:keywords>研究报告</cp:keywords>
  <cp:category>研究报告</cp:category>
  <cp:lastModifiedBy>北京中道泰和信息咨询有限公司</cp:lastModifiedBy>
  <dcterms:created xsi:type="dcterms:W3CDTF">2024-01-24T10:04:16+08:00</dcterms:created>
  <dcterms:modified xsi:type="dcterms:W3CDTF">2024-01-24T10:04:16+08:00</dcterms:modified>
</cp:coreProperties>
</file>

<file path=docProps/custom.xml><?xml version="1.0" encoding="utf-8"?>
<Properties xmlns="http://schemas.openxmlformats.org/officeDocument/2006/custom-properties" xmlns:vt="http://schemas.openxmlformats.org/officeDocument/2006/docPropsVTypes"/>
</file>