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2024-2029年中国沥青行业发展前景及投资风险预测报告</w:t>
      </w:r>
    </w:p>
    <w:p>
      <w:pPr>
        <w:spacing w:after="150"/>
      </w:pPr>
      <w:r>
        <w:rPr>
          <w:b w:val="1"/>
          <w:bCs w:val="1"/>
        </w:rPr>
        <w:t xml:space="preserve">报告简介</w:t>
      </w:r>
    </w:p>
    <w:p>
      <w:pPr>
        <w:spacing w:after="150"/>
      </w:pPr>
      <w:r>
        <w:rPr/>
        <w:t xml:space="preserve">改革开放以来中国的经济一直保持着高速的增长，公路交通建设突飞猛进，我国道路沥青生产企业也得到了迅猛发展。尤其是重交沥青和改性沥青实现了由无到有、由小到大、由少到多的质的飞跃，为我国道路建设做出了巨大贡献。</w:t>
      </w:r>
    </w:p>
    <w:p>
      <w:pPr>
        <w:spacing w:after="150"/>
      </w:pPr>
      <w:r>
        <w:rPr/>
        <w:t xml:space="preserve">2020年10 月份全国沥青产量344.5 万吨，环比持平，同比大增29%;1-10 月累计产量2695 万吨，同比增加13%。分所属来看，10 月地炼产量164 万吨，同比增57%;中石油产量63.13 万吨，同比降21%;中石化产量82.3 万吨，同比增36%;中海油产量18.2 万吨，同比增3%。</w:t>
      </w:r>
    </w:p>
    <w:p>
      <w:pPr>
        <w:spacing w:after="150"/>
      </w:pPr>
      <w:r>
        <w:rPr/>
        <w:t xml:space="preserve">2019年我国进口沥青数量比2018年同期呈现大幅下降趋势，且创近五年进口量新低点。2019年1-10月份我国进口沥青总量约在359.42万吨，比2018年同期412万吨下降52.58万吨，跌幅高达12.76%。从整体进口国家排名来看，韩国、新加坡、马来西亚依然是当前我国进口沥青的主要三个国家，其中韩国稳居第一位。</w:t>
      </w:r>
    </w:p>
    <w:p>
      <w:pPr>
        <w:spacing w:after="150"/>
      </w:pPr>
      <w:r>
        <w:rPr/>
        <w:t xml:space="preserve">2019年10月31日，上海期货交易所发布同意中国石化炼油销售有限公司“东海牌”70号A级道路石油沥青注册。这标志着中国石化作为国内最大沥青生产商成功登陆上海期货交易所，“东海牌”石油沥青也成为中国石化首个上海期货交易所注册商品。</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沥青专业研究单位等公布和提供的大量资料。对中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沥青行业概述</w:t>
      </w:r>
    </w:p>
    <w:p>
      <w:pPr>
        <w:spacing w:after="150"/>
      </w:pPr>
      <w:r>
        <w:rPr/>
        <w:t xml:space="preserve">第一节 沥青行业概述</w:t>
      </w:r>
    </w:p>
    <w:p>
      <w:pPr>
        <w:spacing w:after="150"/>
      </w:pPr>
      <w:r>
        <w:rPr/>
        <w:t xml:space="preserve">一、沥青行业的定义</w:t>
      </w:r>
    </w:p>
    <w:p>
      <w:pPr>
        <w:spacing w:after="150"/>
      </w:pPr>
      <w:r>
        <w:rPr/>
        <w:t xml:space="preserve">二、沥青行业的性能</w:t>
      </w:r>
    </w:p>
    <w:p>
      <w:pPr>
        <w:spacing w:after="150"/>
      </w:pPr>
      <w:r>
        <w:rPr/>
        <w:t xml:space="preserve">三、沥青行业的用途</w:t>
      </w:r>
    </w:p>
    <w:p>
      <w:pPr>
        <w:spacing w:after="150"/>
      </w:pPr>
      <w:r>
        <w:rPr/>
        <w:t xml:space="preserve">第二节 最近3-5年中国沥青行业经济指标分析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2019-2023年中国沥青行业发展环境分析</w:t>
      </w:r>
    </w:p>
    <w:p>
      <w:pPr>
        <w:spacing w:after="150"/>
      </w:pPr>
      <w:r>
        <w:rPr/>
        <w:t xml:space="preserve">第一节 2019-2023年中国沥青行业经济环境分析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2019-2023年中国沥青行业发展政策环境分析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2019-2023年中国沥青行业发展社会环境分析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2019-2023年中国沥青行业技术环境分析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2019-2023年中国沥青行业发展概况</w:t>
      </w:r>
    </w:p>
    <w:p>
      <w:pPr>
        <w:spacing w:after="150"/>
      </w:pPr>
      <w:r>
        <w:rPr/>
        <w:t xml:space="preserve">第一节 2019-2023年中国沥青行业发展概况</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第二节 2019-2023年中国沥青行业发展现状</w:t>
      </w:r>
    </w:p>
    <w:p>
      <w:pPr>
        <w:spacing w:after="150"/>
      </w:pPr>
      <w:r>
        <w:rPr/>
        <w:t xml:space="preserve">一、2019-2023年中国沥青行业市场规模</w:t>
      </w:r>
    </w:p>
    <w:p>
      <w:pPr>
        <w:spacing w:after="150"/>
      </w:pPr>
      <w:r>
        <w:rPr/>
        <w:t xml:space="preserve">二、2019-2023年中国沥青行业发展分析</w:t>
      </w:r>
    </w:p>
    <w:p>
      <w:pPr>
        <w:spacing w:after="150"/>
      </w:pPr>
      <w:r>
        <w:rPr/>
        <w:t xml:space="preserve">三、2019-2023年中国沥青行业企业发展分析</w:t>
      </w:r>
    </w:p>
    <w:p>
      <w:pPr>
        <w:spacing w:after="150"/>
      </w:pPr>
      <w:r>
        <w:rPr/>
        <w:t xml:space="preserve">第三节 2019-2023年中国沥青市场动态分析</w:t>
      </w:r>
    </w:p>
    <w:p>
      <w:pPr>
        <w:spacing w:after="150"/>
      </w:pPr>
      <w:r>
        <w:rPr>
          <w:b w:val="1"/>
          <w:bCs w:val="1"/>
        </w:rPr>
        <w:t xml:space="preserve">第四章 2019-2023年中国沥青行业运行分析</w:t>
      </w:r>
    </w:p>
    <w:p>
      <w:pPr>
        <w:spacing w:after="150"/>
      </w:pPr>
      <w:r>
        <w:rPr/>
        <w:t xml:space="preserve">第一节 中国沥青行业规模情况分析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2019-2023年中国沥青行业进出口市场分析</w:t>
      </w:r>
    </w:p>
    <w:p>
      <w:pPr>
        <w:spacing w:after="150"/>
      </w:pPr>
      <w:r>
        <w:rPr/>
        <w:t xml:space="preserve">第一节 2019-2023年中国沥青行业进出口状况综述</w:t>
      </w:r>
    </w:p>
    <w:p>
      <w:pPr>
        <w:spacing w:after="150"/>
      </w:pPr>
      <w:r>
        <w:rPr/>
        <w:t xml:space="preserve">第二节 2019-2023年中国沥青行业进口市场分析</w:t>
      </w:r>
    </w:p>
    <w:p>
      <w:pPr>
        <w:spacing w:after="150"/>
      </w:pPr>
      <w:r>
        <w:rPr/>
        <w:t xml:space="preserve">一、2019-2023年中国沥青行业进口总量分析</w:t>
      </w:r>
    </w:p>
    <w:p>
      <w:pPr>
        <w:spacing w:after="150"/>
      </w:pPr>
      <w:r>
        <w:rPr/>
        <w:t xml:space="preserve">二、2019-2023年中国沥青行业进口产品结构</w:t>
      </w:r>
    </w:p>
    <w:p>
      <w:pPr>
        <w:spacing w:after="150"/>
      </w:pPr>
      <w:r>
        <w:rPr/>
        <w:t xml:space="preserve">三、2019-2023年中国沥青行业进口区域结构分析</w:t>
      </w:r>
    </w:p>
    <w:p>
      <w:pPr>
        <w:spacing w:after="150"/>
      </w:pPr>
      <w:r>
        <w:rPr/>
        <w:t xml:space="preserve">第三节 2019-2023年沥青行业出口市场分析</w:t>
      </w:r>
    </w:p>
    <w:p>
      <w:pPr>
        <w:spacing w:after="150"/>
      </w:pPr>
      <w:r>
        <w:rPr/>
        <w:t xml:space="preserve">一、2019-2023年中国沥青行业出口总量分析</w:t>
      </w:r>
    </w:p>
    <w:p>
      <w:pPr>
        <w:spacing w:after="150"/>
      </w:pPr>
      <w:r>
        <w:rPr/>
        <w:t xml:space="preserve">二、2019-2023年中国沥青行业出口产品结构</w:t>
      </w:r>
    </w:p>
    <w:p>
      <w:pPr>
        <w:spacing w:after="150"/>
      </w:pPr>
      <w:r>
        <w:rPr/>
        <w:t xml:space="preserve">三、2019-2023年中国沥青行业出口区域结构分析</w:t>
      </w:r>
    </w:p>
    <w:p>
      <w:pPr>
        <w:spacing w:after="150"/>
      </w:pPr>
      <w:r>
        <w:rPr/>
        <w:t xml:space="preserve">第四节 2024-2029年中国沥青行业进出口前景及建议</w:t>
      </w:r>
    </w:p>
    <w:p>
      <w:pPr>
        <w:spacing w:after="150"/>
      </w:pPr>
      <w:r>
        <w:rPr>
          <w:b w:val="1"/>
          <w:bCs w:val="1"/>
        </w:rPr>
        <w:t xml:space="preserve">第六章 2019-2023年中国沥青市场供需分析</w:t>
      </w:r>
    </w:p>
    <w:p>
      <w:pPr>
        <w:spacing w:after="150"/>
      </w:pPr>
      <w:r>
        <w:rPr/>
        <w:t xml:space="preserve">第一节 2019-2023年中国沥青行业供给分析</w:t>
      </w:r>
    </w:p>
    <w:p>
      <w:pPr>
        <w:spacing w:after="150"/>
      </w:pPr>
      <w:r>
        <w:rPr/>
        <w:t xml:space="preserve">一、2019-2023年中国沥青行业产值情况</w:t>
      </w:r>
    </w:p>
    <w:p>
      <w:pPr>
        <w:spacing w:after="150"/>
      </w:pPr>
      <w:r>
        <w:rPr/>
        <w:t xml:space="preserve">二、2019-2023年中国沥青行业产量情况</w:t>
      </w:r>
    </w:p>
    <w:p>
      <w:pPr>
        <w:spacing w:after="150"/>
      </w:pPr>
      <w:r>
        <w:rPr/>
        <w:t xml:space="preserve">三、2019-2023年中国沥青行业供给区域</w:t>
      </w:r>
    </w:p>
    <w:p>
      <w:pPr>
        <w:spacing w:after="150"/>
      </w:pPr>
      <w:r>
        <w:rPr/>
        <w:t xml:space="preserve">第二节 2019-2023年中国沥青行业需求分析</w:t>
      </w:r>
    </w:p>
    <w:p>
      <w:pPr>
        <w:spacing w:after="150"/>
      </w:pPr>
      <w:r>
        <w:rPr/>
        <w:t xml:space="preserve">一、2019-2023年中国沥青行业需求情况</w:t>
      </w:r>
    </w:p>
    <w:p>
      <w:pPr>
        <w:spacing w:after="150"/>
      </w:pPr>
      <w:r>
        <w:rPr/>
        <w:t xml:space="preserve">二、2019-2023年中国沥青行业需求区域</w:t>
      </w:r>
    </w:p>
    <w:p>
      <w:pPr>
        <w:spacing w:after="150"/>
      </w:pPr>
      <w:r>
        <w:rPr/>
        <w:t xml:space="preserve">第三节 2019-2023年沥青行业供需平衡分析</w:t>
      </w:r>
    </w:p>
    <w:p>
      <w:pPr>
        <w:spacing w:after="150"/>
      </w:pPr>
      <w:r>
        <w:rPr>
          <w:b w:val="1"/>
          <w:bCs w:val="1"/>
        </w:rPr>
        <w:t xml:space="preserve">第七章 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2019-2023年中国沥青区域市场规模分析</w:t>
      </w:r>
    </w:p>
    <w:p>
      <w:pPr>
        <w:spacing w:after="150"/>
      </w:pPr>
      <w:r>
        <w:rPr/>
        <w:t xml:space="preserve">第一节 2019-2023年中国沥青市场规模分析</w:t>
      </w:r>
    </w:p>
    <w:p>
      <w:pPr>
        <w:spacing w:after="150"/>
      </w:pPr>
      <w:r>
        <w:rPr/>
        <w:t xml:space="preserve">第二节 2019-2023年中国沥青区域市场规模分析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2019-2023年中国沥青上下游行业分析</w:t>
      </w:r>
    </w:p>
    <w:p>
      <w:pPr>
        <w:spacing w:after="150"/>
      </w:pPr>
      <w:r>
        <w:rPr/>
        <w:t xml:space="preserve">第一节 沥青行业上下游分析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中国沥青行业市场竞争格局及策略分析</w:t>
      </w:r>
    </w:p>
    <w:p>
      <w:pPr>
        <w:spacing w:after="150"/>
      </w:pPr>
      <w:r>
        <w:rPr/>
        <w:t xml:space="preserve">第一节 行业总体市场竞争状况分析</w:t>
      </w:r>
    </w:p>
    <w:p>
      <w:pPr>
        <w:spacing w:after="150"/>
      </w:pPr>
      <w:r>
        <w:rPr/>
        <w:t xml:space="preserve">一、沥青行业竞争结构分析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沥青行业竞争策略</w:t>
      </w:r>
    </w:p>
    <w:p>
      <w:pPr>
        <w:spacing w:after="150"/>
      </w:pPr>
      <w:r>
        <w:rPr/>
        <w:t xml:space="preserve">一、提高沥青企业核心竞争力的对策</w:t>
      </w:r>
    </w:p>
    <w:p>
      <w:pPr>
        <w:spacing w:after="150"/>
      </w:pPr>
      <w:r>
        <w:rPr/>
        <w:t xml:space="preserve">二、影响沥青企业核心竞争力的因素及提升途径</w:t>
      </w:r>
    </w:p>
    <w:p>
      <w:pPr>
        <w:spacing w:after="150"/>
      </w:pPr>
      <w:r>
        <w:rPr/>
        <w:t xml:space="preserve">三、提高沥青企业竞争力的策略</w:t>
      </w:r>
    </w:p>
    <w:p>
      <w:pPr>
        <w:spacing w:after="150"/>
      </w:pPr>
      <w:r>
        <w:rPr>
          <w:b w:val="1"/>
          <w:bCs w:val="1"/>
        </w:rPr>
        <w:t xml:space="preserve">第十一章 沥青行业国内重点企业分析</w:t>
      </w:r>
    </w:p>
    <w:p>
      <w:pPr>
        <w:spacing w:after="150"/>
      </w:pPr>
      <w:r>
        <w:rPr/>
        <w:t xml:space="preserve">第一节 路翔股份有限公司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江苏宝利沥青股份有限公司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湖北国创高新材料股份有限公司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中海油气开发利用公司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泰普克沥青(大众)有限公司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盘锦北方沥青股份有限公司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新疆独山子天利高新技术股份有限公司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四川盛马化工股份有限公司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山东东明石化集团有限公司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潍坊弘润石化助剂有限公司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2024-2029年中国沥青行业投资效益与机会分析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2024-2029年中国沥青行业投资效益分析</w:t>
      </w:r>
    </w:p>
    <w:p>
      <w:pPr>
        <w:spacing w:after="150"/>
      </w:pPr>
      <w:r>
        <w:rPr/>
        <w:t xml:space="preserve">一、2024-2029年沥青行业投资效益分析</w:t>
      </w:r>
    </w:p>
    <w:p>
      <w:pPr>
        <w:spacing w:after="150"/>
      </w:pPr>
      <w:r>
        <w:rPr/>
        <w:t xml:space="preserve">二、2024-2029年沥青行业投资趋势预测</w:t>
      </w:r>
    </w:p>
    <w:p>
      <w:pPr>
        <w:spacing w:after="150"/>
      </w:pPr>
      <w:r>
        <w:rPr/>
        <w:t xml:space="preserve">三、2024-2029年沥青行业投资的建议</w:t>
      </w:r>
    </w:p>
    <w:p>
      <w:pPr>
        <w:spacing w:after="150"/>
      </w:pPr>
      <w:r>
        <w:rPr/>
        <w:t xml:space="preserve">四、新进入者应注意的障碍因素分析</w:t>
      </w:r>
    </w:p>
    <w:p>
      <w:pPr>
        <w:spacing w:after="150"/>
      </w:pPr>
      <w:r>
        <w:rPr/>
        <w:t xml:space="preserve">第三节 2024-2029年影响沥青行业发展的主要因素</w:t>
      </w:r>
    </w:p>
    <w:p>
      <w:pPr>
        <w:spacing w:after="150"/>
      </w:pPr>
      <w:r>
        <w:rPr/>
        <w:t xml:space="preserve">一、2024-2029年影响沥青行业运行的有利因素分析</w:t>
      </w:r>
    </w:p>
    <w:p>
      <w:pPr>
        <w:spacing w:after="150"/>
      </w:pPr>
      <w:r>
        <w:rPr/>
        <w:t xml:space="preserve">二、2024-2029年影响沥青行业运行的不利因素分析</w:t>
      </w:r>
    </w:p>
    <w:p>
      <w:pPr>
        <w:spacing w:after="150"/>
      </w:pPr>
      <w:r>
        <w:rPr/>
        <w:t xml:space="preserve">三、2024-2029年中国沥青行业发展面临的挑战分析</w:t>
      </w:r>
    </w:p>
    <w:p>
      <w:pPr>
        <w:spacing w:after="150"/>
      </w:pPr>
      <w:r>
        <w:rPr/>
        <w:t xml:space="preserve">四、2024-2029年中国沥青行业发展面临的机遇分析</w:t>
      </w:r>
    </w:p>
    <w:p>
      <w:pPr>
        <w:spacing w:after="150"/>
      </w:pPr>
      <w:r>
        <w:rPr>
          <w:b w:val="1"/>
          <w:bCs w:val="1"/>
        </w:rPr>
        <w:t xml:space="preserve">第十三章 沥青行业发展预测分析</w:t>
      </w:r>
    </w:p>
    <w:p>
      <w:pPr>
        <w:spacing w:after="150"/>
      </w:pPr>
      <w:r>
        <w:rPr/>
        <w:t xml:space="preserve">第一节 沥青行业发展预测分析</w:t>
      </w:r>
    </w:p>
    <w:p>
      <w:pPr>
        <w:spacing w:after="150"/>
      </w:pPr>
      <w:r>
        <w:rPr/>
        <w:t xml:space="preserve">一、2024-2029年中国沥青行业潜力分析</w:t>
      </w:r>
    </w:p>
    <w:p>
      <w:pPr>
        <w:spacing w:after="150"/>
      </w:pPr>
      <w:r>
        <w:rPr/>
        <w:t xml:space="preserve">二、2024-2029年中国沥青行业前景展望分析</w:t>
      </w:r>
    </w:p>
    <w:p>
      <w:pPr>
        <w:spacing w:after="150"/>
      </w:pPr>
      <w:r>
        <w:rPr/>
        <w:t xml:space="preserve">三、2024-2029年中国沥青行业发展趋势分析</w:t>
      </w:r>
    </w:p>
    <w:p>
      <w:pPr>
        <w:spacing w:after="150"/>
      </w:pPr>
      <w:r>
        <w:rPr/>
        <w:t xml:space="preserve">第二节 2024-2029年中国沥青行业发展预测分析</w:t>
      </w:r>
    </w:p>
    <w:p>
      <w:pPr>
        <w:spacing w:after="150"/>
      </w:pPr>
      <w:r>
        <w:rPr/>
        <w:t xml:space="preserve">一、2024-2029年中国沥青供给预测</w:t>
      </w:r>
    </w:p>
    <w:p>
      <w:pPr>
        <w:spacing w:after="150"/>
      </w:pPr>
      <w:r>
        <w:rPr/>
        <w:t xml:space="preserve">二、2024-2029年中国沥青需求预测</w:t>
      </w:r>
    </w:p>
    <w:p>
      <w:pPr>
        <w:spacing w:after="150"/>
      </w:pPr>
      <w:r>
        <w:rPr/>
        <w:t xml:space="preserve">三、2024-2029年中国沥青供需平衡预测</w:t>
      </w:r>
    </w:p>
    <w:p>
      <w:pPr>
        <w:spacing w:after="150"/>
      </w:pPr>
      <w:r>
        <w:rPr/>
        <w:t xml:space="preserve">第三节 2024-2029年中国沥青行业投资风险分析</w:t>
      </w:r>
    </w:p>
    <w:p>
      <w:pPr>
        <w:spacing w:after="150"/>
      </w:pPr>
      <w:r>
        <w:rPr/>
        <w:t xml:space="preserve">一、2024-2029年沥青行业市场风险及控制策略</w:t>
      </w:r>
    </w:p>
    <w:p>
      <w:pPr>
        <w:spacing w:after="150"/>
      </w:pPr>
      <w:r>
        <w:rPr/>
        <w:t xml:space="preserve">二、2024-2029年沥青行业政策风险及控制策略</w:t>
      </w:r>
    </w:p>
    <w:p>
      <w:pPr>
        <w:spacing w:after="150"/>
      </w:pPr>
      <w:r>
        <w:rPr/>
        <w:t xml:space="preserve">三、2024-2029年沥青行业经营风险及控制策略</w:t>
      </w:r>
    </w:p>
    <w:p>
      <w:pPr>
        <w:spacing w:after="150"/>
      </w:pPr>
      <w:r>
        <w:rPr/>
        <w:t xml:space="preserve">四、2024-2029年沥青行业技术风险及控制策略</w:t>
      </w:r>
    </w:p>
    <w:p>
      <w:pPr>
        <w:spacing w:after="150"/>
      </w:pPr>
      <w:r>
        <w:rPr/>
        <w:t xml:space="preserve">五、2024-2029年沥青同业竞争风险及控制策略</w:t>
      </w:r>
    </w:p>
    <w:p>
      <w:pPr>
        <w:spacing w:after="150"/>
      </w:pPr>
      <w:r>
        <w:rPr/>
        <w:t xml:space="preserve">六、2024-2029年沥青行业其他风险及控制策略</w:t>
      </w:r>
    </w:p>
    <w:p>
      <w:pPr>
        <w:spacing w:after="150"/>
      </w:pPr>
      <w:r>
        <w:rPr>
          <w:b w:val="1"/>
          <w:bCs w:val="1"/>
        </w:rPr>
        <w:t xml:space="preserve">第十四章 专家观点与结论</w:t>
      </w:r>
    </w:p>
    <w:p>
      <w:pPr>
        <w:spacing w:after="150"/>
      </w:pPr>
      <w:r>
        <w:rPr/>
        <w:t xml:space="preserve">第一节 2019-2023年沥青行业研究结论</w:t>
      </w:r>
    </w:p>
    <w:p>
      <w:pPr>
        <w:spacing w:after="150"/>
      </w:pPr>
      <w:r>
        <w:rPr/>
        <w:t xml:space="preserve">第二节 2024-2029年沥青行业投资价值评估</w:t>
      </w:r>
    </w:p>
    <w:p>
      <w:pPr>
        <w:spacing w:after="150"/>
      </w:pPr>
      <w:r>
        <w:rPr/>
        <w:t xml:space="preserve">第三节 中道泰和沥青行业投资建议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图表：2019-2023年中国沥青行业市场规模情况</w:t>
      </w:r>
    </w:p>
    <w:p>
      <w:pPr>
        <w:spacing w:after="150"/>
      </w:pPr>
      <w:r>
        <w:rPr/>
        <w:t xml:space="preserve">图表：2019-2023年中国沥青行业产值情况</w:t>
      </w:r>
    </w:p>
    <w:p>
      <w:pPr>
        <w:spacing w:after="150"/>
      </w:pPr>
      <w:r>
        <w:rPr/>
        <w:t xml:space="preserve">图表：2019-2023年中国沥青行业利润情况</w:t>
      </w:r>
    </w:p>
    <w:p>
      <w:pPr>
        <w:spacing w:after="150"/>
      </w:pPr>
      <w:r>
        <w:rPr/>
        <w:t xml:space="preserve">图表：2019-2023年中国沥青行业资产规模情况</w:t>
      </w:r>
    </w:p>
    <w:p>
      <w:pPr>
        <w:spacing w:after="150"/>
      </w:pPr>
      <w:r>
        <w:rPr/>
        <w:t xml:space="preserve">图表：2019-2023年中国沥青行业盈利能力分析</w:t>
      </w:r>
    </w:p>
    <w:p>
      <w:pPr>
        <w:spacing w:after="150"/>
      </w:pPr>
      <w:r>
        <w:rPr/>
        <w:t xml:space="preserve">图表：2019-2023年中国沥青行业偿债能力分析</w:t>
      </w:r>
    </w:p>
    <w:p>
      <w:pPr>
        <w:spacing w:after="150"/>
      </w:pPr>
      <w:r>
        <w:rPr/>
        <w:t xml:space="preserve">图表：2019-2023年中国沥青行业营运能力分析</w:t>
      </w:r>
    </w:p>
    <w:p>
      <w:pPr>
        <w:spacing w:after="150"/>
      </w:pPr>
      <w:r>
        <w:rPr/>
        <w:t xml:space="preserve">图表：2024-2029年中国沥青行业市场规模预测分析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2024-2029年中国沥青行业发展前景及投资风险预测报告</dc:title>
  <dc:description>2024-2029年中国沥青行业发展前景及投资风险预测报告</dc:description>
  <dc:subject>2024-2029年中国沥青行业发展前景及投资风险预测报告</dc:subject>
  <cp:keywords>研究报告</cp:keywords>
  <cp:category>研究报告</cp:category>
  <cp:lastModifiedBy>北京中道泰和信息咨询有限公司</cp:lastModifiedBy>
  <dcterms:created xsi:type="dcterms:W3CDTF">2024-01-24T10:03:53+08:00</dcterms:created>
  <dcterms:modified xsi:type="dcterms:W3CDTF">2024-01-24T10:03:53+08:00</dcterms:modified>
</cp:coreProperties>
</file>

<file path=docProps/custom.xml><?xml version="1.0" encoding="utf-8"?>
<Properties xmlns="http://schemas.openxmlformats.org/officeDocument/2006/custom-properties" xmlns:vt="http://schemas.openxmlformats.org/officeDocument/2006/docPropsVTypes"/>
</file>