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2024-2029年中国稳压器行业产销格局与投资机会预测报告</w:t>
      </w:r>
    </w:p>
    <w:p>
      <w:pPr>
        <w:spacing w:after="150"/>
      </w:pPr>
      <w:r>
        <w:rPr>
          <w:b w:val="1"/>
          <w:bCs w:val="1"/>
        </w:rPr>
        <w:t xml:space="preserve">报告简介</w:t>
      </w:r>
    </w:p>
    <w:p>
      <w:pPr>
        <w:spacing w:after="150"/>
      </w:pPr>
      <w:r>
        <w:rPr/>
        <w:t xml:space="preserve">稳压器是使输出电压稳定的设备。稳压器由调压电路、控制电路、及伺服电机等组成。当输入电压或负载变化时，控制电路进行取样、比较、放大，然后驱动伺服电机转动，使调压器碳刷的位置改变，通过自动调整线圈匝数比，从而保持输出电压的稳定。一个典型的开关电容式转换器包括四个大型MOS开关，其开关顺序为典型的开关、加倍或减半输入电源电压。能量的传递与存贮由外部电容器提供，公司举例随着我国隔离变压器产品在市场环境、生产经营、产品进出口、行业投资环境以及可持续发展上的问题我国在此基础上对行业发展趋势做出了定性与定量相结合的分析预测。从事变压器、稳压器、调压器等低压配套产品的生产、研发、销售，“坚持企业创新，主要产品有:SBW大功率补偿式电力稳压器、SBW-F分调式电力稳压器、SVC高精度全自动交流稳压器、精密净化稳压器、微电脑无触点稳压器、SG/SBK隔离变压器、OSG/QZB自耦变压器、ZSG/ZDG整流变压器、SSG伺服变压器、DN电阻焊接水冷变压器、电抗器、接触式自耦调压器、柱式大功率电动调压器等成套电器设备。产品设计新颖、体积小、造型美观、具有低损耗、低噪声、耐冲击等优点。广泛用于工矿企业、纺织机械、印刷包装、石油化工、学校、商场、电梯、邮电通信、医疗机械等所有需要正常电压保证的场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稳压器行业及各子行业的发展状况、上下游行业发展状况、市场供需形势、新产品与技术等进行了分析，并重点分析了我国稳压器行业发展状况和特点，以及中国稳压器行业将面临的挑战、企业的发展策略等。报告还对全球稳压器行业发展态势作了详细分析，并对稳压器行业进行了趋向研判，是稳压器生产、经营企业，科研、投资机构等单位准确了解目前稳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稳压器行业相关概述</w:t>
      </w:r>
    </w:p>
    <w:p>
      <w:pPr>
        <w:spacing w:after="150"/>
      </w:pPr>
      <w:r>
        <w:rPr/>
        <w:t xml:space="preserve">第一节 稳压器行业定义及分类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中国稳压器行业政策环境分析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稳压器市场宏观环境分析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中国稳压器产业发展环境分析</w:t>
      </w:r>
    </w:p>
    <w:p>
      <w:pPr>
        <w:spacing w:after="150"/>
      </w:pPr>
      <w:r>
        <w:rPr/>
        <w:t xml:space="preserve">一、我国宏观经济环境分析</w:t>
      </w:r>
    </w:p>
    <w:p>
      <w:pPr>
        <w:spacing w:after="150"/>
      </w:pPr>
      <w:r>
        <w:rPr/>
        <w:t xml:space="preserve">二、中国稳压器行业政策环境分析</w:t>
      </w:r>
    </w:p>
    <w:p>
      <w:pPr>
        <w:spacing w:after="150"/>
      </w:pPr>
      <w:r>
        <w:rPr/>
        <w:t xml:space="preserve">三、中国稳压器产业社会环境发展分析</w:t>
      </w:r>
    </w:p>
    <w:p>
      <w:pPr>
        <w:spacing w:after="150"/>
      </w:pPr>
      <w:r>
        <w:rPr>
          <w:b w:val="1"/>
          <w:bCs w:val="1"/>
        </w:rPr>
        <w:t xml:space="preserve">第二部分 行业深度分析</w:t>
      </w:r>
    </w:p>
    <w:p>
      <w:pPr>
        <w:spacing w:after="150"/>
      </w:pPr>
      <w:r>
        <w:rPr>
          <w:b w:val="1"/>
          <w:bCs w:val="1"/>
        </w:rPr>
        <w:t xml:space="preserve">第三章 稳压器行业全球发展分析</w:t>
      </w:r>
    </w:p>
    <w:p>
      <w:pPr>
        <w:spacing w:after="150"/>
      </w:pPr>
      <w:r>
        <w:rPr/>
        <w:t xml:space="preserve">第一节 全球稳压器市场总体情况分析</w:t>
      </w:r>
    </w:p>
    <w:p>
      <w:pPr>
        <w:spacing w:after="150"/>
      </w:pPr>
      <w:r>
        <w:rPr/>
        <w:t xml:space="preserve">一、全球稳压器行业的发展特点</w:t>
      </w:r>
    </w:p>
    <w:p>
      <w:pPr>
        <w:spacing w:after="150"/>
      </w:pPr>
      <w:r>
        <w:rPr/>
        <w:t xml:space="preserve">二、2019-2023年全球稳压器市场结构</w:t>
      </w:r>
    </w:p>
    <w:p>
      <w:pPr>
        <w:spacing w:after="150"/>
      </w:pPr>
      <w:r>
        <w:rPr/>
        <w:t xml:space="preserve">三、2019-2023年全球稳压器行业发展分析</w:t>
      </w:r>
    </w:p>
    <w:p>
      <w:pPr>
        <w:spacing w:after="150"/>
      </w:pPr>
      <w:r>
        <w:rPr/>
        <w:t xml:space="preserve">四、2019-2023年全球稳压器行业竞争格局</w:t>
      </w:r>
    </w:p>
    <w:p>
      <w:pPr>
        <w:spacing w:after="150"/>
      </w:pPr>
      <w:r>
        <w:rPr/>
        <w:t xml:space="preserve">五、2019-2023年全球稳压器市场区域分布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1、欧洲稳压器行业发展概况</w:t>
      </w:r>
    </w:p>
    <w:p>
      <w:pPr>
        <w:spacing w:after="150"/>
      </w:pPr>
      <w:r>
        <w:rPr/>
        <w:t xml:space="preserve">2、2019-2023年欧洲稳压器市场结构</w:t>
      </w:r>
    </w:p>
    <w:p>
      <w:pPr>
        <w:spacing w:after="150"/>
      </w:pPr>
      <w:r>
        <w:rPr/>
        <w:t xml:space="preserve">3、“十四五”期间欧洲稳压器行业发展前景预测</w:t>
      </w:r>
    </w:p>
    <w:p>
      <w:pPr>
        <w:spacing w:after="150"/>
      </w:pPr>
      <w:r>
        <w:rPr/>
        <w:t xml:space="preserve">二、北美</w:t>
      </w:r>
    </w:p>
    <w:p>
      <w:pPr>
        <w:spacing w:after="150"/>
      </w:pPr>
      <w:r>
        <w:rPr/>
        <w:t xml:space="preserve">1、北美稳压器行业发展概况</w:t>
      </w:r>
    </w:p>
    <w:p>
      <w:pPr>
        <w:spacing w:after="150"/>
      </w:pPr>
      <w:r>
        <w:rPr/>
        <w:t xml:space="preserve">2、2019-2023年北美稳压器市场结构</w:t>
      </w:r>
    </w:p>
    <w:p>
      <w:pPr>
        <w:spacing w:after="150"/>
      </w:pPr>
      <w:r>
        <w:rPr/>
        <w:t xml:space="preserve">3、“十四五”期间北美稳压器行业发展前景预测</w:t>
      </w:r>
    </w:p>
    <w:p>
      <w:pPr>
        <w:spacing w:after="150"/>
      </w:pPr>
      <w:r>
        <w:rPr/>
        <w:t xml:space="preserve">三、日本</w:t>
      </w:r>
    </w:p>
    <w:p>
      <w:pPr>
        <w:spacing w:after="150"/>
      </w:pPr>
      <w:r>
        <w:rPr/>
        <w:t xml:space="preserve">1、日本稳压器行业发展概况</w:t>
      </w:r>
    </w:p>
    <w:p>
      <w:pPr>
        <w:spacing w:after="150"/>
      </w:pPr>
      <w:r>
        <w:rPr/>
        <w:t xml:space="preserve">2、2019-2023年日本稳压器市场结构</w:t>
      </w:r>
    </w:p>
    <w:p>
      <w:pPr>
        <w:spacing w:after="150"/>
      </w:pPr>
      <w:r>
        <w:rPr/>
        <w:t xml:space="preserve">3、“十四五”期间日本稳压器行业发展前景预测</w:t>
      </w:r>
    </w:p>
    <w:p>
      <w:pPr>
        <w:spacing w:after="150"/>
      </w:pPr>
      <w:r>
        <w:rPr/>
        <w:t xml:space="preserve">第三节 其他国家</w:t>
      </w:r>
    </w:p>
    <w:p>
      <w:pPr>
        <w:spacing w:after="150"/>
      </w:pPr>
      <w:r>
        <w:rPr>
          <w:b w:val="1"/>
          <w:bCs w:val="1"/>
        </w:rPr>
        <w:t xml:space="preserve">第四章 中国稳压器行业整体运行现状分析</w:t>
      </w:r>
    </w:p>
    <w:p>
      <w:pPr>
        <w:spacing w:after="150"/>
      </w:pPr>
      <w:r>
        <w:rPr/>
        <w:t xml:space="preserve">第一节 稳压器行业产业链概况</w:t>
      </w:r>
    </w:p>
    <w:p>
      <w:pPr>
        <w:spacing w:after="150"/>
      </w:pPr>
      <w:r>
        <w:rPr/>
        <w:t xml:space="preserve">一、稳压器行业上游发展现状</w:t>
      </w:r>
    </w:p>
    <w:p>
      <w:pPr>
        <w:spacing w:after="150"/>
      </w:pPr>
      <w:r>
        <w:rPr/>
        <w:t xml:space="preserve">二、稳压器行业上游发展趋势</w:t>
      </w:r>
    </w:p>
    <w:p>
      <w:pPr>
        <w:spacing w:after="150"/>
      </w:pPr>
      <w:r>
        <w:rPr/>
        <w:t xml:space="preserve">三、稳压器行业下游发展现状</w:t>
      </w:r>
    </w:p>
    <w:p>
      <w:pPr>
        <w:spacing w:after="150"/>
      </w:pPr>
      <w:r>
        <w:rPr/>
        <w:t xml:space="preserve">四、稳压器行业下游发展趋势</w:t>
      </w:r>
    </w:p>
    <w:p>
      <w:pPr>
        <w:spacing w:after="150"/>
      </w:pPr>
      <w:r>
        <w:rPr/>
        <w:t xml:space="preserve">第二节 稳压器行业市场供需情况分析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中国稳压器行业供需平衡指标</w:t>
      </w:r>
    </w:p>
    <w:p>
      <w:pPr>
        <w:spacing w:after="150"/>
      </w:pPr>
      <w:r>
        <w:rPr/>
        <w:t xml:space="preserve">一、稳压器行业供给指标</w:t>
      </w:r>
    </w:p>
    <w:p>
      <w:pPr>
        <w:spacing w:after="150"/>
      </w:pPr>
      <w:r>
        <w:rPr/>
        <w:t xml:space="preserve">二、稳压器行业需求指标</w:t>
      </w:r>
    </w:p>
    <w:p>
      <w:pPr>
        <w:spacing w:after="150"/>
      </w:pPr>
      <w:r>
        <w:rPr/>
        <w:t xml:space="preserve">三、稳压器行业产销率</w:t>
      </w:r>
    </w:p>
    <w:p>
      <w:pPr>
        <w:spacing w:after="150"/>
      </w:pPr>
      <w:r>
        <w:rPr/>
        <w:t xml:space="preserve">第四节 2019-2023年国内稳压器行业发展现状</w:t>
      </w:r>
    </w:p>
    <w:p>
      <w:pPr>
        <w:spacing w:after="150"/>
      </w:pPr>
      <w:r>
        <w:rPr/>
        <w:t xml:space="preserve">一、稳压器行业价格现状</w:t>
      </w:r>
    </w:p>
    <w:p>
      <w:pPr>
        <w:spacing w:after="150"/>
      </w:pPr>
      <w:r>
        <w:rPr/>
        <w:t xml:space="preserve">二、稳压器行业产销状况分析</w:t>
      </w:r>
    </w:p>
    <w:p>
      <w:pPr>
        <w:spacing w:after="150"/>
      </w:pPr>
      <w:r>
        <w:rPr/>
        <w:t xml:space="preserve">三、稳压器行业市场盈利能力分析</w:t>
      </w:r>
    </w:p>
    <w:p>
      <w:pPr>
        <w:spacing w:after="150"/>
      </w:pPr>
      <w:r>
        <w:rPr>
          <w:b w:val="1"/>
          <w:bCs w:val="1"/>
        </w:rPr>
        <w:t xml:space="preserve">第五章 2019-2023年中国稳压器行业进出口市场分析</w:t>
      </w:r>
    </w:p>
    <w:p>
      <w:pPr>
        <w:spacing w:after="150"/>
      </w:pPr>
      <w:r>
        <w:rPr/>
        <w:t xml:space="preserve">第一节 稳压器行业进出口数据统计</w:t>
      </w:r>
    </w:p>
    <w:p>
      <w:pPr>
        <w:spacing w:after="150"/>
      </w:pPr>
      <w:r>
        <w:rPr/>
        <w:t xml:space="preserve">一、2019-2023年稳压器进口量统计</w:t>
      </w:r>
    </w:p>
    <w:p>
      <w:pPr>
        <w:spacing w:after="150"/>
      </w:pPr>
      <w:r>
        <w:rPr/>
        <w:t xml:space="preserve">二、2019-2023年稳压器出口量统计</w:t>
      </w:r>
    </w:p>
    <w:p>
      <w:pPr>
        <w:spacing w:after="150"/>
      </w:pPr>
      <w:r>
        <w:rPr/>
        <w:t xml:space="preserve">第二节 稳压器进出口区域格局分析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2024-2029年稳压器进出口预测</w:t>
      </w:r>
    </w:p>
    <w:p>
      <w:pPr>
        <w:spacing w:after="150"/>
      </w:pPr>
      <w:r>
        <w:rPr/>
        <w:t xml:space="preserve">一、2024-2029年稳压器进口预测</w:t>
      </w:r>
    </w:p>
    <w:p>
      <w:pPr>
        <w:spacing w:after="150"/>
      </w:pPr>
      <w:r>
        <w:rPr/>
        <w:t xml:space="preserve">二、2024-2029年稳压器出口预测</w:t>
      </w:r>
    </w:p>
    <w:p>
      <w:pPr>
        <w:spacing w:after="150"/>
      </w:pPr>
      <w:r>
        <w:rPr>
          <w:b w:val="1"/>
          <w:bCs w:val="1"/>
        </w:rPr>
        <w:t xml:space="preserve">第六章 稳压器行业区域市场分析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中国稳压器市场格局分析</w:t>
      </w:r>
    </w:p>
    <w:p>
      <w:pPr>
        <w:spacing w:after="150"/>
      </w:pPr>
      <w:r>
        <w:rPr/>
        <w:t xml:space="preserve">第一节 中国稳压器行业竞争现状分析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中国稳压器行业集中度分析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稳压器企业竞争策略分析</w:t>
      </w:r>
    </w:p>
    <w:p>
      <w:pPr>
        <w:spacing w:after="150"/>
      </w:pPr>
      <w:r>
        <w:rPr/>
        <w:t xml:space="preserve">一、稳压器行业竞争格局的影响因素分析</w:t>
      </w:r>
    </w:p>
    <w:p>
      <w:pPr>
        <w:spacing w:after="150"/>
      </w:pPr>
      <w:r>
        <w:rPr/>
        <w:t xml:space="preserve">二、2024-2029年我国稳压器市场竞争趋势</w:t>
      </w:r>
    </w:p>
    <w:p>
      <w:pPr>
        <w:spacing w:after="150"/>
      </w:pPr>
      <w:r>
        <w:rPr/>
        <w:t xml:space="preserve">三、2024-2029年稳压器行业竞争策略分析</w:t>
      </w:r>
    </w:p>
    <w:p>
      <w:pPr>
        <w:spacing w:after="150"/>
      </w:pPr>
      <w:r>
        <w:rPr/>
        <w:t xml:space="preserve">四、2024-2029年稳压器企业竞争策略分析</w:t>
      </w:r>
    </w:p>
    <w:p>
      <w:pPr>
        <w:spacing w:after="150"/>
      </w:pPr>
      <w:r>
        <w:rPr>
          <w:b w:val="1"/>
          <w:bCs w:val="1"/>
        </w:rPr>
        <w:t xml:space="preserve">第八章 2019-2023年中国稳压器行业重点企业竞争力分析</w:t>
      </w:r>
    </w:p>
    <w:p>
      <w:pPr>
        <w:spacing w:after="150"/>
      </w:pPr>
      <w:r>
        <w:rPr/>
        <w:t xml:space="preserve">第一节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鸿宝电气集团股份有限公司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浙江天正电气股份有限公司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人民电器集团有限公司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中川电气科技有限公司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三科电器集团有限公司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易事特集团股份有限公司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佛山市新光宏锐电源设备有限公司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广东铁塔电气科技有限公司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未来稳压器行业发展预测分析</w:t>
      </w:r>
    </w:p>
    <w:p>
      <w:pPr>
        <w:spacing w:after="150"/>
      </w:pPr>
      <w:r>
        <w:rPr/>
        <w:t xml:space="preserve">第一节 2024-2029年稳压器行业市场预测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2024-2029年中国稳压器行业供需预测</w:t>
      </w:r>
    </w:p>
    <w:p>
      <w:pPr>
        <w:spacing w:after="150"/>
      </w:pPr>
      <w:r>
        <w:rPr/>
        <w:t xml:space="preserve">一、中国稳压器供给预测</w:t>
      </w:r>
    </w:p>
    <w:p>
      <w:pPr>
        <w:spacing w:after="150"/>
      </w:pPr>
      <w:r>
        <w:rPr/>
        <w:t xml:space="preserve">二、中国稳压器产量预测</w:t>
      </w:r>
    </w:p>
    <w:p>
      <w:pPr>
        <w:spacing w:after="150"/>
      </w:pPr>
      <w:r>
        <w:rPr/>
        <w:t xml:space="preserve">三、中国稳压器需求预测</w:t>
      </w:r>
    </w:p>
    <w:p>
      <w:pPr>
        <w:spacing w:after="150"/>
      </w:pPr>
      <w:r>
        <w:rPr/>
        <w:t xml:space="preserve">四、中国稳压器供需平衡预测</w:t>
      </w:r>
    </w:p>
    <w:p>
      <w:pPr>
        <w:spacing w:after="150"/>
      </w:pPr>
      <w:r>
        <w:rPr/>
        <w:t xml:space="preserve">第三节 2024-2029年稳压器行业发展前景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中国稳压器市场消费者偏好调查</w:t>
      </w:r>
    </w:p>
    <w:p>
      <w:pPr>
        <w:spacing w:after="150"/>
      </w:pPr>
      <w:r>
        <w:rPr/>
        <w:t xml:space="preserve">第一节 稳压器市场产品的品牌市场调查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五、稳压器市场品牌忠诚度调查</w:t>
      </w:r>
    </w:p>
    <w:p>
      <w:pPr>
        <w:spacing w:after="150"/>
      </w:pPr>
      <w:r>
        <w:rPr/>
        <w:t xml:space="preserve">六、稳压器市场品牌市场占有率调查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2024-2029年中国稳压器行业投资风险分析</w:t>
      </w:r>
    </w:p>
    <w:p>
      <w:pPr>
        <w:spacing w:after="150"/>
      </w:pPr>
      <w:r>
        <w:rPr/>
        <w:t xml:space="preserve">第一节 2024-2029年稳压器市场投资风险展望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2024-2029年稳压器市场投资机会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2024-2029年中国稳压器行业发展策略及投资建议</w:t>
      </w:r>
    </w:p>
    <w:p>
      <w:pPr>
        <w:spacing w:after="150"/>
      </w:pPr>
      <w:r>
        <w:rPr/>
        <w:t xml:space="preserve">第一节 2024-2029年中国稳压器行业市场的重点客户战略实施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稳压器行业投资风险分析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稳压器行业投资建议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稳压器行业发展建议分析</w:t>
      </w:r>
    </w:p>
    <w:p>
      <w:pPr>
        <w:spacing w:after="150"/>
      </w:pPr>
      <w:r>
        <w:rPr/>
        <w:t xml:space="preserve">第一节 稳压器行业研究结论及建议</w:t>
      </w:r>
    </w:p>
    <w:p>
      <w:pPr>
        <w:spacing w:after="150"/>
      </w:pPr>
      <w:r>
        <w:rPr/>
        <w:t xml:space="preserve">第二节 稳压器细分行业研究结论及建议</w:t>
      </w:r>
    </w:p>
    <w:p>
      <w:pPr>
        <w:spacing w:after="150"/>
      </w:pPr>
      <w:r>
        <w:rPr/>
        <w:t xml:space="preserve">第三节 稳压器行业竞争策略总结及建议</w:t>
      </w:r>
    </w:p>
    <w:p>
      <w:pPr>
        <w:spacing w:after="150"/>
      </w:pPr>
      <w:r>
        <w:rPr>
          <w:b w:val="1"/>
          <w:bCs w:val="1"/>
        </w:rPr>
        <w:t xml:space="preserve">图表目录</w:t>
      </w:r>
    </w:p>
    <w:p>
      <w:pPr>
        <w:spacing w:after="150"/>
      </w:pPr>
      <w:r>
        <w:rPr/>
        <w:t xml:space="preserve">图表：稳压器产业链分析</w:t>
      </w:r>
    </w:p>
    <w:p>
      <w:pPr>
        <w:spacing w:after="150"/>
      </w:pPr>
      <w:r>
        <w:rPr/>
        <w:t xml:space="preserve">图表：全球稳压器市场规模</w:t>
      </w:r>
    </w:p>
    <w:p>
      <w:pPr>
        <w:spacing w:after="150"/>
      </w:pPr>
      <w:r>
        <w:rPr/>
        <w:t xml:space="preserve">图表：全球稳压器生命周期</w:t>
      </w:r>
    </w:p>
    <w:p>
      <w:pPr>
        <w:spacing w:after="150"/>
      </w:pPr>
      <w:r>
        <w:rPr/>
        <w:t xml:space="preserve">图表：2019-2023年我国稳压器行业主要经济指标</w:t>
      </w:r>
    </w:p>
    <w:p>
      <w:pPr>
        <w:spacing w:after="150"/>
      </w:pPr>
      <w:r>
        <w:rPr/>
        <w:t xml:space="preserve">图表：2019-2023年中国稳压器行业需求总量</w:t>
      </w:r>
    </w:p>
    <w:p>
      <w:pPr>
        <w:spacing w:after="150"/>
      </w:pPr>
      <w:r>
        <w:rPr/>
        <w:t xml:space="preserve">图表：2019-2023年中国稳压器行业需求总量预测</w:t>
      </w:r>
    </w:p>
    <w:p>
      <w:pPr>
        <w:spacing w:after="150"/>
      </w:pPr>
      <w:r>
        <w:rPr/>
        <w:t xml:space="preserve">图表：2019-2023年中国稳压器行业需求集中度</w:t>
      </w:r>
    </w:p>
    <w:p>
      <w:pPr>
        <w:spacing w:after="150"/>
      </w:pPr>
      <w:r>
        <w:rPr/>
        <w:t xml:space="preserve">图表：2019-2023年中国稳压器行业需求增长速度</w:t>
      </w:r>
    </w:p>
    <w:p>
      <w:pPr>
        <w:spacing w:after="150"/>
      </w:pPr>
      <w:r>
        <w:rPr/>
        <w:t xml:space="preserve">图表：2019-2023年中国稳压器行业市场饱和度</w:t>
      </w:r>
    </w:p>
    <w:p>
      <w:pPr>
        <w:spacing w:after="150"/>
      </w:pPr>
      <w:r>
        <w:rPr/>
        <w:t xml:space="preserve">图表：2019-2023年中国稳压器行业供给总量</w:t>
      </w:r>
    </w:p>
    <w:p>
      <w:pPr>
        <w:spacing w:after="150"/>
      </w:pPr>
      <w:r>
        <w:rPr/>
        <w:t xml:space="preserve">图表：2019-2023年中国稳压器行业供给增长速度</w:t>
      </w:r>
    </w:p>
    <w:p>
      <w:pPr>
        <w:spacing w:after="150"/>
      </w:pPr>
      <w:r>
        <w:rPr/>
        <w:t xml:space="preserve">图表：2019-2023年中国稳压器行业供给量预测</w:t>
      </w:r>
    </w:p>
    <w:p>
      <w:pPr>
        <w:spacing w:after="150"/>
      </w:pPr>
      <w:r>
        <w:rPr/>
        <w:t xml:space="preserve">图表：2019-2023年中国稳压器行业供给集中度</w:t>
      </w:r>
    </w:p>
    <w:p>
      <w:pPr>
        <w:spacing w:after="150"/>
      </w:pPr>
      <w:r>
        <w:rPr/>
        <w:t xml:space="preserve">图表：2019-2023年中国稳压器行业销售量</w:t>
      </w:r>
    </w:p>
    <w:p>
      <w:pPr>
        <w:spacing w:after="150"/>
      </w:pPr>
      <w:r>
        <w:rPr/>
        <w:t xml:space="preserve">图表：2019-2023年稳压器销售收入</w:t>
      </w:r>
    </w:p>
    <w:p>
      <w:pPr>
        <w:spacing w:after="150"/>
      </w:pPr>
      <w:r>
        <w:rPr/>
        <w:t xml:space="preserve">图表：2019-2023年稳压器销售收入增长趋势图</w:t>
      </w:r>
    </w:p>
    <w:p>
      <w:pPr>
        <w:spacing w:after="150"/>
      </w:pPr>
      <w:r>
        <w:rPr/>
        <w:t xml:space="preserve">图表：2019-2023年稳压器不同规模企业销售额</w:t>
      </w:r>
    </w:p>
    <w:p>
      <w:pPr>
        <w:spacing w:after="150"/>
      </w:pPr>
      <w:r>
        <w:rPr/>
        <w:t xml:space="preserve">图表：2019-2023年稳压器不同所有制企业销售额</w:t>
      </w:r>
    </w:p>
    <w:p>
      <w:pPr>
        <w:spacing w:after="150"/>
      </w:pPr>
      <w:r>
        <w:rPr/>
        <w:t xml:space="preserve">图表：2019-2023年稳压器利润总额</w:t>
      </w:r>
    </w:p>
    <w:p>
      <w:pPr>
        <w:spacing w:after="150"/>
      </w:pPr>
      <w:r>
        <w:rPr/>
        <w:t xml:space="preserve">图表：2019-2023年稳压器利润总额增长趋势图</w:t>
      </w:r>
    </w:p>
    <w:p>
      <w:pPr>
        <w:spacing w:after="150"/>
      </w:pPr>
      <w:r>
        <w:rPr/>
        <w:t xml:space="preserve">图表：2019-2023年稳压器不同规模企业利润总额</w:t>
      </w:r>
    </w:p>
    <w:p>
      <w:pPr>
        <w:spacing w:after="150"/>
      </w:pPr>
      <w:r>
        <w:rPr/>
        <w:t xml:space="preserve">图表：2019-2023年稳压器不同所有制企业利润总额</w:t>
      </w:r>
    </w:p>
    <w:p>
      <w:pPr>
        <w:spacing w:after="150"/>
      </w:pPr>
      <w:r>
        <w:rPr/>
        <w:t xml:space="preserve">图表：2019-2023年稳压器资产总额</w:t>
      </w:r>
    </w:p>
    <w:p>
      <w:pPr>
        <w:spacing w:after="150"/>
      </w:pPr>
      <w:r>
        <w:rPr/>
        <w:t xml:space="preserve">图表：2019-2023年稳压器总资产增长趋势图</w:t>
      </w:r>
    </w:p>
    <w:p>
      <w:pPr>
        <w:spacing w:after="150"/>
      </w:pPr>
      <w:r>
        <w:rPr/>
        <w:t xml:space="preserve">图表：2024-2029年中国稳压器发展能力分析</w:t>
      </w:r>
    </w:p>
    <w:p>
      <w:pPr>
        <w:spacing w:after="150"/>
      </w:pPr>
      <w:r>
        <w:rPr/>
        <w:t xml:space="preserve">图表：2024-2029年中国稳压器竞争力分析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2024-2029年中国稳压器行业产销格局与投资机会预测报告</dc:title>
  <dc:description>2024-2029年中国稳压器行业产销格局与投资机会预测报告</dc:description>
  <dc:subject>2024-2029年中国稳压器行业产销格局与投资机会预测报告</dc:subject>
  <cp:keywords>研究报告</cp:keywords>
  <cp:category>研究报告</cp:category>
  <cp:lastModifiedBy>北京中道泰和信息咨询有限公司</cp:lastModifiedBy>
  <dcterms:created xsi:type="dcterms:W3CDTF">2024-01-24T10:02:09+08:00</dcterms:created>
  <dcterms:modified xsi:type="dcterms:W3CDTF">2024-01-24T10:02:09+08:00</dcterms:modified>
</cp:coreProperties>
</file>

<file path=docProps/custom.xml><?xml version="1.0" encoding="utf-8"?>
<Properties xmlns="http://schemas.openxmlformats.org/officeDocument/2006/custom-properties" xmlns:vt="http://schemas.openxmlformats.org/officeDocument/2006/docPropsVTypes"/>
</file>