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2026-2031年中国汽车行业并购重组市场研究及投资战略规划报告</w:t>
      </w:r>
    </w:p>
    <w:p>
      <w:pPr>
        <w:spacing w:after="150"/>
      </w:pPr>
      <w:r>
        <w:rPr>
          <w:b w:val="1"/>
          <w:bCs w:val="1"/>
        </w:rPr>
        <w:t xml:space="preserve">报告简介</w:t>
      </w:r>
    </w:p>
    <w:p>
      <w:pPr>
        <w:spacing w:after="150"/>
      </w:pPr>
      <w:r>
        <w:rPr/>
        <w:t xml:space="preserve">中国汽车企业综合实力的提升以及自主研发与合资合作近十年来对提升中国汽车核心竞争力的贡献程度趋缓，通过海外并购迅速获得核心竞争力的“第三条道路”的作用逐渐显露。而世界范围的经济不稳定也的的确确给中国汽车企业海外并购提供了绝佳机会。海外并购成了互联网+时代弥补自身不足，实现自身战略的新常态打法。中国汽车市场虽然增幅放缓，但相比较发达成熟市场还是不错的。中国庞大的市场和与日俱增的实力，也让国外同行们更愿意向“金主“靠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行业并购重组及各子行业的发展状况、上下游行业发展状况、市场供需形势、新产品与技术等进行了分析，并重点分析了我国汽车行业并购重组发展状况和特点，以及中国汽车行业并购重组将面临的挑战、企业的发展策略等。报告还对全球汽车行业并购重组发展态势作了详细分析，并对汽车行业并购重组进行了趋向研判，是汽车行业并购重组生产、经营企业，科研、投资机构等单位准确了解目前汽车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汽车行业兼并重组背景综述</w:t>
      </w:r>
    </w:p>
    <w:p>
      <w:pPr>
        <w:spacing w:before="75" w:after="0"/>
      </w:pPr>
      <w:r>
        <w:rPr/>
        <w:t xml:space="preserve">第一节 汽车行业并购重组相关概念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汽车行业并购重组的模式分析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汽车行业并购重组与产业成长的模式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汽车行业并购重组中介服务机构分析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2021-2026年全球汽车行业企业并购分析</w:t>
      </w:r>
    </w:p>
    <w:p>
      <w:pPr>
        <w:spacing w:before="75" w:after="0"/>
      </w:pPr>
      <w:r>
        <w:rPr/>
        <w:t xml:space="preserve">第一节 全球汽车行业并购市场发展分析</w:t>
      </w:r>
    </w:p>
    <w:p>
      <w:pPr>
        <w:spacing w:before="75" w:after="0"/>
      </w:pPr>
      <w:r>
        <w:rPr/>
        <w:t xml:space="preserve">一、全球汽车行业并购市场现状</w:t>
      </w:r>
    </w:p>
    <w:p>
      <w:pPr>
        <w:spacing w:before="75" w:after="0"/>
      </w:pPr>
      <w:r>
        <w:rPr/>
        <w:t xml:space="preserve">二、全球汽车行业并购市场发展前景</w:t>
      </w:r>
    </w:p>
    <w:p>
      <w:pPr>
        <w:spacing w:before="75" w:after="0"/>
      </w:pPr>
      <w:r>
        <w:rPr/>
        <w:t xml:space="preserve">第二节 2021-2026年全球汽车行业并购事件盘点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全球汽车行业并购行情分析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2021-2026年中国汽车行业并购交易整体情况分析</w:t>
      </w:r>
    </w:p>
    <w:p>
      <w:pPr>
        <w:spacing w:before="75" w:after="0"/>
      </w:pPr>
      <w:r>
        <w:rPr/>
        <w:t xml:space="preserve">第一节 2021-2026年中国汽车行业并购交易规模</w:t>
      </w:r>
    </w:p>
    <w:p>
      <w:pPr>
        <w:spacing w:before="75" w:after="0"/>
      </w:pPr>
      <w:r>
        <w:rPr/>
        <w:t xml:space="preserve">一、中国汽车行业并购交易数量</w:t>
      </w:r>
    </w:p>
    <w:p>
      <w:pPr>
        <w:spacing w:before="75" w:after="0"/>
      </w:pPr>
      <w:r>
        <w:rPr/>
        <w:t xml:space="preserve">二、中国汽车行业并购交易金额</w:t>
      </w:r>
    </w:p>
    <w:p>
      <w:pPr>
        <w:spacing w:before="75" w:after="0"/>
      </w:pPr>
      <w:r>
        <w:rPr/>
        <w:t xml:space="preserve">第二节 中国汽车行业战略投资者并购交易情况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中国汽车行业海外并购情况分析</w:t>
      </w:r>
    </w:p>
    <w:p>
      <w:pPr>
        <w:spacing w:before="75" w:after="0"/>
      </w:pPr>
      <w:r>
        <w:rPr/>
        <w:t xml:space="preserve">一、中国汽车行业海外并购交易数量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二、中国汽车行业海外并购交易金额</w:t>
      </w:r>
    </w:p>
    <w:p>
      <w:pPr>
        <w:spacing w:before="75" w:after="0"/>
      </w:pPr>
      <w:r>
        <w:rPr/>
        <w:t xml:space="preserve">三、中国汽车行业海外并购地区的选择</w:t>
      </w:r>
    </w:p>
    <w:p>
      <w:pPr>
        <w:spacing w:before="75" w:after="0"/>
      </w:pPr>
      <w:r>
        <w:rPr/>
        <w:t xml:space="preserve">四、中国汽车行业海外并购重点行业分布</w:t>
      </w:r>
    </w:p>
    <w:p>
      <w:pPr>
        <w:spacing w:before="75" w:after="0"/>
      </w:pPr>
      <w:r>
        <w:rPr/>
        <w:t xml:space="preserve">五、中国汽车行业海外并购发展趋势预测</w:t>
      </w:r>
    </w:p>
    <w:p>
      <w:pPr>
        <w:spacing w:before="75" w:after="0"/>
      </w:pPr>
      <w:r>
        <w:rPr>
          <w:b w:val="1"/>
          <w:bCs w:val="1"/>
        </w:rPr>
        <w:t xml:space="preserve">第五章 汽车行业资本市场并购重组情况分析</w:t>
      </w:r>
    </w:p>
    <w:p>
      <w:pPr>
        <w:spacing w:before="75" w:after="0"/>
      </w:pPr>
      <w:r>
        <w:rPr/>
        <w:t xml:space="preserve">第一节 汽车行业资本市场并购重组现状分析</w:t>
      </w:r>
    </w:p>
    <w:p>
      <w:pPr>
        <w:spacing w:before="75" w:after="0"/>
      </w:pPr>
      <w:r>
        <w:rPr/>
        <w:t xml:space="preserve">一、汽车行业A股市场并购重组情况分析</w:t>
      </w:r>
    </w:p>
    <w:p>
      <w:pPr>
        <w:spacing w:before="75" w:after="0"/>
      </w:pPr>
      <w:r>
        <w:rPr/>
        <w:t xml:space="preserve">二、汽车行业中小板和创业板并购重组分析</w:t>
      </w:r>
    </w:p>
    <w:p>
      <w:pPr>
        <w:spacing w:before="75" w:after="0"/>
      </w:pPr>
      <w:r>
        <w:rPr/>
        <w:t xml:space="preserve">三、汽车行业新三板企业并购重组情况分析</w:t>
      </w:r>
    </w:p>
    <w:p>
      <w:pPr>
        <w:spacing w:before="75" w:after="0"/>
      </w:pPr>
      <w:r>
        <w:rPr/>
        <w:t xml:space="preserve">第二节 汽车行业A股市场并购路线分析</w:t>
      </w:r>
    </w:p>
    <w:p>
      <w:pPr>
        <w:spacing w:before="75" w:after="0"/>
      </w:pPr>
      <w:r>
        <w:rPr/>
        <w:t xml:space="preserve">一、汽车行业借壳上市情况分析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二、汽车行业横向整合资源的并购分析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三、汽车行业打通产业链上下游的并购分析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四、汽车行业多元化战略发展并购分析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汽车行业上市公司并购重组的模式研究</w:t>
      </w:r>
    </w:p>
    <w:p>
      <w:pPr>
        <w:spacing w:before="75" w:after="0"/>
      </w:pPr>
      <w:r>
        <w:rPr/>
        <w:t xml:space="preserve">一、汽车行业二级市场收购模式一一中国上市公司并购重组的启动</w:t>
      </w:r>
    </w:p>
    <w:p>
      <w:pPr>
        <w:spacing w:before="75" w:after="0"/>
      </w:pPr>
      <w:r>
        <w:rPr/>
        <w:t xml:space="preserve">二、汽车行业协议收购模式一一中国目前上市公司并购重组的主流模式</w:t>
      </w:r>
    </w:p>
    <w:p>
      <w:pPr>
        <w:spacing w:before="75" w:after="0"/>
      </w:pPr>
      <w:r>
        <w:rPr/>
        <w:t xml:space="preserve">三、汽车行业要约收购模式一一中国上市公司股权收购市场化的推进</w:t>
      </w:r>
    </w:p>
    <w:p>
      <w:pPr>
        <w:spacing w:before="75" w:after="0"/>
      </w:pPr>
      <w:r>
        <w:rPr/>
        <w:t xml:space="preserve">四、汽车行业迂回模式一一中国上市公司并购重组模式创新的多样化</w:t>
      </w:r>
    </w:p>
    <w:p>
      <w:pPr>
        <w:spacing w:before="75" w:after="0"/>
      </w:pPr>
      <w:r>
        <w:rPr/>
        <w:t xml:space="preserve">五、汽车行业整体上市模式一一控制权不发生转移的上市公司并购重组</w:t>
      </w:r>
    </w:p>
    <w:p>
      <w:pPr>
        <w:spacing w:before="75" w:after="0"/>
      </w:pPr>
      <w:r>
        <w:rPr>
          <w:b w:val="1"/>
          <w:bCs w:val="1"/>
        </w:rPr>
        <w:t xml:space="preserve">第六章 汽车行业国企改革过程中的并购重组分析</w:t>
      </w:r>
    </w:p>
    <w:p>
      <w:pPr>
        <w:spacing w:before="75" w:after="0"/>
      </w:pPr>
      <w:r>
        <w:rPr/>
        <w:t xml:space="preserve">第一节 汽车行业国企并购重组的政策环境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汽车行业国企并购重组现状分析</w:t>
      </w:r>
    </w:p>
    <w:p>
      <w:pPr>
        <w:spacing w:before="75" w:after="0"/>
      </w:pPr>
      <w:r>
        <w:rPr/>
        <w:t xml:space="preserve">一、汽车行业国企并购交易数量和金额分析</w:t>
      </w:r>
    </w:p>
    <w:p>
      <w:pPr>
        <w:spacing w:before="75" w:after="0"/>
      </w:pPr>
      <w:r>
        <w:rPr/>
        <w:t xml:space="preserve">二、汽车行业国企并购涉及的主要行业</w:t>
      </w:r>
    </w:p>
    <w:p>
      <w:pPr>
        <w:spacing w:before="75" w:after="0"/>
      </w:pPr>
      <w:r>
        <w:rPr/>
        <w:t xml:space="preserve">三、汽车行业国企并购的重点类型分析</w:t>
      </w:r>
    </w:p>
    <w:p>
      <w:pPr>
        <w:spacing w:before="75" w:after="0"/>
      </w:pPr>
      <w:r>
        <w:rPr/>
        <w:t xml:space="preserve">四、汽车行业国企并购重大案例分析</w:t>
      </w:r>
    </w:p>
    <w:p>
      <w:pPr>
        <w:spacing w:before="75" w:after="0"/>
      </w:pPr>
      <w:r>
        <w:rPr/>
        <w:t xml:space="preserve">五、汽车行业国企并购的主要方向分析</w:t>
      </w:r>
    </w:p>
    <w:p>
      <w:pPr>
        <w:spacing w:before="75" w:after="0"/>
      </w:pPr>
      <w:r>
        <w:rPr/>
        <w:t xml:space="preserve">六、汽车行业国企并购的重点区域分析</w:t>
      </w:r>
    </w:p>
    <w:p>
      <w:pPr>
        <w:spacing w:before="75" w:after="0"/>
      </w:pPr>
      <w:r>
        <w:rPr/>
        <w:t xml:space="preserve">第三节 汽车行业VC/PE机构参与国企改革情况分析</w:t>
      </w:r>
    </w:p>
    <w:p>
      <w:pPr>
        <w:spacing w:before="75" w:after="0"/>
      </w:pPr>
      <w:r>
        <w:rPr/>
        <w:t xml:space="preserve">一、汽车行业VC/PE投资国有企业的重点案例</w:t>
      </w:r>
    </w:p>
    <w:p>
      <w:pPr>
        <w:spacing w:before="75" w:after="0"/>
      </w:pPr>
      <w:r>
        <w:rPr/>
        <w:t xml:space="preserve">二、汽车行业VC/PE投资国有企业的并购金额</w:t>
      </w:r>
    </w:p>
    <w:p>
      <w:pPr>
        <w:spacing w:before="75" w:after="0"/>
      </w:pPr>
      <w:r>
        <w:rPr/>
        <w:t xml:space="preserve">三、汽车行业VC/PE机构参与国企改革的模式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汽车行业新三板国资国企并购重组分析</w:t>
      </w:r>
    </w:p>
    <w:p>
      <w:pPr>
        <w:spacing w:before="75" w:after="0"/>
      </w:pPr>
      <w:r>
        <w:rPr/>
        <w:t xml:space="preserve">一、汽车行业新三板最新功能和定位分析</w:t>
      </w:r>
    </w:p>
    <w:p>
      <w:pPr>
        <w:spacing w:before="75" w:after="0"/>
      </w:pPr>
      <w:r>
        <w:rPr/>
        <w:t xml:space="preserve">二、汽车行业国有企业在新三板的挂牌情况</w:t>
      </w:r>
    </w:p>
    <w:p>
      <w:pPr>
        <w:spacing w:before="75" w:after="0"/>
      </w:pPr>
      <w:r>
        <w:rPr/>
        <w:t xml:space="preserve">三、汽车行业新三板国咨国企并购重报展望</w:t>
      </w:r>
    </w:p>
    <w:p>
      <w:pPr>
        <w:spacing w:before="75" w:after="0"/>
      </w:pPr>
      <w:r>
        <w:rPr/>
        <w:t xml:space="preserve">第五节 汽车行业国企并购重组中的投资机会</w:t>
      </w:r>
    </w:p>
    <w:p>
      <w:pPr>
        <w:spacing w:before="75" w:after="0"/>
      </w:pPr>
      <w:r>
        <w:rPr/>
        <w:t xml:space="preserve">一、汽车行业央企并购重组过程中的投资机会分析</w:t>
      </w:r>
    </w:p>
    <w:p>
      <w:pPr>
        <w:spacing w:before="75" w:after="0"/>
      </w:pPr>
      <w:r>
        <w:rPr/>
        <w:t xml:space="preserve">二、汽车行业地方国企并购重组过程中的投资机会</w:t>
      </w:r>
    </w:p>
    <w:p>
      <w:pPr>
        <w:spacing w:before="75" w:after="0"/>
      </w:pPr>
      <w:r>
        <w:rPr/>
        <w:t xml:space="preserve">第六节 汽车行业国企并购重组过程中待解决的问题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汽车行业股权并购重点案例一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汽车行业股权并购重点案例二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汽车行业股权并购重点案例三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汽车行业股权并购重点案例四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汽车行业股权并购重点案例五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汽车行业并购重组风险及收益分析</w:t>
      </w:r>
    </w:p>
    <w:p>
      <w:pPr>
        <w:spacing w:before="75" w:after="0"/>
      </w:pPr>
      <w:r>
        <w:rPr/>
        <w:t xml:space="preserve">第一节 汽车行业企业并购的风险分析</w:t>
      </w:r>
    </w:p>
    <w:p>
      <w:pPr>
        <w:spacing w:before="75" w:after="0"/>
      </w:pPr>
      <w:r>
        <w:rPr/>
        <w:t xml:space="preserve">一、汽车行业企业并购中营运风险分析</w:t>
      </w:r>
    </w:p>
    <w:p>
      <w:pPr>
        <w:spacing w:before="75" w:after="0"/>
      </w:pPr>
      <w:r>
        <w:rPr/>
        <w:t xml:space="preserve">二、汽车行业企业并购中信息风险分析</w:t>
      </w:r>
    </w:p>
    <w:p>
      <w:pPr>
        <w:spacing w:before="75" w:after="0"/>
      </w:pPr>
      <w:r>
        <w:rPr/>
        <w:t xml:space="preserve">三、汽车行业企业并购中融资风险分析</w:t>
      </w:r>
    </w:p>
    <w:p>
      <w:pPr>
        <w:spacing w:before="75" w:after="0"/>
      </w:pPr>
      <w:r>
        <w:rPr/>
        <w:t xml:space="preserve">四、汽车行业企业并购中反收购风险分析</w:t>
      </w:r>
    </w:p>
    <w:p>
      <w:pPr>
        <w:spacing w:before="75" w:after="0"/>
      </w:pPr>
      <w:r>
        <w:rPr/>
        <w:t xml:space="preserve">五、汽车行业企业并购中法律风险分析</w:t>
      </w:r>
    </w:p>
    <w:p>
      <w:pPr>
        <w:spacing w:before="75" w:after="0"/>
      </w:pPr>
      <w:r>
        <w:rPr/>
        <w:t xml:space="preserve">六、汽车行业企业并购中体制风险分析</w:t>
      </w:r>
    </w:p>
    <w:p>
      <w:pPr>
        <w:spacing w:before="75" w:after="0"/>
      </w:pPr>
      <w:r>
        <w:rPr/>
        <w:t xml:space="preserve">第二节 汽车行业并购重组的风险控制</w:t>
      </w:r>
    </w:p>
    <w:p>
      <w:pPr>
        <w:spacing w:before="75" w:after="0"/>
      </w:pPr>
      <w:r>
        <w:rPr/>
        <w:t xml:space="preserve">一、汽车行业投资环境风险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二、汽车行业项目执行风险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三、汽车行业监管审批风险</w:t>
      </w:r>
    </w:p>
    <w:p>
      <w:pPr>
        <w:spacing w:before="75" w:after="0"/>
      </w:pPr>
      <w:r>
        <w:rPr/>
        <w:t xml:space="preserve">四、汽车行业舆论环境风险</w:t>
      </w:r>
    </w:p>
    <w:p>
      <w:pPr>
        <w:spacing w:before="75" w:after="0"/>
      </w:pPr>
      <w:r>
        <w:rPr/>
        <w:t xml:space="preserve">五、汽车行业后续整合风险</w:t>
      </w:r>
    </w:p>
    <w:p>
      <w:pPr>
        <w:spacing w:before="75" w:after="0"/>
      </w:pPr>
      <w:r>
        <w:rPr/>
        <w:t xml:space="preserve">第三节 汽车行业并购交易收益率的相关因索分析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汽车行业各类型并购的收益比较以及投资线索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汽车行业并购重组趋势与投资机会分析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汽车行业2021-2026年并购整合方向预测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汽车行业并购融资渠道分析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汽车行业未来并购重组的机会分析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汽车行业并购重组研究结论及建议</w:t>
      </w:r>
    </w:p>
    <w:p>
      <w:pPr>
        <w:spacing w:before="75" w:after="0"/>
      </w:pPr>
      <w:r>
        <w:rPr/>
        <w:t xml:space="preserve">第二节 汽车行业并购重组细分行业研究结论及建议</w:t>
      </w:r>
    </w:p>
    <w:p>
      <w:pPr>
        <w:spacing w:before="75" w:after="0"/>
      </w:pPr>
      <w:r>
        <w:rPr/>
        <w:t xml:space="preserve">第三节 汽车行业并购重组发展建议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图表：汽车行业股权并购重点案例背景介绍</w:t>
      </w:r>
    </w:p>
    <w:p>
      <w:pPr>
        <w:spacing w:before="75" w:after="0"/>
      </w:pPr>
      <w:r>
        <w:rPr/>
        <w:t xml:space="preserve">图表：汽车行业股权并购重点案例产业环境分析</w:t>
      </w:r>
    </w:p>
    <w:p>
      <w:pPr>
        <w:spacing w:before="75" w:after="0"/>
      </w:pPr>
      <w:r>
        <w:rPr/>
        <w:t xml:space="preserve">图表：汽车行业股权并购重点案例市场环境分析</w:t>
      </w:r>
    </w:p>
    <w:p>
      <w:pPr>
        <w:spacing w:before="75" w:after="0"/>
      </w:pPr>
      <w:r>
        <w:rPr/>
        <w:t xml:space="preserve">图表：汽车行业股权并购重点案例政策环境分析</w:t>
      </w:r>
    </w:p>
    <w:p>
      <w:pPr>
        <w:spacing w:before="75" w:after="0"/>
      </w:pPr>
      <w:r>
        <w:rPr/>
        <w:t xml:space="preserve">图表：汽车行业股权并购重点案例并购目的</w:t>
      </w:r>
    </w:p>
    <w:p>
      <w:pPr>
        <w:spacing w:before="75" w:after="0"/>
      </w:pPr>
      <w:r>
        <w:rPr/>
        <w:t xml:space="preserve">图表：汽车行业股权并购重点案例目标选择</w:t>
      </w:r>
    </w:p>
    <w:p>
      <w:pPr>
        <w:spacing w:before="75" w:after="0"/>
      </w:pPr>
      <w:r>
        <w:rPr/>
        <w:t xml:space="preserve">图表：汽车行业股权并购重点案例并购战略</w:t>
      </w:r>
    </w:p>
    <w:p>
      <w:pPr>
        <w:spacing w:before="75" w:after="0"/>
      </w:pPr>
      <w:r>
        <w:rPr/>
        <w:t xml:space="preserve">图表：汽车行业股权并购案例股权交易金额</w:t>
      </w:r>
    </w:p>
    <w:p>
      <w:pPr>
        <w:spacing w:before="75" w:after="0"/>
      </w:pPr>
      <w:r>
        <w:rPr/>
        <w:t xml:space="preserve">图表：汽车行业股权并购案例股权交易方式</w:t>
      </w:r>
    </w:p>
    <w:p>
      <w:pPr>
        <w:spacing w:before="75" w:after="0"/>
      </w:pPr>
      <w:r>
        <w:rPr/>
        <w:t xml:space="preserve">图表：汽车行业股权并购案例并购整合</w:t>
      </w:r>
    </w:p>
    <w:p>
      <w:pPr>
        <w:spacing w:before="75" w:after="0"/>
      </w:pPr>
      <w:r>
        <w:rPr/>
        <w:t xml:space="preserve">图表：汽车行业债权并购重点案例并购目的</w:t>
      </w:r>
    </w:p>
    <w:p>
      <w:pPr>
        <w:spacing w:before="75" w:after="0"/>
      </w:pPr>
      <w:r>
        <w:rPr/>
        <w:t xml:space="preserve">图表：汽车行业债权并购重点案例目标选择</w:t>
      </w:r>
    </w:p>
    <w:p>
      <w:pPr>
        <w:spacing w:before="75" w:after="0"/>
      </w:pPr>
      <w:r>
        <w:rPr/>
        <w:t xml:space="preserve">图表：汽车行业债权并购重点案例并购战略</w:t>
      </w:r>
    </w:p>
    <w:p>
      <w:pPr>
        <w:spacing w:before="75" w:after="0"/>
      </w:pPr>
      <w:r>
        <w:rPr/>
        <w:t xml:space="preserve">图表：汽车行业债权并购重点案例股权交易分析</w:t>
      </w:r>
    </w:p>
    <w:p>
      <w:pPr>
        <w:spacing w:before="75" w:after="0"/>
      </w:pPr>
      <w:r>
        <w:rPr/>
        <w:t xml:space="preserve">图表：汽车行业资产并购重点案例背景介绍</w:t>
      </w:r>
    </w:p>
    <w:p>
      <w:pPr>
        <w:spacing w:before="75" w:after="0"/>
      </w:pPr>
      <w:r>
        <w:rPr/>
        <w:t xml:space="preserve">图表：汽车行业资产并购重点案例参与主体</w:t>
      </w:r>
    </w:p>
    <w:p>
      <w:pPr>
        <w:spacing w:before="75" w:after="0"/>
      </w:pPr>
      <w:r>
        <w:rPr/>
        <w:t xml:space="preserve">图表：汽车行业资产并购重点案例产业环境分析</w:t>
      </w:r>
    </w:p>
    <w:p>
      <w:pPr>
        <w:spacing w:before="75" w:after="0"/>
      </w:pPr>
      <w:r>
        <w:rPr/>
        <w:t xml:space="preserve">图表：汽车行业资产并购重点案例市场环境分析</w:t>
      </w:r>
    </w:p>
    <w:p>
      <w:pPr>
        <w:spacing w:before="75" w:after="0"/>
      </w:pPr>
      <w:r>
        <w:rPr/>
        <w:t xml:space="preserve">图表：汽车行业资产并购重点案例政策环境分析</w:t>
      </w:r>
    </w:p>
    <w:p>
      <w:pPr>
        <w:spacing w:before="75" w:after="0"/>
      </w:pPr>
      <w:r>
        <w:rPr/>
        <w:t xml:space="preserve">图表：汽车行业资产并购重点案例并购目的</w:t>
      </w:r>
    </w:p>
    <w:p>
      <w:pPr>
        <w:spacing w:before="75" w:after="0"/>
      </w:pPr>
      <w:r>
        <w:rPr/>
        <w:t xml:space="preserve">图表：汽车行业资产并购重点案例目标选择</w:t>
      </w:r>
    </w:p>
    <w:p>
      <w:pPr>
        <w:spacing w:before="75" w:after="0"/>
      </w:pPr>
      <w:r>
        <w:rPr/>
        <w:t xml:space="preserve">图表：汽车行业资产并购重点案例并购战略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2026-2031年中国汽车行业并购重组市场研究及投资战略规划报告</dc:title>
  <dc:description>2026-2031年中国汽车行业并购重组市场研究及投资战略规划报告</dc:description>
  <dc:subject>2026-2031年中国汽车行业并购重组市场研究及投资战略规划报告</dc:subject>
  <cp:keywords>研究报告</cp:keywords>
  <cp:category>研究报告</cp:category>
  <cp:lastModifiedBy>北京中道泰和信息咨询有限公司</cp:lastModifiedBy>
  <dcterms:created xsi:type="dcterms:W3CDTF">2026-03-26T00:15:40+08:00</dcterms:created>
  <dcterms:modified xsi:type="dcterms:W3CDTF">2026-03-26T00:15:40+08:00</dcterms:modified>
</cp:coreProperties>
</file>

<file path=docProps/custom.xml><?xml version="1.0" encoding="utf-8"?>
<Properties xmlns="http://schemas.openxmlformats.org/officeDocument/2006/custom-properties" xmlns:vt="http://schemas.openxmlformats.org/officeDocument/2006/docPropsVTypes"/>
</file>