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2026-2031年中国电机行业发展分析与发展战略研究咨询报告</w:t>
      </w:r>
    </w:p>
    <w:p>
      <w:pPr>
        <w:spacing w:after="150"/>
      </w:pPr>
      <w:r>
        <w:rPr>
          <w:b w:val="1"/>
          <w:bCs w:val="1"/>
        </w:rPr>
        <w:t xml:space="preserve">报告简介</w:t>
      </w:r>
    </w:p>
    <w:p>
      <w:pPr>
        <w:spacing w:after="150"/>
      </w:pPr>
      <w:r>
        <w:rPr/>
        <w:t xml:space="preserve">电机作为机电能量转换的重要装置，是电气传动的基础部件，应用领域广泛、产品品种众多、规格繁杂，其产品特性决定该产业集中度不高、生产企业及涉及的细分行业较多，无明显的周期性、区域性、季节性特征。目前，国内微分和中小型电机的生产及配套厂家在2000家以上，已成为国民经济和国防现代化建设中不可缺少的一个基础产品。国内微分和中小型电机行业的生产厂商众多，市场竞争主要体现在产品的技术含量、价格和生产规模等方面，由于市场机制的不完善，行业的价格竞争较为激烈，已对行业的良性发展带来不利的影响。随着电机能效标识的强制执行、市场优胜劣汰作用的显化以及行业进入壁垒的进一步强化，价格竞争影响将逐步弱化。由于我国电机市场需求庞大、劳动力成本较低以及电机配套产业的成熟，全球电机生产逐步向我国转移，我国已经成为电机的主要生产基地和出口基地。</w:t>
      </w:r>
    </w:p>
    <w:p>
      <w:pPr>
        <w:spacing w:after="150"/>
      </w:pPr>
      <w:r>
        <w:rPr/>
        <w:t xml:space="preserve">在全球追求降低能耗、高效节能的背景下，我国电机再制造市场潜力巨大。我国作为电机生产大国，再制造是工业做强的一个重要环节，而电机再制造的节能减排意义重大。我国电机再制造市场潜力巨大，节能效果明显，将成为我国再制造的一个重要领域。</w:t>
      </w:r>
    </w:p>
    <w:p>
      <w:pPr>
        <w:spacing w:after="150"/>
      </w:pPr>
      <w:r>
        <w:rPr/>
        <w:t xml:space="preserve">由于技术的限制，我国的电机厂商关注的都是低端市场，这就导致了国内低端市场竞争激烈，不过有竞争就会有进步，伴随着国内厂商一片厮杀的是我国的电机市场逐渐走向了高端领域。虽然我国已渐渐成为电机制造大国，掌握了高效及超高效节能电机生产技术，但从整体看，行业竞争力仍然较弱。电机用量大、能效水平低。近年来，我国虽然在高效电机研发方面与国际水平基本保持同步，技术发展明显加快。但遗憾的是我们国家生产的IE3电机国内应用得太少，大部分用于出口。不难看出，我国在高效电机方面还存在巨大的挑战。未来，一方面要深入开展电机及其系统节能技术研究。另一方面要制订电机系统节能相关导则、标准，如系统节能改造导则、专用领域的电机系统节能检测、评价标准等。</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我国电机行业的发展现状、竞争格局、细分市场以及行业主要产品市场等情况作了详细的分析，报告还重点分析我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【电机基本情况和产业链市场及产品发展怎样?中国电机行业发展环境如何?国际电机行业发展分析结果及经验借鉴有哪些?】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第四节 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五、行业下游产业链相关行业分析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六、上下游行业影响及风险提示</w:t>
      </w:r>
    </w:p>
    <w:p>
      <w:pPr>
        <w:spacing w:before="75" w:after="0"/>
      </w:pPr>
      <w:r>
        <w:rPr>
          <w:b w:val="1"/>
          <w:bCs w:val="1"/>
        </w:rPr>
        <w:t xml:space="preserve">第二章 中国电机行业发展环境分析</w:t>
      </w:r>
    </w:p>
    <w:p>
      <w:pPr>
        <w:spacing w:before="75" w:after="0"/>
      </w:pPr>
      <w:r>
        <w:rPr/>
        <w:t xml:space="preserve">第一节 电机行业政策环境分析</w:t>
      </w:r>
    </w:p>
    <w:p>
      <w:pPr>
        <w:spacing w:before="75" w:after="0"/>
      </w:pPr>
      <w:r>
        <w:rPr/>
        <w:t xml:space="preserve">一、行业监管管理体制</w:t>
      </w:r>
    </w:p>
    <w:p>
      <w:pPr>
        <w:spacing w:before="75" w:after="0"/>
      </w:pPr>
      <w:r>
        <w:rPr/>
        <w:t xml:space="preserve">二、上下游产业政策影响分析</w:t>
      </w:r>
    </w:p>
    <w:p>
      <w:pPr>
        <w:spacing w:before="75" w:after="0"/>
      </w:pPr>
      <w:r>
        <w:rPr/>
        <w:t xml:space="preserve">三、进出口政策影响分析</w:t>
      </w:r>
    </w:p>
    <w:p>
      <w:pPr>
        <w:spacing w:before="75" w:after="0"/>
      </w:pPr>
      <w:r>
        <w:rPr/>
        <w:t xml:space="preserve">四、行业相关规划</w:t>
      </w:r>
    </w:p>
    <w:p>
      <w:pPr>
        <w:spacing w:before="75" w:after="0"/>
      </w:pPr>
      <w:r>
        <w:rPr/>
        <w:t xml:space="preserve">1、行业总体发展规划</w:t>
      </w:r>
    </w:p>
    <w:p>
      <w:pPr>
        <w:spacing w:before="75" w:after="0"/>
      </w:pPr>
      <w:r>
        <w:rPr/>
        <w:t xml:space="preserve">2、主要省市行业发展规划</w:t>
      </w:r>
    </w:p>
    <w:p>
      <w:pPr>
        <w:spacing w:before="75" w:after="0"/>
      </w:pPr>
      <w:r>
        <w:rPr/>
        <w:t xml:space="preserve">第二节 电机行业经济环境分析</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三、经济环境对行业发展的影响</w:t>
      </w:r>
    </w:p>
    <w:p>
      <w:pPr>
        <w:spacing w:before="75" w:after="0"/>
      </w:pPr>
      <w:r>
        <w:rPr/>
        <w:t xml:space="preserve">第三节 电机行业技术环境分析</w:t>
      </w:r>
    </w:p>
    <w:p>
      <w:pPr>
        <w:spacing w:before="75" w:after="0"/>
      </w:pPr>
      <w:r>
        <w:rPr/>
        <w:t xml:space="preserve">一、行业技术发展水平</w:t>
      </w:r>
    </w:p>
    <w:p>
      <w:pPr>
        <w:spacing w:before="75" w:after="0"/>
      </w:pPr>
      <w:r>
        <w:rPr/>
        <w:t xml:space="preserve">二、国内外技术差距分析</w:t>
      </w:r>
    </w:p>
    <w:p>
      <w:pPr>
        <w:spacing w:before="75" w:after="0"/>
      </w:pPr>
      <w:r>
        <w:rPr/>
        <w:t xml:space="preserve">三、行业技术趋势分析</w:t>
      </w:r>
    </w:p>
    <w:p>
      <w:pPr>
        <w:spacing w:before="75" w:after="0"/>
      </w:pPr>
      <w:r>
        <w:rPr/>
        <w:t xml:space="preserve">第四节 电机行业贸易环境分析</w:t>
      </w:r>
    </w:p>
    <w:p>
      <w:pPr>
        <w:spacing w:before="75" w:after="0"/>
      </w:pPr>
      <w:r>
        <w:rPr/>
        <w:t xml:space="preserve">一、行业贸易环境现状</w:t>
      </w:r>
    </w:p>
    <w:p>
      <w:pPr>
        <w:spacing w:before="75" w:after="0"/>
      </w:pPr>
      <w:r>
        <w:rPr/>
        <w:t xml:space="preserve">二、行业贸易环境发展趋势</w:t>
      </w:r>
    </w:p>
    <w:p>
      <w:pPr>
        <w:spacing w:before="75" w:after="0"/>
      </w:pPr>
      <w:r>
        <w:rPr>
          <w:b w:val="1"/>
          <w:bCs w:val="1"/>
        </w:rPr>
        <w:t xml:space="preserve">第三章 国际电机行业发展分析及经验借鉴</w:t>
      </w:r>
    </w:p>
    <w:p>
      <w:pPr>
        <w:spacing w:before="75" w:after="0"/>
      </w:pPr>
      <w:r>
        <w:rPr/>
        <w:t xml:space="preserve">第一节 全球电机市场总体情况分析</w:t>
      </w:r>
    </w:p>
    <w:p>
      <w:pPr>
        <w:spacing w:before="75" w:after="0"/>
      </w:pPr>
      <w:r>
        <w:rPr/>
        <w:t xml:space="preserve">一、全球电机行业的发展特点</w:t>
      </w:r>
    </w:p>
    <w:p>
      <w:pPr>
        <w:spacing w:before="75" w:after="0"/>
      </w:pPr>
      <w:r>
        <w:rPr/>
        <w:t xml:space="preserve">二、全球电机市场结构</w:t>
      </w:r>
    </w:p>
    <w:p>
      <w:pPr>
        <w:spacing w:before="75" w:after="0"/>
      </w:pPr>
      <w:r>
        <w:rPr/>
        <w:t xml:space="preserve">三、全球电机行业发展分析</w:t>
      </w:r>
    </w:p>
    <w:p>
      <w:pPr>
        <w:spacing w:before="75" w:after="0"/>
      </w:pPr>
      <w:r>
        <w:rPr/>
        <w:t xml:space="preserve">四、全球电机行业竞争格局</w:t>
      </w:r>
    </w:p>
    <w:p>
      <w:pPr>
        <w:spacing w:before="75" w:after="0"/>
      </w:pPr>
      <w:r>
        <w:rPr/>
        <w:t xml:space="preserve">五、全球电机市场区域分布</w:t>
      </w:r>
    </w:p>
    <w:p>
      <w:pPr>
        <w:spacing w:before="75" w:after="0"/>
      </w:pPr>
      <w:r>
        <w:rPr/>
        <w:t xml:space="preserve">六、国际重点电机企业运营分析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【电机行业经营现状、供需平衡、发展状况等分析结果如何?电机进出口产品结构、整体情况、总额分析、发展特点及面临的机遇和挑战有哪些?】</w:t>
      </w:r>
    </w:p>
    <w:p>
      <w:pPr>
        <w:spacing w:before="75" w:after="0"/>
      </w:pPr>
      <w:r>
        <w:rPr>
          <w:b w:val="1"/>
          <w:bCs w:val="1"/>
        </w:rPr>
        <w:t xml:space="preserve">第四章 中国电机行业运行现状分析</w:t>
      </w:r>
    </w:p>
    <w:p>
      <w:pPr>
        <w:spacing w:before="75" w:after="0"/>
      </w:pPr>
      <w:r>
        <w:rPr/>
        <w:t xml:space="preserve">第一节 中国电机行业发展状况分析</w:t>
      </w:r>
    </w:p>
    <w:p>
      <w:pPr>
        <w:spacing w:before="75" w:after="0"/>
      </w:pPr>
      <w:r>
        <w:rPr/>
        <w:t xml:space="preserve">一、中国电机行业发展阶段</w:t>
      </w:r>
    </w:p>
    <w:p>
      <w:pPr>
        <w:spacing w:before="75" w:after="0"/>
      </w:pPr>
      <w:r>
        <w:rPr/>
        <w:t xml:space="preserve">二、中国电机行业发展总体概况</w:t>
      </w:r>
    </w:p>
    <w:p>
      <w:pPr>
        <w:spacing w:before="75" w:after="0"/>
      </w:pPr>
      <w:r>
        <w:rPr/>
        <w:t xml:space="preserve">三、中国电机行业发展特点分析</w:t>
      </w:r>
    </w:p>
    <w:p>
      <w:pPr>
        <w:spacing w:before="75" w:after="0"/>
      </w:pPr>
      <w:r>
        <w:rPr/>
        <w:t xml:space="preserve">四、中国电机行业商业模式分析</w:t>
      </w:r>
    </w:p>
    <w:p>
      <w:pPr>
        <w:spacing w:before="75" w:after="0"/>
      </w:pPr>
      <w:r>
        <w:rPr/>
        <w:t xml:space="preserve">第二节 2021-2026年电机行业发展现状</w:t>
      </w:r>
    </w:p>
    <w:p>
      <w:pPr>
        <w:spacing w:before="75" w:after="0"/>
      </w:pPr>
      <w:r>
        <w:rPr/>
        <w:t xml:space="preserve">一、中国电机行业发展分析</w:t>
      </w:r>
    </w:p>
    <w:p>
      <w:pPr>
        <w:spacing w:before="75" w:after="0"/>
      </w:pPr>
      <w:r>
        <w:rPr/>
        <w:t xml:space="preserve">二、中国电机企业发展分析</w:t>
      </w:r>
    </w:p>
    <w:p>
      <w:pPr>
        <w:spacing w:before="75" w:after="0"/>
      </w:pPr>
      <w:r>
        <w:rPr/>
        <w:t xml:space="preserve">三、中国电机产品市场发展分析</w:t>
      </w:r>
    </w:p>
    <w:p>
      <w:pPr>
        <w:spacing w:before="75" w:after="0"/>
      </w:pPr>
      <w:r>
        <w:rPr/>
        <w:t xml:space="preserve">第三节 2021-2026年电机行业经营现状</w:t>
      </w:r>
    </w:p>
    <w:p>
      <w:pPr>
        <w:spacing w:before="75" w:after="0"/>
      </w:pPr>
      <w:r>
        <w:rPr/>
        <w:t xml:space="preserve">一、电机行业盈利能力分析</w:t>
      </w:r>
    </w:p>
    <w:p>
      <w:pPr>
        <w:spacing w:before="75" w:after="0"/>
      </w:pPr>
      <w:r>
        <w:rPr/>
        <w:t xml:space="preserve">二、电机行业发展能力分析</w:t>
      </w:r>
    </w:p>
    <w:p>
      <w:pPr>
        <w:spacing w:before="75" w:after="0"/>
      </w:pPr>
      <w:r>
        <w:rPr/>
        <w:t xml:space="preserve">三、电机行业资产及变化趋势</w:t>
      </w:r>
    </w:p>
    <w:p>
      <w:pPr>
        <w:spacing w:before="75" w:after="0"/>
      </w:pPr>
      <w:r>
        <w:rPr/>
        <w:t xml:space="preserve">四、电机行业负债及变化趋势</w:t>
      </w:r>
    </w:p>
    <w:p>
      <w:pPr>
        <w:spacing w:before="75" w:after="0"/>
      </w:pPr>
      <w:r>
        <w:rPr/>
        <w:t xml:space="preserve">五、电机行业销售及变化趋势</w:t>
      </w:r>
    </w:p>
    <w:p>
      <w:pPr>
        <w:spacing w:before="75" w:after="0"/>
      </w:pPr>
      <w:r>
        <w:rPr/>
        <w:t xml:space="preserve">六、电机行业企业数量及变化趋势</w:t>
      </w:r>
    </w:p>
    <w:p>
      <w:pPr>
        <w:spacing w:before="75" w:after="0"/>
      </w:pPr>
      <w:r>
        <w:rPr/>
        <w:t xml:space="preserve">第四节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三、电机市场供需平衡分析及预测</w:t>
      </w:r>
    </w:p>
    <w:p>
      <w:pPr>
        <w:spacing w:before="75" w:after="0"/>
      </w:pPr>
      <w:r>
        <w:rPr>
          <w:b w:val="1"/>
          <w:bCs w:val="1"/>
        </w:rPr>
        <w:t xml:space="preserve">第五章 电机行业进出口结构及面临的机遇与挑战</w:t>
      </w:r>
    </w:p>
    <w:p>
      <w:pPr>
        <w:spacing w:before="75" w:after="0"/>
      </w:pPr>
      <w:r>
        <w:rPr/>
        <w:t xml:space="preserve">第一节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电机行业进出口面临的挑战及对策</w:t>
      </w:r>
    </w:p>
    <w:p>
      <w:pPr>
        <w:spacing w:before="75" w:after="0"/>
      </w:pPr>
      <w:r>
        <w:rPr/>
        <w:t xml:space="preserve">一、中国电机行业进出口面临的挑战</w:t>
      </w:r>
    </w:p>
    <w:p>
      <w:pPr>
        <w:spacing w:before="75" w:after="0"/>
      </w:pPr>
      <w:r>
        <w:rPr/>
        <w:t xml:space="preserve">二、中国电机行业进出口前景展望</w:t>
      </w:r>
    </w:p>
    <w:p>
      <w:pPr>
        <w:spacing w:before="75" w:after="0"/>
      </w:pPr>
      <w:r>
        <w:rPr/>
        <w:t xml:space="preserve">三、中国电机行业进出口发展对策和建议</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第六章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第七章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第八章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一、中国电机节能潜力分析</w:t>
      </w:r>
    </w:p>
    <w:p>
      <w:pPr>
        <w:spacing w:before="75" w:after="0"/>
      </w:pPr>
      <w:r>
        <w:rPr/>
        <w:t xml:space="preserve">二、中国节能电机发展前景分析</w:t>
      </w:r>
    </w:p>
    <w:p>
      <w:pPr>
        <w:spacing w:before="75" w:after="0"/>
      </w:pPr>
      <w:r>
        <w:rPr/>
        <w:t xml:space="preserve">三、中小型电机系统节能展望</w:t>
      </w:r>
    </w:p>
    <w:p>
      <w:pPr>
        <w:spacing w:before="75" w:after="0"/>
      </w:pPr>
      <w:r>
        <w:rPr/>
        <w:t xml:space="preserve">四、ldquo;十四五rdquo;中国电机系统节能改造工程浅析</w:t>
      </w:r>
    </w:p>
    <w:p>
      <w:pPr>
        <w:spacing w:before="75" w:after="0"/>
      </w:pPr>
      <w:r>
        <w:rPr>
          <w:b w:val="1"/>
          <w:bCs w:val="1"/>
        </w:rPr>
        <w:t xml:space="preserve">第九章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2、火电仍然是我国主要电源结构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(1)近几年来我国船舶用钢消耗情况</w:t>
      </w:r>
    </w:p>
    <w:p>
      <w:pPr>
        <w:spacing w:before="75" w:after="0"/>
      </w:pPr>
      <w:r>
        <w:rPr/>
        <w:t xml:space="preserve">(2)我国国内造船用钢满足情况</w:t>
      </w:r>
    </w:p>
    <w:p>
      <w:pPr>
        <w:spacing w:before="75" w:after="0"/>
      </w:pPr>
      <w:r>
        <w:rPr/>
        <w:t xml:space="preserve">(3)我国造船用钢发展趋势及特点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【电机市场国际和国内竞争格局如何?发展趋势是怎样的?集中度有什么变化?区域市场发展情况如何?电机行业重点企业经营情况怎样?】</w:t>
      </w:r>
    </w:p>
    <w:p>
      <w:pPr>
        <w:spacing w:before="75" w:after="0"/>
      </w:pPr>
      <w:r>
        <w:rPr>
          <w:b w:val="1"/>
          <w:bCs w:val="1"/>
        </w:rPr>
        <w:t xml:space="preserve">第十章 电机市场竞争格局及集中度分析</w:t>
      </w:r>
    </w:p>
    <w:p>
      <w:pPr>
        <w:spacing w:before="75" w:after="0"/>
      </w:pPr>
      <w:r>
        <w:rPr/>
        <w:t xml:space="preserve">第一节 电机行业国际竞争格局分析</w:t>
      </w:r>
    </w:p>
    <w:p>
      <w:pPr>
        <w:spacing w:before="75" w:after="0"/>
      </w:pPr>
      <w:r>
        <w:rPr/>
        <w:t xml:space="preserve">一、国际电机市场发展状况</w:t>
      </w:r>
    </w:p>
    <w:p>
      <w:pPr>
        <w:spacing w:before="75" w:after="0"/>
      </w:pPr>
      <w:r>
        <w:rPr/>
        <w:t xml:space="preserve">二、国际电机市场竞争格局</w:t>
      </w:r>
    </w:p>
    <w:p>
      <w:pPr>
        <w:spacing w:before="75" w:after="0"/>
      </w:pPr>
      <w:r>
        <w:rPr/>
        <w:t xml:space="preserve">三、国际电机市场发展趋势分析</w:t>
      </w:r>
    </w:p>
    <w:p>
      <w:pPr>
        <w:spacing w:before="75" w:after="0"/>
      </w:pPr>
      <w:r>
        <w:rPr/>
        <w:t xml:space="preserve">四、跨国企业在华市场竞争力分析</w:t>
      </w:r>
    </w:p>
    <w:p>
      <w:pPr>
        <w:spacing w:before="75" w:after="0"/>
      </w:pPr>
      <w:r>
        <w:rPr/>
        <w:t xml:space="preserve">第二节 电机行业国内竞争格局分析</w:t>
      </w:r>
    </w:p>
    <w:p>
      <w:pPr>
        <w:spacing w:before="75" w:after="0"/>
      </w:pPr>
      <w:r>
        <w:rPr/>
        <w:t xml:space="preserve">一、国内电机行业市场规模分析</w:t>
      </w:r>
    </w:p>
    <w:p>
      <w:pPr>
        <w:spacing w:before="75" w:after="0"/>
      </w:pPr>
      <w:r>
        <w:rPr/>
        <w:t xml:space="preserve">二、国内电机行业竞争格局分析</w:t>
      </w:r>
    </w:p>
    <w:p>
      <w:pPr>
        <w:spacing w:before="75" w:after="0"/>
      </w:pPr>
      <w:r>
        <w:rPr/>
        <w:t xml:space="preserve">三、国内电机行业竞争力分析</w:t>
      </w:r>
    </w:p>
    <w:p>
      <w:pPr>
        <w:spacing w:before="75" w:after="0"/>
      </w:pPr>
      <w:r>
        <w:rPr/>
        <w:t xml:space="preserve">第三节 电机行业集中度分析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第十一章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中国电机行业重点生产企业经营情况分析</w:t>
      </w:r>
    </w:p>
    <w:p>
      <w:pPr>
        <w:spacing w:before="75" w:after="0"/>
      </w:pPr>
      <w:r>
        <w:rPr/>
        <w:t xml:space="preserve">第一节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西安西玛电机(集团)股份有限公司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威海泰富西玛电机有限公司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卧龙电气集团股份有限公司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南阳防爆集团股份有限公司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福建闽东电机股份有限公司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卧龙电气章丘海尔电机有限公司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杭州松下马达有限公司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哈尔滨电气集团佳木斯电机股份有限公司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江苏通润机电集团有限公司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上海电气集团股份有限公司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湘潭华南电机车有限公司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【中国电机行业发展前景怎样?产品、技术及市场发展有什么趋势值得关注?行业投资现状如何?投资价值怎样?投资机会在哪里?哪些投资风险需要防范?】</w:t>
      </w:r>
    </w:p>
    <w:p>
      <w:pPr>
        <w:spacing w:before="75" w:after="0"/>
      </w:pPr>
      <w:r>
        <w:rPr>
          <w:b w:val="1"/>
          <w:bCs w:val="1"/>
        </w:rPr>
        <w:t xml:space="preserve">第十三章 2026-2031年电机行业前景及趋势预测</w:t>
      </w:r>
    </w:p>
    <w:p>
      <w:pPr>
        <w:spacing w:before="75" w:after="0"/>
      </w:pPr>
      <w:r>
        <w:rPr/>
        <w:t xml:space="preserve">第一节 2026-2031年电机市场发展前景</w:t>
      </w:r>
    </w:p>
    <w:p>
      <w:pPr>
        <w:spacing w:before="75" w:after="0"/>
      </w:pPr>
      <w:r>
        <w:rPr/>
        <w:t xml:space="preserve">一、电机市场发展潜力分析</w:t>
      </w:r>
    </w:p>
    <w:p>
      <w:pPr>
        <w:spacing w:before="75" w:after="0"/>
      </w:pPr>
      <w:r>
        <w:rPr/>
        <w:t xml:space="preserve">二、电机市场发展前景展望</w:t>
      </w:r>
    </w:p>
    <w:p>
      <w:pPr>
        <w:spacing w:before="75" w:after="0"/>
      </w:pPr>
      <w:r>
        <w:rPr/>
        <w:t xml:space="preserve">三、电机细分行业发展前景分析</w:t>
      </w:r>
    </w:p>
    <w:p>
      <w:pPr>
        <w:spacing w:before="75" w:after="0"/>
      </w:pPr>
      <w:r>
        <w:rPr/>
        <w:t xml:space="preserve">第二节 2026-2031年电机市场发展趋势预测</w:t>
      </w:r>
    </w:p>
    <w:p>
      <w:pPr>
        <w:spacing w:before="75" w:after="0"/>
      </w:pPr>
      <w:r>
        <w:rPr/>
        <w:t xml:space="preserve">一、电机行业发展趋势分析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二、电机行业市场规模预测</w:t>
      </w:r>
    </w:p>
    <w:p>
      <w:pPr>
        <w:spacing w:before="75" w:after="0"/>
      </w:pPr>
      <w:r>
        <w:rPr/>
        <w:t xml:space="preserve">1、电机行业市场容量预测</w:t>
      </w:r>
    </w:p>
    <w:p>
      <w:pPr>
        <w:spacing w:before="75" w:after="0"/>
      </w:pPr>
      <w:r>
        <w:rPr/>
        <w:t xml:space="preserve">2、电机行业销售收入预测</w:t>
      </w:r>
    </w:p>
    <w:p>
      <w:pPr>
        <w:spacing w:before="75" w:after="0"/>
      </w:pPr>
      <w:r>
        <w:rPr/>
        <w:t xml:space="preserve">三、电机行业细分市场发展趋势预测</w:t>
      </w:r>
    </w:p>
    <w:p>
      <w:pPr>
        <w:spacing w:before="75" w:after="0"/>
      </w:pPr>
      <w:r>
        <w:rPr/>
        <w:t xml:space="preserve">第三节 2026-2031年中国电机行业供需预测</w:t>
      </w:r>
    </w:p>
    <w:p>
      <w:pPr>
        <w:spacing w:before="75" w:after="0"/>
      </w:pPr>
      <w:r>
        <w:rPr/>
        <w:t xml:space="preserve">一、中国电机行业供给预测</w:t>
      </w:r>
    </w:p>
    <w:p>
      <w:pPr>
        <w:spacing w:before="75" w:after="0"/>
      </w:pPr>
      <w:r>
        <w:rPr/>
        <w:t xml:space="preserve">二、中国电机行业需求预测</w:t>
      </w:r>
    </w:p>
    <w:p>
      <w:pPr>
        <w:spacing w:before="75" w:after="0"/>
      </w:pPr>
      <w:r>
        <w:rPr/>
        <w:t xml:space="preserve">三、中国电机行业供需平衡预测</w:t>
      </w:r>
    </w:p>
    <w:p>
      <w:pPr>
        <w:spacing w:before="75" w:after="0"/>
      </w:pPr>
      <w:r>
        <w:rPr>
          <w:b w:val="1"/>
          <w:bCs w:val="1"/>
        </w:rPr>
        <w:t xml:space="preserve">第十四章 电机行业投资机会与风险防范</w:t>
      </w:r>
    </w:p>
    <w:p>
      <w:pPr>
        <w:spacing w:before="75" w:after="0"/>
      </w:pPr>
      <w:r>
        <w:rPr/>
        <w:t xml:space="preserve">第一节 中国电机行业投资特性分析</w:t>
      </w:r>
    </w:p>
    <w:p>
      <w:pPr>
        <w:spacing w:before="75" w:after="0"/>
      </w:pPr>
      <w:r>
        <w:rPr/>
        <w:t xml:space="preserve">一、电机行业进入壁垒分析</w:t>
      </w:r>
    </w:p>
    <w:p>
      <w:pPr>
        <w:spacing w:before="75" w:after="0"/>
      </w:pPr>
      <w:r>
        <w:rPr/>
        <w:t xml:space="preserve">二、电机行业盈利模式分析</w:t>
      </w:r>
    </w:p>
    <w:p>
      <w:pPr>
        <w:spacing w:before="75" w:after="0"/>
      </w:pPr>
      <w:r>
        <w:rPr/>
        <w:t xml:space="preserve">三、电机行业盈利因素分析</w:t>
      </w:r>
    </w:p>
    <w:p>
      <w:pPr>
        <w:spacing w:before="75" w:after="0"/>
      </w:pPr>
      <w:r>
        <w:rPr/>
        <w:t xml:space="preserve">第二节 中国电机行业投资情况分析</w:t>
      </w:r>
    </w:p>
    <w:p>
      <w:pPr>
        <w:spacing w:before="75" w:after="0"/>
      </w:pPr>
      <w:r>
        <w:rPr/>
        <w:t xml:space="preserve">一、电机总体投资及结构</w:t>
      </w:r>
    </w:p>
    <w:p>
      <w:pPr>
        <w:spacing w:before="75" w:after="0"/>
      </w:pPr>
      <w:r>
        <w:rPr/>
        <w:t xml:space="preserve">二、电机投资规模情况</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五、电机行业投资主体构成分析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第十五章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一、2021-2026年电机行业投资战略</w:t>
      </w:r>
    </w:p>
    <w:p>
      <w:pPr>
        <w:spacing w:before="75" w:after="0"/>
      </w:pPr>
      <w:r>
        <w:rPr/>
        <w:t xml:space="preserve">二、2026-2031年电机行业投资战略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图表：主要国家高效电机能效最小标准值比较(60Hz)</w:t>
      </w:r>
    </w:p>
    <w:p>
      <w:pPr>
        <w:spacing w:before="75" w:after="0"/>
      </w:pPr>
      <w:r>
        <w:rPr/>
        <w:t xml:space="preserve">图表：2021-2026年中国电机行业工业总产值</w:t>
      </w:r>
    </w:p>
    <w:p>
      <w:pPr>
        <w:spacing w:before="75" w:after="0"/>
      </w:pPr>
      <w:r>
        <w:rPr/>
        <w:t xml:space="preserve">图表：2021-2026年中国电机行业总销售收入</w:t>
      </w:r>
    </w:p>
    <w:p>
      <w:pPr>
        <w:spacing w:before="75" w:after="0"/>
      </w:pPr>
      <w:r>
        <w:rPr/>
        <w:t xml:space="preserve">图表：2021-2026年中国电机行业资产总额情况</w:t>
      </w:r>
    </w:p>
    <w:p>
      <w:pPr>
        <w:spacing w:before="75" w:after="0"/>
      </w:pPr>
      <w:r>
        <w:rPr/>
        <w:t xml:space="preserve">图表：2021-2026年中国电机行业总负债情况</w:t>
      </w:r>
    </w:p>
    <w:p>
      <w:pPr>
        <w:spacing w:before="75" w:after="0"/>
      </w:pPr>
      <w:r>
        <w:rPr/>
        <w:t xml:space="preserve">图表：2021-2026年中国电机行业偿债能力分析</w:t>
      </w:r>
    </w:p>
    <w:p>
      <w:pPr>
        <w:spacing w:before="75" w:after="0"/>
      </w:pPr>
      <w:r>
        <w:rPr/>
        <w:t xml:space="preserve">图表：2021-2026年中国电机行业营运能力分析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图表：2021-2026年中国电机制造行业产成品增长趋势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2026-2031年中国电机行业发展分析与发展战略研究咨询报告</dc:title>
  <dc:description>2026-2031年中国电机行业发展分析与发展战略研究咨询报告</dc:description>
  <dc:subject>2026-2031年中国电机行业发展分析与发展战略研究咨询报告</dc:subject>
  <cp:keywords>研究报告</cp:keywords>
  <cp:category>研究报告</cp:category>
  <cp:lastModifiedBy>北京中道泰和信息咨询有限公司</cp:lastModifiedBy>
  <dcterms:created xsi:type="dcterms:W3CDTF">2026-03-26T00:40:53+08:00</dcterms:created>
  <dcterms:modified xsi:type="dcterms:W3CDTF">2026-03-26T00:40:53+08:00</dcterms:modified>
</cp:coreProperties>
</file>

<file path=docProps/custom.xml><?xml version="1.0" encoding="utf-8"?>
<Properties xmlns="http://schemas.openxmlformats.org/officeDocument/2006/custom-properties" xmlns:vt="http://schemas.openxmlformats.org/officeDocument/2006/docPropsVTypes"/>
</file>