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2026-2031年中国电动汽车市场供需预测及投资潜力研究咨询报告</w:t>
      </w:r>
    </w:p>
    <w:p>
      <w:pPr>
        <w:spacing w:after="150"/>
      </w:pPr>
      <w:r>
        <w:rPr>
          <w:b w:val="1"/>
          <w:bCs w:val="1"/>
        </w:rPr>
        <w:t xml:space="preserve">报告简介</w:t>
      </w:r>
    </w:p>
    <w:p>
      <w:pPr>
        <w:spacing w:after="150"/>
      </w:pPr>
      <w:r>
        <w:rPr/>
        <w:t xml:space="preserve">电动汽车是指以车载电源为动力，用电机驱动车轮行驶，符合道路交通、安全法规各项要求的车辆。电动汽车详细可分为三类：即仅以车载蓄电池(或电容)为动力源的纯电动汽车，以多个车载动力源提供动力的混合动力电动汽车(当前主要是指以内燃机及蓄电池)和以燃料电池为动力的燃料电池汽车。</w:t>
      </w:r>
    </w:p>
    <w:p>
      <w:pPr>
        <w:spacing w:after="150"/>
      </w:pPr>
      <w:r>
        <w:rPr/>
        <w:t xml:space="preserve">2019年，新能源汽车产销分别完成124.2万辆和120.6万辆，同比分别下降2.3%和4.0%。其中纯电动汽车生产完成102万辆，同比增长3.4%;销售完成97.2万辆，同比下降1.2%;插电式混合动力汽车产销分别完成22.0万辆和23.2万辆，同比分别下降22.5%和14.5%;燃料电池汽车产销分别完成2833辆和2737辆，同比分别增长85.5%和79.2%。2019年，新能源受补贴退坡影响，下半年呈现大幅下降态势。2020年1-12月，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2021年1-2月，新能源汽车产销分别完成31.7万辆和28.9万辆，同比分别增长3.9倍和3.2倍。其中纯电动汽车产销分别完成27.3万辆和24.3万辆，同比分别增长4.6倍和3.6倍;插电式混合动力汽车产销分别完成4.4万辆和4.6万辆，同比分别增长1.7倍和1.8倍;燃料电池汽车产销分别完成59辆和91辆，同比分别下降59.3%和46.8%。</w:t>
      </w:r>
    </w:p>
    <w:p>
      <w:pPr>
        <w:spacing w:after="150"/>
      </w:pPr>
      <w:r>
        <w:rPr/>
        <w:t xml:space="preserve">2020年，我国动力电池装车量累计63.6GWh，同比累计上升2.3%。其中三元电池装车量累计38.9GWh，占总装车量61.1%，同比累计下降4.1%;磷酸铁锂电池装车量累计24.4GWh，占总装车量38.3%，同比累计增长20.6%，是驱动装车量整体同比上升的主要产品。2021年前两个月，中国动力电池装车量累计14.2GWh，同比增长388.6%。其中，三元电池装车量8.7GWh，占总装车量61.3%，同比增长315.5%;磷酸铁锂电池装车量5.5GWh，占总装车量38.6%，同比增长586.8%，呈现快速增长发展势头。</w:t>
      </w:r>
    </w:p>
    <w:p>
      <w:pPr>
        <w:spacing w:after="150"/>
      </w:pPr>
      <w:r>
        <w:rPr/>
        <w:t xml:space="preserve">政策标准方面，我国新能源汽车行业政策利好，2019年2月18日，中国国家市场监督管理总局、国家标准化管理委员会批准发布了《电动汽车能量消耗率限值》国家标准，是全球首个针对纯电动汽车能耗指标提出要求的技术标准，该标准将促进纯电动汽车节能技术应用，促进新能源汽车产业健康发展。2020年4月22日，财政部、税务总局、工业和信息化部三部委联合发布《关于新能源汽车免征车辆购置税有关政策的公告》，为支持新能源汽车产业发展，促进汽车消费，自2021年1月1日至2022年12月31日，对购置的新能源汽车免征车辆购置税。免征车辆购置税的新能源汽车指纯电动汽车、插电式混合动力(含增程式)汽车、燃料电池汽车。2020年4月23日，财政部等四部委联合发布的《关于调整完善新能源汽车补贴政策的通知》明确，为平缓补贴退坡力度和节奏，原则上2020-2022年补贴标准分别在上一年基础上退坡10%、20%、30%。综合技术进步、规模效应等因素，将新能源汽车推广应用财政补贴政策实施期限延长至2022年底。2020年5月，市场监管总局(标准委)批准发布《电动汽车安全要求》《电动客车安全要求》《电动汽车用动力蓄电池安全要求》等三项强制性国家标准。这是工业和信息化部根据国务院《节能与新能源汽车产业发展规划(2012-2020年)》《汽车产业中长期发展规划》要求组织起草、我国电动汽车领域的首批强制性标准。这三项电动汽车安全标准，覆盖了电动汽车和电动客车的部件、系统以及整车多层次安全要求，主要内容与联合国电动汽车安全全球技术法规(UN GTR No.20)全面接轨，部分检测指标比国际法规更加严格。</w:t>
      </w:r>
    </w:p>
    <w:p>
      <w:pPr>
        <w:spacing w:after="150"/>
      </w:pPr>
      <w:r>
        <w:rPr/>
        <w:t xml:space="preserve">经过十年一剑的历程，我国的电动汽车已经开始从研究开发的阶段进入了产业化的阶段，冉冉升起的中国电动汽车产业正在呈现出蓬勃的生机。当前，在各种新能源汽车的技术路线中，以混合动力、纯电动汽车和燃料电池汽车为代表的电动汽车被普遍认为是未来汽车能源动力系统转型发展的主要方向，已经成为世界汽车强国和主要汽车制造商发展重点。中国已经是世界汽车产业大国，但“大而不强”，中国未来的汽车工业必须探求新的思路。电动汽车产业有望为中国汽车工业开拓新的增长点。</w:t>
      </w:r>
    </w:p>
    <w:p>
      <w:pPr>
        <w:spacing w:after="150"/>
      </w:pPr>
      <w:r>
        <w:rPr/>
        <w:t xml:space="preserve">未来10年是我国新能源汽车发展的战略机遇期，中国高度重视电动汽车的发展，中国已把新能源汽车列为战略性新兴产业之一，提出要重点发展插电式混合动力汽车、纯电动汽车和燃料电池汽车技术，开展插电式混合动力汽车、纯电动汽车研发及大规模商业化示范工程，推进产业化应用。未来我国电动汽车将迎来新一轮的高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汽车行业市场发展状况、关联行业发展状况、行业竞争状况、优势企业发展状况、消费现状以及行业营销进行了深入的分析，在总结中国电动汽车行业发展历程的基础上，结合新时期的各方面因素，对中国电动汽车行业的发展趋势给予了细致和审慎的预测论证。本报告是电动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中国电动汽车行业市场培育与需求预测 1</w:t>
      </w:r>
    </w:p>
    <w:p>
      <w:pPr>
        <w:spacing w:before="75" w:after="0"/>
      </w:pPr>
      <w:r>
        <w:rPr/>
        <w:t xml:space="preserve">第一节 汽车业发展历史分析 1</w:t>
      </w:r>
    </w:p>
    <w:p>
      <w:pPr>
        <w:spacing w:before="75" w:after="0"/>
      </w:pPr>
      <w:r>
        <w:rPr/>
        <w:t xml:space="preserve">一、汽车行业发展历程回顾 1</w:t>
      </w:r>
    </w:p>
    <w:p>
      <w:pPr>
        <w:spacing w:before="75" w:after="0"/>
      </w:pPr>
      <w:r>
        <w:rPr/>
        <w:t xml:space="preserve">二、汽车行业发展瓶颈分析 3</w:t>
      </w:r>
    </w:p>
    <w:p>
      <w:pPr>
        <w:spacing w:before="75" w:after="0"/>
      </w:pPr>
      <w:r>
        <w:rPr/>
        <w:t xml:space="preserve">三、汽车产业向好态势 4</w:t>
      </w:r>
    </w:p>
    <w:p>
      <w:pPr>
        <w:spacing w:before="75" w:after="0"/>
      </w:pPr>
      <w:r>
        <w:rPr/>
        <w:t xml:space="preserve">四、红海汽车市场发展机遇 6</w:t>
      </w:r>
    </w:p>
    <w:p>
      <w:pPr>
        <w:spacing w:before="75" w:after="0"/>
      </w:pPr>
      <w:r>
        <w:rPr/>
        <w:t xml:space="preserve">第二节 中国环境污染现状分析 9</w:t>
      </w:r>
    </w:p>
    <w:p>
      <w:pPr>
        <w:spacing w:before="75" w:after="0"/>
      </w:pPr>
      <w:r>
        <w:rPr/>
        <w:t xml:space="preserve">一、中国城市PM2.5来源分析 9</w:t>
      </w:r>
    </w:p>
    <w:p>
      <w:pPr>
        <w:spacing w:before="75" w:after="0"/>
      </w:pPr>
      <w:r>
        <w:rPr/>
        <w:t xml:space="preserve">二、中国汽车尾气排放量分析 10</w:t>
      </w:r>
    </w:p>
    <w:p>
      <w:pPr>
        <w:spacing w:before="75" w:after="0"/>
      </w:pPr>
      <w:r>
        <w:rPr/>
        <w:t xml:space="preserve">三、新能源在环境治理中的作用 10</w:t>
      </w:r>
    </w:p>
    <w:p>
      <w:pPr>
        <w:spacing w:before="75" w:after="0"/>
      </w:pPr>
      <w:r>
        <w:rPr/>
        <w:t xml:space="preserve">第三节 电动汽车能耗优势分析 12</w:t>
      </w:r>
    </w:p>
    <w:p>
      <w:pPr>
        <w:spacing w:before="75" w:after="0"/>
      </w:pPr>
      <w:r>
        <w:rPr/>
        <w:t xml:space="preserve">一、中国燃油价格走势分析预测 12</w:t>
      </w:r>
    </w:p>
    <w:p>
      <w:pPr>
        <w:spacing w:before="75" w:after="0"/>
      </w:pPr>
      <w:r>
        <w:rPr/>
        <w:t xml:space="preserve">二、电动汽车行业能耗评价分析 13</w:t>
      </w:r>
    </w:p>
    <w:p>
      <w:pPr>
        <w:spacing w:before="75" w:after="0"/>
      </w:pPr>
      <w:r>
        <w:rPr/>
        <w:t xml:space="preserve">三、电动车相比燃油车的成本优势 15</w:t>
      </w:r>
    </w:p>
    <w:p>
      <w:pPr>
        <w:spacing w:before="75" w:after="0"/>
      </w:pPr>
      <w:r>
        <w:rPr/>
        <w:t xml:space="preserve">第四节 中国电动汽车政策环境分析 17</w:t>
      </w:r>
    </w:p>
    <w:p>
      <w:pPr>
        <w:spacing w:before="75" w:after="0"/>
      </w:pPr>
      <w:r>
        <w:rPr/>
        <w:t xml:space="preserve">一、新能源汽车相关政策规划分析 17</w:t>
      </w:r>
    </w:p>
    <w:p>
      <w:pPr>
        <w:spacing w:before="75" w:after="0"/>
      </w:pPr>
      <w:r>
        <w:rPr/>
        <w:t xml:space="preserve">二、新能源汽车相关补贴政策汇总 24</w:t>
      </w:r>
    </w:p>
    <w:p>
      <w:pPr>
        <w:spacing w:before="75" w:after="0"/>
      </w:pPr>
      <w:r>
        <w:rPr/>
        <w:t xml:space="preserve">第五节 电动汽车业所需锂资源储量分析 33</w:t>
      </w:r>
    </w:p>
    <w:p>
      <w:pPr>
        <w:spacing w:before="75" w:after="0"/>
      </w:pPr>
      <w:r>
        <w:rPr/>
        <w:t xml:space="preserve">一、锂资源的储量规模分析 33</w:t>
      </w:r>
    </w:p>
    <w:p>
      <w:pPr>
        <w:spacing w:before="75" w:after="0"/>
      </w:pPr>
      <w:r>
        <w:rPr/>
        <w:t xml:space="preserve">二、锂资源供给端集中度分析 34</w:t>
      </w:r>
    </w:p>
    <w:p>
      <w:pPr>
        <w:spacing w:before="75" w:after="0"/>
      </w:pPr>
      <w:r>
        <w:rPr/>
        <w:t xml:space="preserve">三、锂资源下游消费结构分析 35</w:t>
      </w:r>
    </w:p>
    <w:p>
      <w:pPr>
        <w:spacing w:before="75" w:after="0"/>
      </w:pPr>
      <w:r>
        <w:rPr/>
        <w:t xml:space="preserve">四、锂资源消费类别结构分析 36</w:t>
      </w:r>
    </w:p>
    <w:p>
      <w:pPr>
        <w:spacing w:before="75" w:after="0"/>
      </w:pPr>
      <w:r>
        <w:rPr/>
        <w:t xml:space="preserve">五、电动汽车锂需求规模分析 37</w:t>
      </w:r>
    </w:p>
    <w:p>
      <w:pPr>
        <w:spacing w:before="75" w:after="0"/>
      </w:pPr>
      <w:r>
        <w:rPr/>
        <w:t xml:space="preserve">第六节 电动汽车行业市场需求分析与预测 39</w:t>
      </w:r>
    </w:p>
    <w:p>
      <w:pPr>
        <w:spacing w:before="75" w:after="0"/>
      </w:pPr>
      <w:r>
        <w:rPr/>
        <w:t xml:space="preserve">一、电动汽车行业市场需求特征分析 39</w:t>
      </w:r>
    </w:p>
    <w:p>
      <w:pPr>
        <w:spacing w:before="75" w:after="0"/>
      </w:pPr>
      <w:r>
        <w:rPr/>
        <w:t xml:space="preserve">二、电动汽车行业市场需求规模分析 40</w:t>
      </w:r>
    </w:p>
    <w:p>
      <w:pPr>
        <w:spacing w:before="75" w:after="0"/>
      </w:pPr>
      <w:r>
        <w:rPr/>
        <w:t xml:space="preserve">三、电动汽车行业市场需求趋势预测 41</w:t>
      </w:r>
    </w:p>
    <w:p>
      <w:pPr>
        <w:spacing w:before="75" w:after="0"/>
      </w:pPr>
      <w:r>
        <w:rPr/>
        <w:t xml:space="preserve">第七节 电动汽车行业市场渗透率与新车型分析 41</w:t>
      </w:r>
    </w:p>
    <w:p>
      <w:pPr>
        <w:spacing w:before="75" w:after="0"/>
      </w:pPr>
      <w:r>
        <w:rPr/>
        <w:t xml:space="preserve">一、电动汽车行业销售现状分析 41</w:t>
      </w:r>
    </w:p>
    <w:p>
      <w:pPr>
        <w:spacing w:before="75" w:after="0"/>
      </w:pPr>
      <w:r>
        <w:rPr/>
        <w:t xml:space="preserve">二、电动汽车行业销售特点分析 42</w:t>
      </w:r>
    </w:p>
    <w:p>
      <w:pPr>
        <w:spacing w:before="75" w:after="0"/>
      </w:pPr>
      <w:r>
        <w:rPr/>
        <w:t xml:space="preserve">三、电动汽车行业的保有量分析 44</w:t>
      </w:r>
    </w:p>
    <w:p>
      <w:pPr>
        <w:spacing w:before="75" w:after="0"/>
      </w:pPr>
      <w:r>
        <w:rPr/>
        <w:t xml:space="preserve">四、电动汽车行业销售规模分析 45</w:t>
      </w:r>
    </w:p>
    <w:p>
      <w:pPr>
        <w:spacing w:before="75" w:after="0"/>
      </w:pPr>
      <w:r>
        <w:rPr/>
        <w:t xml:space="preserve">五、电动汽车行业市场渗透率分析 45</w:t>
      </w:r>
    </w:p>
    <w:p>
      <w:pPr>
        <w:spacing w:before="75" w:after="0"/>
      </w:pPr>
      <w:r>
        <w:rPr/>
        <w:t xml:space="preserve">六、电动汽车行业新上市车型分析 46</w:t>
      </w:r>
    </w:p>
    <w:p>
      <w:pPr>
        <w:spacing w:before="75" w:after="0"/>
      </w:pPr>
      <w:r>
        <w:rPr/>
        <w:t xml:space="preserve">第八节 电动汽车充电技术发展现状及趋势 47</w:t>
      </w:r>
    </w:p>
    <w:p>
      <w:pPr>
        <w:spacing w:before="75" w:after="0"/>
      </w:pPr>
      <w:r>
        <w:rPr/>
        <w:t xml:space="preserve">一、电动汽车发展现状及趋势分析 47</w:t>
      </w:r>
    </w:p>
    <w:p>
      <w:pPr>
        <w:spacing w:before="75" w:after="0"/>
      </w:pPr>
      <w:r>
        <w:rPr/>
        <w:t xml:space="preserve">二、电动汽车充电技术发展现状及趋势 48</w:t>
      </w:r>
    </w:p>
    <w:p>
      <w:pPr>
        <w:spacing w:before="75" w:after="0"/>
      </w:pPr>
      <w:r>
        <w:rPr/>
        <w:t xml:space="preserve">三、电动汽车充电设备及管理系统现状及趋势 50</w:t>
      </w:r>
    </w:p>
    <w:p>
      <w:pPr>
        <w:spacing w:before="75" w:after="0"/>
      </w:pPr>
      <w:r>
        <w:rPr/>
        <w:t xml:space="preserve">第九节 电动汽车试点城市投资机会分析 52</w:t>
      </w:r>
    </w:p>
    <w:p>
      <w:pPr>
        <w:spacing w:before="75" w:after="0"/>
      </w:pPr>
      <w:r>
        <w:rPr/>
        <w:t xml:space="preserve">一、电动汽车主要试点城市名单分析 52</w:t>
      </w:r>
    </w:p>
    <w:p>
      <w:pPr>
        <w:spacing w:before="75" w:after="0"/>
      </w:pPr>
      <w:r>
        <w:rPr/>
        <w:t xml:space="preserve">二、电动汽车试点城市推广规模分析 53</w:t>
      </w:r>
    </w:p>
    <w:p>
      <w:pPr>
        <w:spacing w:before="75" w:after="0"/>
      </w:pPr>
      <w:r>
        <w:rPr/>
        <w:t xml:space="preserve">三、电动汽车试点城市政策补贴分析 59</w:t>
      </w:r>
    </w:p>
    <w:p>
      <w:pPr>
        <w:spacing w:before="75" w:after="0"/>
      </w:pPr>
      <w:r>
        <w:rPr/>
        <w:t xml:space="preserve">四、电动汽车试点应用推广城市策略分析 61</w:t>
      </w:r>
    </w:p>
    <w:p>
      <w:pPr>
        <w:spacing w:before="75" w:after="0"/>
      </w:pPr>
      <w:r>
        <w:rPr/>
        <w:t xml:space="preserve">1、深圳模式：车电分离、融资租赁模式 61</w:t>
      </w:r>
    </w:p>
    <w:p>
      <w:pPr>
        <w:spacing w:before="75" w:after="0"/>
      </w:pPr>
      <w:r>
        <w:rPr/>
        <w:t xml:space="preserve">2、杭州模式：电池租赁+换电模式 61</w:t>
      </w:r>
    </w:p>
    <w:p>
      <w:pPr>
        <w:spacing w:before="75" w:after="0"/>
      </w:pPr>
      <w:r>
        <w:rPr/>
        <w:t xml:space="preserve">3、合肥模式：定向销售模式 62</w:t>
      </w:r>
    </w:p>
    <w:p>
      <w:pPr>
        <w:spacing w:before="75" w:after="0"/>
      </w:pPr>
      <w:r>
        <w:rPr/>
        <w:t xml:space="preserve">五、电动汽车试点城市电动汽车投资机会 62</w:t>
      </w:r>
    </w:p>
    <w:p>
      <w:pPr>
        <w:spacing w:before="75" w:after="0"/>
      </w:pPr>
      <w:r>
        <w:rPr>
          <w:b w:val="1"/>
          <w:bCs w:val="1"/>
        </w:rPr>
        <w:t xml:space="preserve">第二章 电动汽车行业基础设施建设与运营模式 66</w:t>
      </w:r>
    </w:p>
    <w:p>
      <w:pPr>
        <w:spacing w:before="75" w:after="0"/>
      </w:pPr>
      <w:r>
        <w:rPr/>
        <w:t xml:space="preserve">第一节 电动汽车基础设施建设运营模式分析 66</w:t>
      </w:r>
    </w:p>
    <w:p>
      <w:pPr>
        <w:spacing w:before="75" w:after="0"/>
      </w:pPr>
      <w:r>
        <w:rPr/>
        <w:t xml:space="preserve">一、中国电动汽车基础设施建设历程 66</w:t>
      </w:r>
    </w:p>
    <w:p>
      <w:pPr>
        <w:spacing w:before="75" w:after="0"/>
      </w:pPr>
      <w:r>
        <w:rPr/>
        <w:t xml:space="preserve">二、运营模式之——公用充电站模式分析 68</w:t>
      </w:r>
    </w:p>
    <w:p>
      <w:pPr>
        <w:spacing w:before="75" w:after="0"/>
      </w:pPr>
      <w:r>
        <w:rPr/>
        <w:t xml:space="preserve">三、运营模式之——停车场充电桩模式分析 68</w:t>
      </w:r>
    </w:p>
    <w:p>
      <w:pPr>
        <w:spacing w:before="75" w:after="0"/>
      </w:pPr>
      <w:r>
        <w:rPr/>
        <w:t xml:space="preserve">四、运营模式之——电池更换站模式分析 70</w:t>
      </w:r>
    </w:p>
    <w:p>
      <w:pPr>
        <w:spacing w:before="75" w:after="0"/>
      </w:pPr>
      <w:r>
        <w:rPr/>
        <w:t xml:space="preserve">五、中国电动汽车三类运营模式比较分析 72</w:t>
      </w:r>
    </w:p>
    <w:p>
      <w:pPr>
        <w:spacing w:before="75" w:after="0"/>
      </w:pPr>
      <w:r>
        <w:rPr/>
        <w:t xml:space="preserve">第二节 电动汽车充电服务商业运营模式分析 74</w:t>
      </w:r>
    </w:p>
    <w:p>
      <w:pPr>
        <w:spacing w:before="75" w:after="0"/>
      </w:pPr>
      <w:r>
        <w:rPr/>
        <w:t xml:space="preserve">一、电动汽车充电设施发展现状及趋势 74</w:t>
      </w:r>
    </w:p>
    <w:p>
      <w:pPr>
        <w:spacing w:before="75" w:after="0"/>
      </w:pPr>
      <w:r>
        <w:rPr/>
        <w:t xml:space="preserve">1、充电站的成本结构分析 74</w:t>
      </w:r>
    </w:p>
    <w:p>
      <w:pPr>
        <w:spacing w:before="75" w:after="0"/>
      </w:pPr>
      <w:r>
        <w:rPr/>
        <w:t xml:space="preserve">2、电动汽车充电站建设情况 74</w:t>
      </w:r>
    </w:p>
    <w:p>
      <w:pPr>
        <w:spacing w:before="75" w:after="0"/>
      </w:pPr>
      <w:r>
        <w:rPr/>
        <w:t xml:space="preserve">3、充电设备的主要企业分析 75</w:t>
      </w:r>
    </w:p>
    <w:p>
      <w:pPr>
        <w:spacing w:before="75" w:after="0"/>
      </w:pPr>
      <w:r>
        <w:rPr/>
        <w:t xml:space="preserve">4、电动汽车充电站发展趋势 81</w:t>
      </w:r>
    </w:p>
    <w:p>
      <w:pPr>
        <w:spacing w:before="75" w:after="0"/>
      </w:pPr>
      <w:r>
        <w:rPr/>
        <w:t xml:space="preserve">5、电动汽车充电站规模预测 81</w:t>
      </w:r>
    </w:p>
    <w:p>
      <w:pPr>
        <w:spacing w:before="75" w:after="0"/>
      </w:pPr>
      <w:r>
        <w:rPr/>
        <w:t xml:space="preserve">二、电动汽车充电设施建设模式 84</w:t>
      </w:r>
    </w:p>
    <w:p>
      <w:pPr>
        <w:spacing w:before="75" w:after="0"/>
      </w:pPr>
      <w:r>
        <w:rPr/>
        <w:t xml:space="preserve">1、政府部门主导建设模式分析 84</w:t>
      </w:r>
    </w:p>
    <w:p>
      <w:pPr>
        <w:spacing w:before="75" w:after="0"/>
      </w:pPr>
      <w:r>
        <w:rPr/>
        <w:t xml:space="preserve">2、企业主导建设模式分析 85</w:t>
      </w:r>
    </w:p>
    <w:p>
      <w:pPr>
        <w:spacing w:before="75" w:after="0"/>
      </w:pPr>
      <w:r>
        <w:rPr/>
        <w:t xml:space="preserve">3、电动汽车用户主导建设模式 85</w:t>
      </w:r>
    </w:p>
    <w:p>
      <w:pPr>
        <w:spacing w:before="75" w:after="0"/>
      </w:pPr>
      <w:r>
        <w:rPr/>
        <w:t xml:space="preserve">三、电动汽车充电服务模式分析 86</w:t>
      </w:r>
    </w:p>
    <w:p>
      <w:pPr>
        <w:spacing w:before="75" w:after="0"/>
      </w:pPr>
      <w:r>
        <w:rPr/>
        <w:t xml:space="preserve">四、充电技术方法分类 88</w:t>
      </w:r>
    </w:p>
    <w:p>
      <w:pPr>
        <w:spacing w:before="75" w:after="0"/>
      </w:pPr>
      <w:r>
        <w:rPr>
          <w:b w:val="1"/>
          <w:bCs w:val="1"/>
        </w:rPr>
        <w:t xml:space="preserve">第三章 中国电动汽车行业商业模式创新与设计 92</w:t>
      </w:r>
    </w:p>
    <w:p>
      <w:pPr>
        <w:spacing w:before="75" w:after="0"/>
      </w:pPr>
      <w:r>
        <w:rPr/>
        <w:t xml:space="preserve">第一节 电动汽车行业的价值主张设计 92</w:t>
      </w:r>
    </w:p>
    <w:p>
      <w:pPr>
        <w:spacing w:before="75" w:after="0"/>
      </w:pPr>
      <w:r>
        <w:rPr/>
        <w:t xml:space="preserve">一、电动汽车行业的目标客户 92</w:t>
      </w:r>
    </w:p>
    <w:p>
      <w:pPr>
        <w:spacing w:before="75" w:after="0"/>
      </w:pPr>
      <w:r>
        <w:rPr/>
        <w:t xml:space="preserve">1、消费者对电动汽车的态度分析 92</w:t>
      </w:r>
    </w:p>
    <w:p>
      <w:pPr>
        <w:spacing w:before="75" w:after="0"/>
      </w:pPr>
      <w:r>
        <w:rPr/>
        <w:t xml:space="preserve">2、消费者对行驶里程的要求分析 92</w:t>
      </w:r>
    </w:p>
    <w:p>
      <w:pPr>
        <w:spacing w:before="75" w:after="0"/>
      </w:pPr>
      <w:r>
        <w:rPr/>
        <w:t xml:space="preserve">3、消费者对充电时间的要求分析 92</w:t>
      </w:r>
    </w:p>
    <w:p>
      <w:pPr>
        <w:spacing w:before="75" w:after="0"/>
      </w:pPr>
      <w:r>
        <w:rPr/>
        <w:t xml:space="preserve">4、消费者对电动汽车价格的要求分析 93</w:t>
      </w:r>
    </w:p>
    <w:p>
      <w:pPr>
        <w:spacing w:before="75" w:after="0"/>
      </w:pPr>
      <w:r>
        <w:rPr/>
        <w:t xml:space="preserve">5、消费者接受电动汽车的关键因素分析 94</w:t>
      </w:r>
    </w:p>
    <w:p>
      <w:pPr>
        <w:spacing w:before="75" w:after="0"/>
      </w:pPr>
      <w:r>
        <w:rPr/>
        <w:t xml:space="preserve">二、电动汽车行业的价值曲线分析 94</w:t>
      </w:r>
    </w:p>
    <w:p>
      <w:pPr>
        <w:spacing w:before="75" w:after="0"/>
      </w:pPr>
      <w:r>
        <w:rPr/>
        <w:t xml:space="preserve">三、电动汽车行业的价值创新路径 97</w:t>
      </w:r>
    </w:p>
    <w:p>
      <w:pPr>
        <w:spacing w:before="75" w:after="0"/>
      </w:pPr>
      <w:r>
        <w:rPr/>
        <w:t xml:space="preserve">1、创新路径一：电动汽车的定价策略 97</w:t>
      </w:r>
    </w:p>
    <w:p>
      <w:pPr>
        <w:spacing w:before="75" w:after="0"/>
      </w:pPr>
      <w:r>
        <w:rPr/>
        <w:t xml:space="preserve">2、创新路径二：电动汽车的持航能力 97</w:t>
      </w:r>
    </w:p>
    <w:p>
      <w:pPr>
        <w:spacing w:before="75" w:after="0"/>
      </w:pPr>
      <w:r>
        <w:rPr/>
        <w:t xml:space="preserve">3、创新路径三：电动汽车的动力性能 98</w:t>
      </w:r>
    </w:p>
    <w:p>
      <w:pPr>
        <w:spacing w:before="75" w:after="0"/>
      </w:pPr>
      <w:r>
        <w:rPr/>
        <w:t xml:space="preserve">4、创新路径四：电动汽车承包使用寿命 98</w:t>
      </w:r>
    </w:p>
    <w:p>
      <w:pPr>
        <w:spacing w:before="75" w:after="0"/>
      </w:pPr>
      <w:r>
        <w:rPr/>
        <w:t xml:space="preserve">5、创新路径五：电动汽车基础设施铺设 98</w:t>
      </w:r>
    </w:p>
    <w:p>
      <w:pPr>
        <w:spacing w:before="75" w:after="0"/>
      </w:pPr>
      <w:r>
        <w:rPr/>
        <w:t xml:space="preserve">第二节 电动汽车行业的价值网络设计 99</w:t>
      </w:r>
    </w:p>
    <w:p>
      <w:pPr>
        <w:spacing w:before="75" w:after="0"/>
      </w:pPr>
      <w:r>
        <w:rPr/>
        <w:t xml:space="preserve">一、电动汽车行业价值网络的结构模型 99</w:t>
      </w:r>
    </w:p>
    <w:p>
      <w:pPr>
        <w:spacing w:before="75" w:after="0"/>
      </w:pPr>
      <w:r>
        <w:rPr/>
        <w:t xml:space="preserve">1、电动汽车产业的价值网络主体 99</w:t>
      </w:r>
    </w:p>
    <w:p>
      <w:pPr>
        <w:spacing w:before="75" w:after="0"/>
      </w:pPr>
      <w:r>
        <w:rPr/>
        <w:t xml:space="preserve">2、电动汽车产业价值网络结构图 104</w:t>
      </w:r>
    </w:p>
    <w:p>
      <w:pPr>
        <w:spacing w:before="75" w:after="0"/>
      </w:pPr>
      <w:r>
        <w:rPr/>
        <w:t xml:space="preserve">二、电动汽车行业价值网络的价值活动 105</w:t>
      </w:r>
    </w:p>
    <w:p>
      <w:pPr>
        <w:spacing w:before="75" w:after="0"/>
      </w:pPr>
      <w:r>
        <w:rPr/>
        <w:t xml:space="preserve">1、电动汽车产业的技术创新 105</w:t>
      </w:r>
    </w:p>
    <w:p>
      <w:pPr>
        <w:spacing w:before="75" w:after="0"/>
      </w:pPr>
      <w:r>
        <w:rPr/>
        <w:t xml:space="preserve">2、电动汽车产业的充电服务 106</w:t>
      </w:r>
    </w:p>
    <w:p>
      <w:pPr>
        <w:spacing w:before="75" w:after="0"/>
      </w:pPr>
      <w:r>
        <w:rPr/>
        <w:t xml:space="preserve">三、电动汽车行业价值网络的运行机制 108</w:t>
      </w:r>
    </w:p>
    <w:p>
      <w:pPr>
        <w:spacing w:before="75" w:after="0"/>
      </w:pPr>
      <w:r>
        <w:rPr/>
        <w:t xml:space="preserve">1、电动汽车行业的协同运行机制 108</w:t>
      </w:r>
    </w:p>
    <w:p>
      <w:pPr>
        <w:spacing w:before="75" w:after="0"/>
      </w:pPr>
      <w:r>
        <w:rPr/>
        <w:t xml:space="preserve">2、电动汽车行业的信息共享机制 109</w:t>
      </w:r>
    </w:p>
    <w:p>
      <w:pPr>
        <w:spacing w:before="75" w:after="0"/>
      </w:pPr>
      <w:r>
        <w:rPr/>
        <w:t xml:space="preserve">3、电动汽车行业的激励与约束机制 110</w:t>
      </w:r>
    </w:p>
    <w:p>
      <w:pPr>
        <w:spacing w:before="75" w:after="0"/>
      </w:pPr>
      <w:r>
        <w:rPr/>
        <w:t xml:space="preserve">4、电动汽车行业的益共享、分享共担机制 110</w:t>
      </w:r>
    </w:p>
    <w:p>
      <w:pPr>
        <w:spacing w:before="75" w:after="0"/>
      </w:pPr>
      <w:r>
        <w:rPr/>
        <w:t xml:space="preserve">第三节 电动汽车行业的盈利模式设计分析 110</w:t>
      </w:r>
    </w:p>
    <w:p>
      <w:pPr>
        <w:spacing w:before="75" w:after="0"/>
      </w:pPr>
      <w:r>
        <w:rPr/>
        <w:t xml:space="preserve">一、电动汽车行业的油电价差盈利模式 110</w:t>
      </w:r>
    </w:p>
    <w:p>
      <w:pPr>
        <w:spacing w:before="75" w:after="0"/>
      </w:pPr>
      <w:r>
        <w:rPr/>
        <w:t xml:space="preserve">二、电动汽车行业的电池租赁盈利模式 111</w:t>
      </w:r>
    </w:p>
    <w:p>
      <w:pPr>
        <w:spacing w:before="75" w:after="0"/>
      </w:pPr>
      <w:r>
        <w:rPr/>
        <w:t xml:space="preserve">三、电动汽车行业的整车租赁盈利模式 113</w:t>
      </w:r>
    </w:p>
    <w:p>
      <w:pPr>
        <w:spacing w:before="75" w:after="0"/>
      </w:pPr>
      <w:r>
        <w:rPr/>
        <w:t xml:space="preserve">第四节 电动汽车行业商业模式创新SWOT分析 115</w:t>
      </w:r>
    </w:p>
    <w:p>
      <w:pPr>
        <w:spacing w:before="75" w:after="0"/>
      </w:pPr>
      <w:r>
        <w:rPr/>
        <w:t xml:space="preserve">一、电动汽车行业商业模式创新的优势分析 115</w:t>
      </w:r>
    </w:p>
    <w:p>
      <w:pPr>
        <w:spacing w:before="75" w:after="0"/>
      </w:pPr>
      <w:r>
        <w:rPr/>
        <w:t xml:space="preserve">二、电动汽车行业商业模式创新的劣势分析 117</w:t>
      </w:r>
    </w:p>
    <w:p>
      <w:pPr>
        <w:spacing w:before="75" w:after="0"/>
      </w:pPr>
      <w:r>
        <w:rPr/>
        <w:t xml:space="preserve">三、电动汽车行业商业模式创新的机会分析 118</w:t>
      </w:r>
    </w:p>
    <w:p>
      <w:pPr>
        <w:spacing w:before="75" w:after="0"/>
      </w:pPr>
      <w:r>
        <w:rPr/>
        <w:t xml:space="preserve">四、电动汽车行业商业模式创新的威胁分析 120</w:t>
      </w:r>
    </w:p>
    <w:p>
      <w:pPr>
        <w:spacing w:before="75" w:after="0"/>
      </w:pPr>
      <w:r>
        <w:rPr/>
        <w:t xml:space="preserve">第五节 电动汽车行业商业模式创新战略分析 121</w:t>
      </w:r>
    </w:p>
    <w:p>
      <w:pPr>
        <w:spacing w:before="75" w:after="0"/>
      </w:pPr>
      <w:r>
        <w:rPr/>
        <w:t xml:space="preserve">一、电动汽车行业的SO战略(增长型战略) 121</w:t>
      </w:r>
    </w:p>
    <w:p>
      <w:pPr>
        <w:spacing w:before="75" w:after="0"/>
      </w:pPr>
      <w:r>
        <w:rPr/>
        <w:t xml:space="preserve">二、电动汽车行业的ST战略(多元化战略) 121</w:t>
      </w:r>
    </w:p>
    <w:p>
      <w:pPr>
        <w:spacing w:before="75" w:after="0"/>
      </w:pPr>
      <w:r>
        <w:rPr/>
        <w:t xml:space="preserve">三、电动汽车行业的WO战略(扭转型战略) 122</w:t>
      </w:r>
    </w:p>
    <w:p>
      <w:pPr>
        <w:spacing w:before="75" w:after="0"/>
      </w:pPr>
      <w:r>
        <w:rPr/>
        <w:t xml:space="preserve">四、电动汽车行业的WT战略(防御型战略) 123</w:t>
      </w:r>
    </w:p>
    <w:p>
      <w:pPr>
        <w:spacing w:before="75" w:after="0"/>
      </w:pPr>
      <w:r>
        <w:rPr>
          <w:b w:val="1"/>
          <w:bCs w:val="1"/>
        </w:rPr>
        <w:t xml:space="preserve">第四章 国际电动汽车行业商业化路径与模式分析 125</w:t>
      </w:r>
    </w:p>
    <w:p>
      <w:pPr>
        <w:spacing w:before="75" w:after="0"/>
      </w:pPr>
      <w:r>
        <w:rPr/>
        <w:t xml:space="preserve">第一节 美国电动汽车行业商业化路径与模式分析 125</w:t>
      </w:r>
    </w:p>
    <w:p>
      <w:pPr>
        <w:spacing w:before="75" w:after="0"/>
      </w:pPr>
      <w:r>
        <w:rPr/>
        <w:t xml:space="preserve">一、美国电动汽车行业发展历程 125</w:t>
      </w:r>
    </w:p>
    <w:p>
      <w:pPr>
        <w:spacing w:before="75" w:after="0"/>
      </w:pPr>
      <w:r>
        <w:rPr/>
        <w:t xml:space="preserve">二、美国电动汽车行业市场规模 127</w:t>
      </w:r>
    </w:p>
    <w:p>
      <w:pPr>
        <w:spacing w:before="75" w:after="0"/>
      </w:pPr>
      <w:r>
        <w:rPr/>
        <w:t xml:space="preserve">1、美国电动汽车行业产量分析 127</w:t>
      </w:r>
    </w:p>
    <w:p>
      <w:pPr>
        <w:spacing w:before="75" w:after="0"/>
      </w:pPr>
      <w:r>
        <w:rPr/>
        <w:t xml:space="preserve">2、美国电动汽车行业销量分析 128</w:t>
      </w:r>
    </w:p>
    <w:p>
      <w:pPr>
        <w:spacing w:before="75" w:after="0"/>
      </w:pPr>
      <w:r>
        <w:rPr/>
        <w:t xml:space="preserve">3、美国电动汽车行业利润规模 129</w:t>
      </w:r>
    </w:p>
    <w:p>
      <w:pPr>
        <w:spacing w:before="75" w:after="0"/>
      </w:pPr>
      <w:r>
        <w:rPr/>
        <w:t xml:space="preserve">三、美国充电设施建设现状分析 130</w:t>
      </w:r>
    </w:p>
    <w:p>
      <w:pPr>
        <w:spacing w:before="75" w:after="0"/>
      </w:pPr>
      <w:r>
        <w:rPr/>
        <w:t xml:space="preserve">1、美国充电设施铺设现状分析 130</w:t>
      </w:r>
    </w:p>
    <w:p>
      <w:pPr>
        <w:spacing w:before="75" w:after="0"/>
      </w:pPr>
      <w:r>
        <w:rPr/>
        <w:t xml:space="preserve">2、美国充电设施投资规模分析 131</w:t>
      </w:r>
    </w:p>
    <w:p>
      <w:pPr>
        <w:spacing w:before="75" w:after="0"/>
      </w:pPr>
      <w:r>
        <w:rPr/>
        <w:t xml:space="preserve">3、美国充电设施服务模式分析 131</w:t>
      </w:r>
    </w:p>
    <w:p>
      <w:pPr>
        <w:spacing w:before="75" w:after="0"/>
      </w:pPr>
      <w:r>
        <w:rPr/>
        <w:t xml:space="preserve">四、美国电动汽车行业销售模式分析 132</w:t>
      </w:r>
    </w:p>
    <w:p>
      <w:pPr>
        <w:spacing w:before="75" w:after="0"/>
      </w:pPr>
      <w:r>
        <w:rPr/>
        <w:t xml:space="preserve">五、美国电动汽车行业运营模式分析 132</w:t>
      </w:r>
    </w:p>
    <w:p>
      <w:pPr>
        <w:spacing w:before="75" w:after="0"/>
      </w:pPr>
      <w:r>
        <w:rPr/>
        <w:t xml:space="preserve">六、美国电动汽车行业发展路径借鉴 133</w:t>
      </w:r>
    </w:p>
    <w:p>
      <w:pPr>
        <w:spacing w:before="75" w:after="0"/>
      </w:pPr>
      <w:r>
        <w:rPr/>
        <w:t xml:space="preserve">第二节 英国电动汽车行业商业化路径与模式分析 135</w:t>
      </w:r>
    </w:p>
    <w:p>
      <w:pPr>
        <w:spacing w:before="75" w:after="0"/>
      </w:pPr>
      <w:r>
        <w:rPr/>
        <w:t xml:space="preserve">一、英国电动汽车行业发展历程 135</w:t>
      </w:r>
    </w:p>
    <w:p>
      <w:pPr>
        <w:spacing w:before="75" w:after="0"/>
      </w:pPr>
      <w:r>
        <w:rPr/>
        <w:t xml:space="preserve">二、英国电动汽车行业市场规模 136</w:t>
      </w:r>
    </w:p>
    <w:p>
      <w:pPr>
        <w:spacing w:before="75" w:after="0"/>
      </w:pPr>
      <w:r>
        <w:rPr/>
        <w:t xml:space="preserve">1、英国电动汽车行业产量分析 136</w:t>
      </w:r>
    </w:p>
    <w:p>
      <w:pPr>
        <w:spacing w:before="75" w:after="0"/>
      </w:pPr>
      <w:r>
        <w:rPr/>
        <w:t xml:space="preserve">2、英国电动汽车行业销量分析 136</w:t>
      </w:r>
    </w:p>
    <w:p>
      <w:pPr>
        <w:spacing w:before="75" w:after="0"/>
      </w:pPr>
      <w:r>
        <w:rPr/>
        <w:t xml:space="preserve">3、英国电动汽车行业利润规模 137</w:t>
      </w:r>
    </w:p>
    <w:p>
      <w:pPr>
        <w:spacing w:before="75" w:after="0"/>
      </w:pPr>
      <w:r>
        <w:rPr/>
        <w:t xml:space="preserve">三、英国充电设施建设现状分析 138</w:t>
      </w:r>
    </w:p>
    <w:p>
      <w:pPr>
        <w:spacing w:before="75" w:after="0"/>
      </w:pPr>
      <w:r>
        <w:rPr/>
        <w:t xml:space="preserve">1、英国充电设施铺设现状分析 138</w:t>
      </w:r>
    </w:p>
    <w:p>
      <w:pPr>
        <w:spacing w:before="75" w:after="0"/>
      </w:pPr>
      <w:r>
        <w:rPr/>
        <w:t xml:space="preserve">2、英国充电设施投资规模分析 138</w:t>
      </w:r>
    </w:p>
    <w:p>
      <w:pPr>
        <w:spacing w:before="75" w:after="0"/>
      </w:pPr>
      <w:r>
        <w:rPr/>
        <w:t xml:space="preserve">3、英国充电设施服务模式分析 139</w:t>
      </w:r>
    </w:p>
    <w:p>
      <w:pPr>
        <w:spacing w:before="75" w:after="0"/>
      </w:pPr>
      <w:r>
        <w:rPr/>
        <w:t xml:space="preserve">四、英国电动汽车行业销售模式分析 139</w:t>
      </w:r>
    </w:p>
    <w:p>
      <w:pPr>
        <w:spacing w:before="75" w:after="0"/>
      </w:pPr>
      <w:r>
        <w:rPr/>
        <w:t xml:space="preserve">五、英国电动汽车行业运营模式分析 140</w:t>
      </w:r>
    </w:p>
    <w:p>
      <w:pPr>
        <w:spacing w:before="75" w:after="0"/>
      </w:pPr>
      <w:r>
        <w:rPr/>
        <w:t xml:space="preserve">六、英国电动汽车行业发展路径借鉴 141</w:t>
      </w:r>
    </w:p>
    <w:p>
      <w:pPr>
        <w:spacing w:before="75" w:after="0"/>
      </w:pPr>
      <w:r>
        <w:rPr/>
        <w:t xml:space="preserve">第三节 法国电动汽车行业商业化路径与模式分析 141</w:t>
      </w:r>
    </w:p>
    <w:p>
      <w:pPr>
        <w:spacing w:before="75" w:after="0"/>
      </w:pPr>
      <w:r>
        <w:rPr/>
        <w:t xml:space="preserve">一、法国电动汽车行业发展历程 141</w:t>
      </w:r>
    </w:p>
    <w:p>
      <w:pPr>
        <w:spacing w:before="75" w:after="0"/>
      </w:pPr>
      <w:r>
        <w:rPr/>
        <w:t xml:space="preserve">二、法国电动汽车行业市场规模 142</w:t>
      </w:r>
    </w:p>
    <w:p>
      <w:pPr>
        <w:spacing w:before="75" w:after="0"/>
      </w:pPr>
      <w:r>
        <w:rPr/>
        <w:t xml:space="preserve">1、法国电动汽车行业产量分析 142</w:t>
      </w:r>
    </w:p>
    <w:p>
      <w:pPr>
        <w:spacing w:before="75" w:after="0"/>
      </w:pPr>
      <w:r>
        <w:rPr/>
        <w:t xml:space="preserve">2、法国电动汽车行业销量分析 142</w:t>
      </w:r>
    </w:p>
    <w:p>
      <w:pPr>
        <w:spacing w:before="75" w:after="0"/>
      </w:pPr>
      <w:r>
        <w:rPr/>
        <w:t xml:space="preserve">3、法国电动汽车行业利润规模 143</w:t>
      </w:r>
    </w:p>
    <w:p>
      <w:pPr>
        <w:spacing w:before="75" w:after="0"/>
      </w:pPr>
      <w:r>
        <w:rPr/>
        <w:t xml:space="preserve">三、法国充电设施建设现状分析 143</w:t>
      </w:r>
    </w:p>
    <w:p>
      <w:pPr>
        <w:spacing w:before="75" w:after="0"/>
      </w:pPr>
      <w:r>
        <w:rPr/>
        <w:t xml:space="preserve">1、法国充电设施铺设现状分析 143</w:t>
      </w:r>
    </w:p>
    <w:p>
      <w:pPr>
        <w:spacing w:before="75" w:after="0"/>
      </w:pPr>
      <w:r>
        <w:rPr/>
        <w:t xml:space="preserve">2、法国充电设施投资规模分析 143</w:t>
      </w:r>
    </w:p>
    <w:p>
      <w:pPr>
        <w:spacing w:before="75" w:after="0"/>
      </w:pPr>
      <w:r>
        <w:rPr/>
        <w:t xml:space="preserve">3、法国充电设施服务模式分析 144</w:t>
      </w:r>
    </w:p>
    <w:p>
      <w:pPr>
        <w:spacing w:before="75" w:after="0"/>
      </w:pPr>
      <w:r>
        <w:rPr/>
        <w:t xml:space="preserve">四、法国电动汽车行业销售模式分析 144</w:t>
      </w:r>
    </w:p>
    <w:p>
      <w:pPr>
        <w:spacing w:before="75" w:after="0"/>
      </w:pPr>
      <w:r>
        <w:rPr/>
        <w:t xml:space="preserve">五、法国电动汽车行业运营模式分析 145</w:t>
      </w:r>
    </w:p>
    <w:p>
      <w:pPr>
        <w:spacing w:before="75" w:after="0"/>
      </w:pPr>
      <w:r>
        <w:rPr/>
        <w:t xml:space="preserve">六、法国电动汽车行业发展路径借鉴 145</w:t>
      </w:r>
    </w:p>
    <w:p>
      <w:pPr>
        <w:spacing w:before="75" w:after="0"/>
      </w:pPr>
      <w:r>
        <w:rPr/>
        <w:t xml:space="preserve">第四节 日本电动汽车行业商业化路径与模式分析 146</w:t>
      </w:r>
    </w:p>
    <w:p>
      <w:pPr>
        <w:spacing w:before="75" w:after="0"/>
      </w:pPr>
      <w:r>
        <w:rPr/>
        <w:t xml:space="preserve">一、日本电动汽车行业发展历程 146</w:t>
      </w:r>
    </w:p>
    <w:p>
      <w:pPr>
        <w:spacing w:before="75" w:after="0"/>
      </w:pPr>
      <w:r>
        <w:rPr/>
        <w:t xml:space="preserve">二、日本电动汽车行业市场规模 147</w:t>
      </w:r>
    </w:p>
    <w:p>
      <w:pPr>
        <w:spacing w:before="75" w:after="0"/>
      </w:pPr>
      <w:r>
        <w:rPr/>
        <w:t xml:space="preserve">1、日本电动汽车行业产量分析 147</w:t>
      </w:r>
    </w:p>
    <w:p>
      <w:pPr>
        <w:spacing w:before="75" w:after="0"/>
      </w:pPr>
      <w:r>
        <w:rPr/>
        <w:t xml:space="preserve">2、日本电动汽车行业销量分析 147</w:t>
      </w:r>
    </w:p>
    <w:p>
      <w:pPr>
        <w:spacing w:before="75" w:after="0"/>
      </w:pPr>
      <w:r>
        <w:rPr/>
        <w:t xml:space="preserve">3、日本电动汽车行业利润规模 148</w:t>
      </w:r>
    </w:p>
    <w:p>
      <w:pPr>
        <w:spacing w:before="75" w:after="0"/>
      </w:pPr>
      <w:r>
        <w:rPr/>
        <w:t xml:space="preserve">三、日本充电设施建设现状分析 149</w:t>
      </w:r>
    </w:p>
    <w:p>
      <w:pPr>
        <w:spacing w:before="75" w:after="0"/>
      </w:pPr>
      <w:r>
        <w:rPr/>
        <w:t xml:space="preserve">1、日本充电设施铺设现状分析 149</w:t>
      </w:r>
    </w:p>
    <w:p>
      <w:pPr>
        <w:spacing w:before="75" w:after="0"/>
      </w:pPr>
      <w:r>
        <w:rPr/>
        <w:t xml:space="preserve">2、日本充电设施投资规模分析 149</w:t>
      </w:r>
    </w:p>
    <w:p>
      <w:pPr>
        <w:spacing w:before="75" w:after="0"/>
      </w:pPr>
      <w:r>
        <w:rPr/>
        <w:t xml:space="preserve">3、日本充电设施服务模式分析 150</w:t>
      </w:r>
    </w:p>
    <w:p>
      <w:pPr>
        <w:spacing w:before="75" w:after="0"/>
      </w:pPr>
      <w:r>
        <w:rPr/>
        <w:t xml:space="preserve">四、日本电动汽车行业销售模式分析 151</w:t>
      </w:r>
    </w:p>
    <w:p>
      <w:pPr>
        <w:spacing w:before="75" w:after="0"/>
      </w:pPr>
      <w:r>
        <w:rPr/>
        <w:t xml:space="preserve">五、日本电动汽车行业运营模式分析 151</w:t>
      </w:r>
    </w:p>
    <w:p>
      <w:pPr>
        <w:spacing w:before="75" w:after="0"/>
      </w:pPr>
      <w:r>
        <w:rPr/>
        <w:t xml:space="preserve">六、日本电动汽车行业发展路径借鉴 151</w:t>
      </w:r>
    </w:p>
    <w:p>
      <w:pPr>
        <w:spacing w:before="75" w:after="0"/>
      </w:pPr>
      <w:r>
        <w:rPr/>
        <w:t xml:space="preserve">第五节 以色列电动汽车行业商业化路径与模式分析 152</w:t>
      </w:r>
    </w:p>
    <w:p>
      <w:pPr>
        <w:spacing w:before="75" w:after="0"/>
      </w:pPr>
      <w:r>
        <w:rPr/>
        <w:t xml:space="preserve">一、以色列电动汽车行业发展历程 152</w:t>
      </w:r>
    </w:p>
    <w:p>
      <w:pPr>
        <w:spacing w:before="75" w:after="0"/>
      </w:pPr>
      <w:r>
        <w:rPr/>
        <w:t xml:space="preserve">二、以色列电动汽车行业市场规模 153</w:t>
      </w:r>
    </w:p>
    <w:p>
      <w:pPr>
        <w:spacing w:before="75" w:after="0"/>
      </w:pPr>
      <w:r>
        <w:rPr/>
        <w:t xml:space="preserve">1、以色列电动汽车行业产量分析 153</w:t>
      </w:r>
    </w:p>
    <w:p>
      <w:pPr>
        <w:spacing w:before="75" w:after="0"/>
      </w:pPr>
      <w:r>
        <w:rPr/>
        <w:t xml:space="preserve">2、以色列电动汽车行业销量分析 153</w:t>
      </w:r>
    </w:p>
    <w:p>
      <w:pPr>
        <w:spacing w:before="75" w:after="0"/>
      </w:pPr>
      <w:r>
        <w:rPr/>
        <w:t xml:space="preserve">3、以色列电动汽车行业利润规模 154</w:t>
      </w:r>
    </w:p>
    <w:p>
      <w:pPr>
        <w:spacing w:before="75" w:after="0"/>
      </w:pPr>
      <w:r>
        <w:rPr/>
        <w:t xml:space="preserve">三、以色列充电设施建设现状分析 154</w:t>
      </w:r>
    </w:p>
    <w:p>
      <w:pPr>
        <w:spacing w:before="75" w:after="0"/>
      </w:pPr>
      <w:r>
        <w:rPr/>
        <w:t xml:space="preserve">1、以色列充电设施铺设现状分析 154</w:t>
      </w:r>
    </w:p>
    <w:p>
      <w:pPr>
        <w:spacing w:before="75" w:after="0"/>
      </w:pPr>
      <w:r>
        <w:rPr/>
        <w:t xml:space="preserve">2、以色列充电设施投资规模分析 154</w:t>
      </w:r>
    </w:p>
    <w:p>
      <w:pPr>
        <w:spacing w:before="75" w:after="0"/>
      </w:pPr>
      <w:r>
        <w:rPr/>
        <w:t xml:space="preserve">3、以色列充电设施服务模式分析 154</w:t>
      </w:r>
    </w:p>
    <w:p>
      <w:pPr>
        <w:spacing w:before="75" w:after="0"/>
      </w:pPr>
      <w:r>
        <w:rPr/>
        <w:t xml:space="preserve">四、以色列电动汽车行业销售模式分析 155</w:t>
      </w:r>
    </w:p>
    <w:p>
      <w:pPr>
        <w:spacing w:before="75" w:after="0"/>
      </w:pPr>
      <w:r>
        <w:rPr/>
        <w:t xml:space="preserve">五、以色列电动汽车行业运营模式分析 156</w:t>
      </w:r>
    </w:p>
    <w:p>
      <w:pPr>
        <w:spacing w:before="75" w:after="0"/>
      </w:pPr>
      <w:r>
        <w:rPr/>
        <w:t xml:space="preserve">六、以色列电动汽车行业发展路径借鉴 156</w:t>
      </w:r>
    </w:p>
    <w:p>
      <w:pPr>
        <w:spacing w:before="75" w:after="0"/>
      </w:pPr>
      <w:r>
        <w:rPr>
          <w:b w:val="1"/>
          <w:bCs w:val="1"/>
        </w:rPr>
        <w:t xml:space="preserve">第五章 全球电动车领军企业特斯拉商业模式分析 157</w:t>
      </w:r>
    </w:p>
    <w:p>
      <w:pPr>
        <w:spacing w:before="75" w:after="0"/>
      </w:pPr>
      <w:r>
        <w:rPr/>
        <w:t xml:space="preserve">第一节 特斯拉电动汽车发展历程分析 157</w:t>
      </w:r>
    </w:p>
    <w:p>
      <w:pPr>
        <w:spacing w:before="75" w:after="0"/>
      </w:pPr>
      <w:r>
        <w:rPr/>
        <w:t xml:space="preserve">一、特斯拉电动汽车的发展历程分析 157</w:t>
      </w:r>
    </w:p>
    <w:p>
      <w:pPr>
        <w:spacing w:before="75" w:after="0"/>
      </w:pPr>
      <w:r>
        <w:rPr/>
        <w:t xml:space="preserve">1、特斯拉的成立背景分析 157</w:t>
      </w:r>
    </w:p>
    <w:p>
      <w:pPr>
        <w:spacing w:before="75" w:after="0"/>
      </w:pPr>
      <w:r>
        <w:rPr/>
        <w:t xml:space="preserve">2、特斯拉第一发展阶段分析 157</w:t>
      </w:r>
    </w:p>
    <w:p>
      <w:pPr>
        <w:spacing w:before="75" w:after="0"/>
      </w:pPr>
      <w:r>
        <w:rPr/>
        <w:t xml:space="preserve">3、特斯拉第二发展阶段分析 157</w:t>
      </w:r>
    </w:p>
    <w:p>
      <w:pPr>
        <w:spacing w:before="75" w:after="0"/>
      </w:pPr>
      <w:r>
        <w:rPr/>
        <w:t xml:space="preserve">4、特斯拉第三发展阶段分析 158</w:t>
      </w:r>
    </w:p>
    <w:p>
      <w:pPr>
        <w:spacing w:before="75" w:after="0"/>
      </w:pPr>
      <w:r>
        <w:rPr/>
        <w:t xml:space="preserve">二、特斯拉电动汽车的发展战略分析 159</w:t>
      </w:r>
    </w:p>
    <w:p>
      <w:pPr>
        <w:spacing w:before="75" w:after="0"/>
      </w:pPr>
      <w:r>
        <w:rPr/>
        <w:t xml:space="preserve">1、开发高端高性能的运动型电动汽车 159</w:t>
      </w:r>
    </w:p>
    <w:p>
      <w:pPr>
        <w:spacing w:before="75" w:after="0"/>
      </w:pPr>
      <w:r>
        <w:rPr/>
        <w:t xml:space="preserve">2、开发价格接近奔驰宝马的电动轿车 159</w:t>
      </w:r>
    </w:p>
    <w:p>
      <w:pPr>
        <w:spacing w:before="75" w:after="0"/>
      </w:pPr>
      <w:r>
        <w:rPr/>
        <w:t xml:space="preserve">3、推出大众接受低成本经济型电动车 159</w:t>
      </w:r>
    </w:p>
    <w:p>
      <w:pPr>
        <w:spacing w:before="75" w:after="0"/>
      </w:pPr>
      <w:r>
        <w:rPr/>
        <w:t xml:space="preserve">第二节 特斯拉电动汽车的特点分析 159</w:t>
      </w:r>
    </w:p>
    <w:p>
      <w:pPr>
        <w:spacing w:before="75" w:after="0"/>
      </w:pPr>
      <w:r>
        <w:rPr/>
        <w:t xml:space="preserve">一、特斯拉电动汽车外观设计分析 159</w:t>
      </w:r>
    </w:p>
    <w:p>
      <w:pPr>
        <w:spacing w:before="75" w:after="0"/>
      </w:pPr>
      <w:r>
        <w:rPr/>
        <w:t xml:space="preserve">二、特斯拉电动汽车整车性能分析 160</w:t>
      </w:r>
    </w:p>
    <w:p>
      <w:pPr>
        <w:spacing w:before="75" w:after="0"/>
      </w:pPr>
      <w:r>
        <w:rPr/>
        <w:t xml:space="preserve">三、特斯拉电动汽车开放系统分析 160</w:t>
      </w:r>
    </w:p>
    <w:p>
      <w:pPr>
        <w:spacing w:before="75" w:after="0"/>
      </w:pPr>
      <w:r>
        <w:rPr/>
        <w:t xml:space="preserve">第三节 特斯拉电动汽车创新基因源 160</w:t>
      </w:r>
    </w:p>
    <w:p>
      <w:pPr>
        <w:spacing w:before="75" w:after="0"/>
      </w:pPr>
      <w:r>
        <w:rPr/>
        <w:t xml:space="preserve">一、特斯拉创始人的背景分析 160</w:t>
      </w:r>
    </w:p>
    <w:p>
      <w:pPr>
        <w:spacing w:before="75" w:after="0"/>
      </w:pPr>
      <w:r>
        <w:rPr/>
        <w:t xml:space="preserve">二、特斯拉创始人的企业家精神 161</w:t>
      </w:r>
    </w:p>
    <w:p>
      <w:pPr>
        <w:spacing w:before="75" w:after="0"/>
      </w:pPr>
      <w:r>
        <w:rPr/>
        <w:t xml:space="preserve">三、特斯拉的创新基因表现 162</w:t>
      </w:r>
    </w:p>
    <w:p>
      <w:pPr>
        <w:spacing w:before="75" w:after="0"/>
      </w:pPr>
      <w:r>
        <w:rPr/>
        <w:t xml:space="preserve">第四节 特斯拉经营业业绩分析 164</w:t>
      </w:r>
    </w:p>
    <w:p>
      <w:pPr>
        <w:spacing w:before="75" w:after="0"/>
      </w:pPr>
      <w:r>
        <w:rPr/>
        <w:t xml:space="preserve">一、特斯拉电动汽车销量走势分析 164</w:t>
      </w:r>
    </w:p>
    <w:p>
      <w:pPr>
        <w:spacing w:before="75" w:after="0"/>
      </w:pPr>
      <w:r>
        <w:rPr/>
        <w:t xml:space="preserve">二、特斯拉电动汽车在手订单量分析 164</w:t>
      </w:r>
    </w:p>
    <w:p>
      <w:pPr>
        <w:spacing w:before="75" w:after="0"/>
      </w:pPr>
      <w:r>
        <w:rPr/>
        <w:t xml:space="preserve">三、特斯拉电动汽车市场份额分析 164</w:t>
      </w:r>
    </w:p>
    <w:p>
      <w:pPr>
        <w:spacing w:before="75" w:after="0"/>
      </w:pPr>
      <w:r>
        <w:rPr/>
        <w:t xml:space="preserve">第五节 特斯拉主要经营能力分析 165</w:t>
      </w:r>
    </w:p>
    <w:p>
      <w:pPr>
        <w:spacing w:before="75" w:after="0"/>
      </w:pPr>
      <w:r>
        <w:rPr/>
        <w:t xml:space="preserve">一、特斯拉盈利能力分析 165</w:t>
      </w:r>
    </w:p>
    <w:p>
      <w:pPr>
        <w:spacing w:before="75" w:after="0"/>
      </w:pPr>
      <w:r>
        <w:rPr/>
        <w:t xml:space="preserve">二、特斯拉偿债能力分析 165</w:t>
      </w:r>
    </w:p>
    <w:p>
      <w:pPr>
        <w:spacing w:before="75" w:after="0"/>
      </w:pPr>
      <w:r>
        <w:rPr/>
        <w:t xml:space="preserve">三、特斯拉运营能力分析 165</w:t>
      </w:r>
    </w:p>
    <w:p>
      <w:pPr>
        <w:spacing w:before="75" w:after="0"/>
      </w:pPr>
      <w:r>
        <w:rPr/>
        <w:t xml:space="preserve">四、特斯拉发展能力分析 166</w:t>
      </w:r>
    </w:p>
    <w:p>
      <w:pPr>
        <w:spacing w:before="75" w:after="0"/>
      </w:pPr>
      <w:r>
        <w:rPr/>
        <w:t xml:space="preserve">第六节 特斯拉电动汽车的市场细分与定位 166</w:t>
      </w:r>
    </w:p>
    <w:p>
      <w:pPr>
        <w:spacing w:before="75" w:after="0"/>
      </w:pPr>
      <w:r>
        <w:rPr/>
        <w:t xml:space="preserve">一、特斯拉电动汽车的市场定位 166</w:t>
      </w:r>
    </w:p>
    <w:p>
      <w:pPr>
        <w:spacing w:before="75" w:after="0"/>
      </w:pPr>
      <w:r>
        <w:rPr/>
        <w:t xml:space="preserve">二、现今购车人群结构变化分析 166</w:t>
      </w:r>
    </w:p>
    <w:p>
      <w:pPr>
        <w:spacing w:before="75" w:after="0"/>
      </w:pPr>
      <w:r>
        <w:rPr/>
        <w:t xml:space="preserve">三、特斯拉精准的目标群体定位 167</w:t>
      </w:r>
    </w:p>
    <w:p>
      <w:pPr>
        <w:spacing w:before="75" w:after="0"/>
      </w:pPr>
      <w:r>
        <w:rPr/>
        <w:t xml:space="preserve">第七节 特斯拉电动汽车成本结构分析 167</w:t>
      </w:r>
    </w:p>
    <w:p>
      <w:pPr>
        <w:spacing w:before="75" w:after="0"/>
      </w:pPr>
      <w:r>
        <w:rPr/>
        <w:t xml:space="preserve">一、特斯拉主要的供应商分析 167</w:t>
      </w:r>
    </w:p>
    <w:p>
      <w:pPr>
        <w:spacing w:before="75" w:after="0"/>
      </w:pPr>
      <w:r>
        <w:rPr/>
        <w:t xml:space="preserve">二、锂电池及组件采购成本分析 168</w:t>
      </w:r>
    </w:p>
    <w:p>
      <w:pPr>
        <w:spacing w:before="75" w:after="0"/>
      </w:pPr>
      <w:r>
        <w:rPr/>
        <w:t xml:space="preserve">三、特斯拉电动汽车成本结构分析 168</w:t>
      </w:r>
    </w:p>
    <w:p>
      <w:pPr>
        <w:spacing w:before="75" w:after="0"/>
      </w:pPr>
      <w:r>
        <w:rPr/>
        <w:t xml:space="preserve">第八节 特斯拉电动汽车盈利模式分析 169</w:t>
      </w:r>
    </w:p>
    <w:p>
      <w:pPr>
        <w:spacing w:before="75" w:after="0"/>
      </w:pPr>
      <w:r>
        <w:rPr/>
        <w:t xml:space="preserve">一、特斯拉主要盈利来源分析 169</w:t>
      </w:r>
    </w:p>
    <w:p>
      <w:pPr>
        <w:spacing w:before="75" w:after="0"/>
      </w:pPr>
      <w:r>
        <w:rPr/>
        <w:t xml:space="preserve">二、特斯拉主要盈利模式分析 169</w:t>
      </w:r>
    </w:p>
    <w:p>
      <w:pPr>
        <w:spacing w:before="75" w:after="0"/>
      </w:pPr>
      <w:r>
        <w:rPr/>
        <w:t xml:space="preserve">三、特斯拉盈利模式优劣分析 169</w:t>
      </w:r>
    </w:p>
    <w:p>
      <w:pPr>
        <w:spacing w:before="75" w:after="0"/>
      </w:pPr>
      <w:r>
        <w:rPr/>
        <w:t xml:space="preserve">第九节 特斯拉的电池技术与专利分析 170</w:t>
      </w:r>
    </w:p>
    <w:p>
      <w:pPr>
        <w:spacing w:before="75" w:after="0"/>
      </w:pPr>
      <w:r>
        <w:rPr/>
        <w:t xml:space="preserve">一、特斯拉的电池组合系统策略 170</w:t>
      </w:r>
    </w:p>
    <w:p>
      <w:pPr>
        <w:spacing w:before="75" w:after="0"/>
      </w:pPr>
      <w:r>
        <w:rPr/>
        <w:t xml:space="preserve">二、特斯拉的电池发展路线分析 170</w:t>
      </w:r>
    </w:p>
    <w:p>
      <w:pPr>
        <w:spacing w:before="75" w:after="0"/>
      </w:pPr>
      <w:r>
        <w:rPr/>
        <w:t xml:space="preserve">1、特斯拉电池长寿的密码 170</w:t>
      </w:r>
    </w:p>
    <w:p>
      <w:pPr>
        <w:spacing w:before="75" w:after="0"/>
      </w:pPr>
      <w:r>
        <w:rPr/>
        <w:t xml:space="preserve">2、液冷系统实现恒温放电 173</w:t>
      </w:r>
    </w:p>
    <w:p>
      <w:pPr>
        <w:spacing w:before="75" w:after="0"/>
      </w:pPr>
      <w:r>
        <w:rPr/>
        <w:t xml:space="preserve">3、Tesla优秀的电源管理系统 174</w:t>
      </w:r>
    </w:p>
    <w:p>
      <w:pPr>
        <w:spacing w:before="75" w:after="0"/>
      </w:pPr>
      <w:r>
        <w:rPr/>
        <w:t xml:space="preserve">4、用高续航实现电池长寿 175</w:t>
      </w:r>
    </w:p>
    <w:p>
      <w:pPr>
        <w:spacing w:before="75" w:after="0"/>
      </w:pPr>
      <w:r>
        <w:rPr/>
        <w:t xml:space="preserve">5、特斯拉：打破电池循环天花板 177</w:t>
      </w:r>
    </w:p>
    <w:p>
      <w:pPr>
        <w:spacing w:before="75" w:after="0"/>
      </w:pPr>
      <w:r>
        <w:rPr/>
        <w:t xml:space="preserve">三、特斯拉的专利申请路线分析 178</w:t>
      </w:r>
    </w:p>
    <w:p>
      <w:pPr>
        <w:spacing w:before="75" w:after="0"/>
      </w:pPr>
      <w:r>
        <w:rPr/>
        <w:t xml:space="preserve">1、确立电池防护框架 178</w:t>
      </w:r>
    </w:p>
    <w:p>
      <w:pPr>
        <w:spacing w:before="75" w:after="0"/>
      </w:pPr>
      <w:r>
        <w:rPr/>
        <w:t xml:space="preserve">2、电池安全网的细化 178</w:t>
      </w:r>
    </w:p>
    <w:p>
      <w:pPr>
        <w:spacing w:before="75" w:after="0"/>
      </w:pPr>
      <w:r>
        <w:rPr/>
        <w:t xml:space="preserve">3、外观优化：车身整体安全系统 178</w:t>
      </w:r>
    </w:p>
    <w:p>
      <w:pPr>
        <w:spacing w:before="75" w:after="0"/>
      </w:pPr>
      <w:r>
        <w:rPr/>
        <w:t xml:space="preserve">第十节 特斯拉电动汽车核心竞争力分析 179</w:t>
      </w:r>
    </w:p>
    <w:p>
      <w:pPr>
        <w:spacing w:before="75" w:after="0"/>
      </w:pPr>
      <w:r>
        <w:rPr/>
        <w:t xml:space="preserve">一、特斯拉的电池能量管理技术 179</w:t>
      </w:r>
    </w:p>
    <w:p>
      <w:pPr>
        <w:spacing w:before="75" w:after="0"/>
      </w:pPr>
      <w:r>
        <w:rPr/>
        <w:t xml:space="preserve">二、特斯拉的智能化触摸屏幕 179</w:t>
      </w:r>
    </w:p>
    <w:p>
      <w:pPr>
        <w:spacing w:before="75" w:after="0"/>
      </w:pPr>
      <w:r>
        <w:rPr/>
        <w:t xml:space="preserve">三、特斯拉铺设的超级充电网络 179</w:t>
      </w:r>
    </w:p>
    <w:p>
      <w:pPr>
        <w:spacing w:before="75" w:after="0"/>
      </w:pPr>
      <w:r>
        <w:rPr/>
        <w:t xml:space="preserve">第十一节 特斯拉电动汽车营销模式分析 180</w:t>
      </w:r>
    </w:p>
    <w:p>
      <w:pPr>
        <w:spacing w:before="75" w:after="0"/>
      </w:pPr>
      <w:r>
        <w:rPr/>
        <w:t xml:space="preserve">一、特斯拉全球直营店数量与分布 180</w:t>
      </w:r>
    </w:p>
    <w:p>
      <w:pPr>
        <w:spacing w:before="75" w:after="0"/>
      </w:pPr>
      <w:r>
        <w:rPr/>
        <w:t xml:space="preserve">二、特斯拉电动汽车营销模式分析 180</w:t>
      </w:r>
    </w:p>
    <w:p>
      <w:pPr>
        <w:spacing w:before="75" w:after="0"/>
      </w:pPr>
      <w:r>
        <w:rPr/>
        <w:t xml:space="preserve">三、特斯拉直营模式的优劣势分析 181</w:t>
      </w:r>
    </w:p>
    <w:p>
      <w:pPr>
        <w:spacing w:before="75" w:after="0"/>
      </w:pPr>
      <w:r>
        <w:rPr>
          <w:b w:val="1"/>
          <w:bCs w:val="1"/>
        </w:rPr>
        <w:t xml:space="preserve">第六章 中国电动汽车行业标杆企业商业模式分析 182</w:t>
      </w:r>
    </w:p>
    <w:p>
      <w:pPr>
        <w:spacing w:before="75" w:after="0"/>
      </w:pPr>
      <w:r>
        <w:rPr/>
        <w:t xml:space="preserve">第一节 比亚迪的电动汽车商业模式分析 182</w:t>
      </w:r>
    </w:p>
    <w:p>
      <w:pPr>
        <w:spacing w:before="75" w:after="0"/>
      </w:pPr>
      <w:r>
        <w:rPr/>
        <w:t xml:space="preserve">一、比亚迪的发展历程分析 182</w:t>
      </w:r>
    </w:p>
    <w:p>
      <w:pPr>
        <w:spacing w:before="75" w:after="0"/>
      </w:pPr>
      <w:r>
        <w:rPr/>
        <w:t xml:space="preserve">二、比亚迪的营业收入规模分析 182</w:t>
      </w:r>
    </w:p>
    <w:p>
      <w:pPr>
        <w:spacing w:before="75" w:after="0"/>
      </w:pPr>
      <w:r>
        <w:rPr/>
        <w:t xml:space="preserve">三、比亚迪电动车产能及销量分析 183</w:t>
      </w:r>
    </w:p>
    <w:p>
      <w:pPr>
        <w:spacing w:before="75" w:after="0"/>
      </w:pPr>
      <w:r>
        <w:rPr/>
        <w:t xml:space="preserve">四、比亚迪电动车产品定位分析 184</w:t>
      </w:r>
    </w:p>
    <w:p>
      <w:pPr>
        <w:spacing w:before="75" w:after="0"/>
      </w:pPr>
      <w:r>
        <w:rPr/>
        <w:t xml:space="preserve">五、比亚迪电动车市场细分分析 185</w:t>
      </w:r>
    </w:p>
    <w:p>
      <w:pPr>
        <w:spacing w:before="75" w:after="0"/>
      </w:pPr>
      <w:r>
        <w:rPr/>
        <w:t xml:space="preserve">六、比亚迪电动车关键业务分析 185</w:t>
      </w:r>
    </w:p>
    <w:p>
      <w:pPr>
        <w:spacing w:before="75" w:after="0"/>
      </w:pPr>
      <w:r>
        <w:rPr/>
        <w:t xml:space="preserve">七、比亚迪电动车核心资源分析 187</w:t>
      </w:r>
    </w:p>
    <w:p>
      <w:pPr>
        <w:spacing w:before="75" w:after="0"/>
      </w:pPr>
      <w:r>
        <w:rPr/>
        <w:t xml:space="preserve">八、比亚迪电动车盈利模式分析 187</w:t>
      </w:r>
    </w:p>
    <w:p>
      <w:pPr>
        <w:spacing w:before="75" w:after="0"/>
      </w:pPr>
      <w:r>
        <w:rPr/>
        <w:t xml:space="preserve">九、比亚迪电动车成本结构分析 188</w:t>
      </w:r>
    </w:p>
    <w:p>
      <w:pPr>
        <w:spacing w:before="75" w:after="0"/>
      </w:pPr>
      <w:r>
        <w:rPr/>
        <w:t xml:space="preserve">第二节 东风汽车的电动汽车商业模式分析 190</w:t>
      </w:r>
    </w:p>
    <w:p>
      <w:pPr>
        <w:spacing w:before="75" w:after="0"/>
      </w:pPr>
      <w:r>
        <w:rPr/>
        <w:t xml:space="preserve">一、企业的发展简况分析 190</w:t>
      </w:r>
    </w:p>
    <w:p>
      <w:pPr>
        <w:spacing w:before="75" w:after="0"/>
      </w:pPr>
      <w:r>
        <w:rPr/>
        <w:t xml:space="preserve">二、新能源汽车车型分析 192</w:t>
      </w:r>
    </w:p>
    <w:p>
      <w:pPr>
        <w:spacing w:before="75" w:after="0"/>
      </w:pPr>
      <w:r>
        <w:rPr/>
        <w:t xml:space="preserve">三、企业经营优劣势分析 192</w:t>
      </w:r>
    </w:p>
    <w:p>
      <w:pPr>
        <w:spacing w:before="75" w:after="0"/>
      </w:pPr>
      <w:r>
        <w:rPr/>
        <w:t xml:space="preserve">四、新能源汽车发展规划 193</w:t>
      </w:r>
    </w:p>
    <w:p>
      <w:pPr>
        <w:spacing w:before="75" w:after="0"/>
      </w:pPr>
      <w:r>
        <w:rPr/>
        <w:t xml:space="preserve">五、东风汽车推进电动车发展战略 194</w:t>
      </w:r>
    </w:p>
    <w:p>
      <w:pPr>
        <w:spacing w:before="75" w:after="0"/>
      </w:pPr>
      <w:r>
        <w:rPr/>
        <w:t xml:space="preserve">六、东风汽车业务分析 194</w:t>
      </w:r>
    </w:p>
    <w:p>
      <w:pPr>
        <w:spacing w:before="75" w:after="0"/>
      </w:pPr>
      <w:r>
        <w:rPr/>
        <w:t xml:space="preserve">七、电动汽车销量 196</w:t>
      </w:r>
    </w:p>
    <w:p>
      <w:pPr>
        <w:spacing w:before="75" w:after="0"/>
      </w:pPr>
      <w:r>
        <w:rPr/>
        <w:t xml:space="preserve">八、东风汽车电动汽车定位 196</w:t>
      </w:r>
    </w:p>
    <w:p>
      <w:pPr>
        <w:spacing w:before="75" w:after="0"/>
      </w:pPr>
      <w:r>
        <w:rPr/>
        <w:t xml:space="preserve">九、东风汽车的先发优势 197</w:t>
      </w:r>
    </w:p>
    <w:p>
      <w:pPr>
        <w:spacing w:before="75" w:after="0"/>
      </w:pPr>
      <w:r>
        <w:rPr/>
        <w:t xml:space="preserve">第三节 广汽集团的电动汽车商业模式分析 198</w:t>
      </w:r>
    </w:p>
    <w:p>
      <w:pPr>
        <w:spacing w:before="75" w:after="0"/>
      </w:pPr>
      <w:r>
        <w:rPr/>
        <w:t xml:space="preserve">一、广汽集团的发展历程分析 198</w:t>
      </w:r>
    </w:p>
    <w:p>
      <w:pPr>
        <w:spacing w:before="75" w:after="0"/>
      </w:pPr>
      <w:r>
        <w:rPr/>
        <w:t xml:space="preserve">二、广汽集团的营业收入规模分析 198</w:t>
      </w:r>
    </w:p>
    <w:p>
      <w:pPr>
        <w:spacing w:before="75" w:after="0"/>
      </w:pPr>
      <w:r>
        <w:rPr/>
        <w:t xml:space="preserve">三、广汽集团电动车产能及销量分析 198</w:t>
      </w:r>
    </w:p>
    <w:p>
      <w:pPr>
        <w:spacing w:before="75" w:after="0"/>
      </w:pPr>
      <w:r>
        <w:rPr/>
        <w:t xml:space="preserve">四、广汽集团电动车产品定位分析 199</w:t>
      </w:r>
    </w:p>
    <w:p>
      <w:pPr>
        <w:spacing w:before="75" w:after="0"/>
      </w:pPr>
      <w:r>
        <w:rPr/>
        <w:t xml:space="preserve">五、广汽集团电动车市场细分分析 200</w:t>
      </w:r>
    </w:p>
    <w:p>
      <w:pPr>
        <w:spacing w:before="75" w:after="0"/>
      </w:pPr>
      <w:r>
        <w:rPr/>
        <w:t xml:space="preserve">六、广汽集团电动车关键业务分析 200</w:t>
      </w:r>
    </w:p>
    <w:p>
      <w:pPr>
        <w:spacing w:before="75" w:after="0"/>
      </w:pPr>
      <w:r>
        <w:rPr/>
        <w:t xml:space="preserve">七、广汽集团电动车核心资源分析 200</w:t>
      </w:r>
    </w:p>
    <w:p>
      <w:pPr>
        <w:spacing w:before="75" w:after="0"/>
      </w:pPr>
      <w:r>
        <w:rPr/>
        <w:t xml:space="preserve">八、广汽集团电动车盈利模式分析 200</w:t>
      </w:r>
    </w:p>
    <w:p>
      <w:pPr>
        <w:spacing w:before="75" w:after="0"/>
      </w:pPr>
      <w:r>
        <w:rPr/>
        <w:t xml:space="preserve">第四节 福田汽车的电动汽车商业模式分析 201</w:t>
      </w:r>
    </w:p>
    <w:p>
      <w:pPr>
        <w:spacing w:before="75" w:after="0"/>
      </w:pPr>
      <w:r>
        <w:rPr/>
        <w:t xml:space="preserve">一、企业的发展简况分析 201</w:t>
      </w:r>
    </w:p>
    <w:p>
      <w:pPr>
        <w:spacing w:before="75" w:after="0"/>
      </w:pPr>
      <w:r>
        <w:rPr/>
        <w:t xml:space="preserve">二、企业财务指标分析 203</w:t>
      </w:r>
    </w:p>
    <w:p>
      <w:pPr>
        <w:spacing w:before="75" w:after="0"/>
      </w:pPr>
      <w:r>
        <w:rPr/>
        <w:t xml:space="preserve">三、新能源汽车车型分析 203</w:t>
      </w:r>
    </w:p>
    <w:p>
      <w:pPr>
        <w:spacing w:before="75" w:after="0"/>
      </w:pPr>
      <w:r>
        <w:rPr/>
        <w:t xml:space="preserve">四、新能源汽车销量分析 204</w:t>
      </w:r>
    </w:p>
    <w:p>
      <w:pPr>
        <w:spacing w:before="75" w:after="0"/>
      </w:pPr>
      <w:r>
        <w:rPr/>
        <w:t xml:space="preserve">五、新能源汽车发展规划 204</w:t>
      </w:r>
    </w:p>
    <w:p>
      <w:pPr>
        <w:spacing w:before="75" w:after="0"/>
      </w:pPr>
      <w:r>
        <w:rPr/>
        <w:t xml:space="preserve">六、企业新能源汽车研发能力 205</w:t>
      </w:r>
    </w:p>
    <w:p>
      <w:pPr>
        <w:spacing w:before="75" w:after="0"/>
      </w:pPr>
      <w:r>
        <w:rPr/>
        <w:t xml:space="preserve">七、生产研发基地分布 205</w:t>
      </w:r>
    </w:p>
    <w:p>
      <w:pPr>
        <w:spacing w:before="75" w:after="0"/>
      </w:pPr>
      <w:r>
        <w:rPr/>
        <w:t xml:space="preserve">第五节 宇通客车的电动汽车商业模式分析 206</w:t>
      </w:r>
    </w:p>
    <w:p>
      <w:pPr>
        <w:spacing w:before="75" w:after="0"/>
      </w:pPr>
      <w:r>
        <w:rPr/>
        <w:t xml:space="preserve">一、企业的发展简况分析 206</w:t>
      </w:r>
    </w:p>
    <w:p>
      <w:pPr>
        <w:spacing w:before="75" w:after="0"/>
      </w:pPr>
      <w:r>
        <w:rPr/>
        <w:t xml:space="preserve">二、企业财务指标分析 208</w:t>
      </w:r>
    </w:p>
    <w:p>
      <w:pPr>
        <w:spacing w:before="75" w:after="0"/>
      </w:pPr>
      <w:r>
        <w:rPr/>
        <w:t xml:space="preserve">三、新能源汽车技术路线 209</w:t>
      </w:r>
    </w:p>
    <w:p>
      <w:pPr>
        <w:spacing w:before="75" w:after="0"/>
      </w:pPr>
      <w:r>
        <w:rPr/>
        <w:t xml:space="preserve">四、新能源汽车销量分析 210</w:t>
      </w:r>
    </w:p>
    <w:p>
      <w:pPr>
        <w:spacing w:before="75" w:after="0"/>
      </w:pPr>
      <w:r>
        <w:rPr/>
        <w:t xml:space="preserve">五、新能源汽车发展规划 211</w:t>
      </w:r>
    </w:p>
    <w:p>
      <w:pPr>
        <w:spacing w:before="75" w:after="0"/>
      </w:pPr>
      <w:r>
        <w:rPr/>
        <w:t xml:space="preserve">六、企业新能源汽车研发优势 211</w:t>
      </w:r>
    </w:p>
    <w:p>
      <w:pPr>
        <w:spacing w:before="75" w:after="0"/>
      </w:pPr>
      <w:r>
        <w:rPr/>
        <w:t xml:space="preserve">七、企业投资兼并与重组 212</w:t>
      </w:r>
    </w:p>
    <w:p>
      <w:pPr>
        <w:spacing w:before="75" w:after="0"/>
      </w:pPr>
      <w:r>
        <w:rPr/>
        <w:t xml:space="preserve">第六节 金龙汽车的电动汽车商业模式分析 213</w:t>
      </w:r>
    </w:p>
    <w:p>
      <w:pPr>
        <w:spacing w:before="75" w:after="0"/>
      </w:pPr>
      <w:r>
        <w:rPr/>
        <w:t xml:space="preserve">一、企业的发展简况分析 213</w:t>
      </w:r>
    </w:p>
    <w:p>
      <w:pPr>
        <w:spacing w:before="75" w:after="0"/>
      </w:pPr>
      <w:r>
        <w:rPr/>
        <w:t xml:space="preserve">二、企业财务指标分析 214</w:t>
      </w:r>
    </w:p>
    <w:p>
      <w:pPr>
        <w:spacing w:before="75" w:after="0"/>
      </w:pPr>
      <w:r>
        <w:rPr/>
        <w:t xml:space="preserve">三、新能源汽车车型分析 214</w:t>
      </w:r>
    </w:p>
    <w:p>
      <w:pPr>
        <w:spacing w:before="75" w:after="0"/>
      </w:pPr>
      <w:r>
        <w:rPr/>
        <w:t xml:space="preserve">四、新能源汽车技术路线 215</w:t>
      </w:r>
    </w:p>
    <w:p>
      <w:pPr>
        <w:spacing w:before="75" w:after="0"/>
      </w:pPr>
      <w:r>
        <w:rPr/>
        <w:t xml:space="preserve">五、新能源汽车销量分析 216</w:t>
      </w:r>
    </w:p>
    <w:p>
      <w:pPr>
        <w:spacing w:before="75" w:after="0"/>
      </w:pPr>
      <w:r>
        <w:rPr/>
        <w:t xml:space="preserve">六、企业发展优势分析 216</w:t>
      </w:r>
    </w:p>
    <w:p>
      <w:pPr>
        <w:spacing w:before="75" w:after="0"/>
      </w:pPr>
      <w:r>
        <w:rPr/>
        <w:t xml:space="preserve">七、企业发展战略分析 217</w:t>
      </w:r>
    </w:p>
    <w:p>
      <w:pPr>
        <w:spacing w:before="75" w:after="0"/>
      </w:pPr>
      <w:r>
        <w:rPr/>
        <w:t xml:space="preserve">第七节 一汽轿车的电动汽车商业模式分析 217</w:t>
      </w:r>
    </w:p>
    <w:p>
      <w:pPr>
        <w:spacing w:before="75" w:after="0"/>
      </w:pPr>
      <w:r>
        <w:rPr/>
        <w:t xml:space="preserve">一、一汽轿车的发展历程分析 217</w:t>
      </w:r>
    </w:p>
    <w:p>
      <w:pPr>
        <w:spacing w:before="75" w:after="0"/>
      </w:pPr>
      <w:r>
        <w:rPr/>
        <w:t xml:space="preserve">二、一汽轿车的营业收入规模分析 217</w:t>
      </w:r>
    </w:p>
    <w:p>
      <w:pPr>
        <w:spacing w:before="75" w:after="0"/>
      </w:pPr>
      <w:r>
        <w:rPr/>
        <w:t xml:space="preserve">三、一汽轿车电动车产能及销量分析 220</w:t>
      </w:r>
    </w:p>
    <w:p>
      <w:pPr>
        <w:spacing w:before="75" w:after="0"/>
      </w:pPr>
      <w:r>
        <w:rPr/>
        <w:t xml:space="preserve">四、一汽轿车电动车产品定位分析 220</w:t>
      </w:r>
    </w:p>
    <w:p>
      <w:pPr>
        <w:spacing w:before="75" w:after="0"/>
      </w:pPr>
      <w:r>
        <w:rPr/>
        <w:t xml:space="preserve">五、一汽轿车电动车市场细分分析 220</w:t>
      </w:r>
    </w:p>
    <w:p>
      <w:pPr>
        <w:spacing w:before="75" w:after="0"/>
      </w:pPr>
      <w:r>
        <w:rPr/>
        <w:t xml:space="preserve">六、一汽轿车电动车关键业务分析 221</w:t>
      </w:r>
    </w:p>
    <w:p>
      <w:pPr>
        <w:spacing w:before="75" w:after="0"/>
      </w:pPr>
      <w:r>
        <w:rPr/>
        <w:t xml:space="preserve">七、一汽轿车电动车核心资源分析 221</w:t>
      </w:r>
    </w:p>
    <w:p>
      <w:pPr>
        <w:spacing w:before="75" w:after="0"/>
      </w:pPr>
      <w:r>
        <w:rPr/>
        <w:t xml:space="preserve">第八节 北京汽车的电动汽车商业模式分析 222</w:t>
      </w:r>
    </w:p>
    <w:p>
      <w:pPr>
        <w:spacing w:before="75" w:after="0"/>
      </w:pPr>
      <w:r>
        <w:rPr/>
        <w:t xml:space="preserve">一、企业发展简况分析 222</w:t>
      </w:r>
    </w:p>
    <w:p>
      <w:pPr>
        <w:spacing w:before="75" w:after="0"/>
      </w:pPr>
      <w:r>
        <w:rPr/>
        <w:t xml:space="preserve">二、企业经营状况分析 222</w:t>
      </w:r>
    </w:p>
    <w:p>
      <w:pPr>
        <w:spacing w:before="75" w:after="0"/>
      </w:pPr>
      <w:r>
        <w:rPr/>
        <w:t xml:space="preserve">三、企业主要产品分布 223</w:t>
      </w:r>
    </w:p>
    <w:p>
      <w:pPr>
        <w:spacing w:before="75" w:after="0"/>
      </w:pPr>
      <w:r>
        <w:rPr/>
        <w:t xml:space="preserve">四、企业核心技术分析 224</w:t>
      </w:r>
    </w:p>
    <w:p>
      <w:pPr>
        <w:spacing w:before="75" w:after="0"/>
      </w:pPr>
      <w:r>
        <w:rPr/>
        <w:t xml:space="preserve">五、企业经营优势分析 225</w:t>
      </w:r>
    </w:p>
    <w:p>
      <w:pPr>
        <w:spacing w:before="75" w:after="0"/>
      </w:pPr>
      <w:r>
        <w:rPr/>
        <w:t xml:space="preserve">六、企业发展战略分析 226</w:t>
      </w:r>
    </w:p>
    <w:p>
      <w:pPr>
        <w:spacing w:before="75" w:after="0"/>
      </w:pPr>
      <w:r>
        <w:rPr/>
        <w:t xml:space="preserve">七、电动汽车销售情况 228</w:t>
      </w:r>
    </w:p>
    <w:p>
      <w:pPr>
        <w:spacing w:before="75" w:after="0"/>
      </w:pPr>
      <w:r>
        <w:rPr/>
        <w:t xml:space="preserve">第九节 中国长安的电动汽车商业模式分析 230</w:t>
      </w:r>
    </w:p>
    <w:p>
      <w:pPr>
        <w:spacing w:before="75" w:after="0"/>
      </w:pPr>
      <w:r>
        <w:rPr/>
        <w:t xml:space="preserve">一、企业的发展简况分析 230</w:t>
      </w:r>
    </w:p>
    <w:p>
      <w:pPr>
        <w:spacing w:before="75" w:after="0"/>
      </w:pPr>
      <w:r>
        <w:rPr/>
        <w:t xml:space="preserve">二、企业财务指标分析 231</w:t>
      </w:r>
    </w:p>
    <w:p>
      <w:pPr>
        <w:spacing w:before="75" w:after="0"/>
      </w:pPr>
      <w:r>
        <w:rPr/>
        <w:t xml:space="preserve">三、新能源汽车车型分析 231</w:t>
      </w:r>
    </w:p>
    <w:p>
      <w:pPr>
        <w:spacing w:before="75" w:after="0"/>
      </w:pPr>
      <w:r>
        <w:rPr/>
        <w:t xml:space="preserve">四、新能源汽车技术路线 232</w:t>
      </w:r>
    </w:p>
    <w:p>
      <w:pPr>
        <w:spacing w:before="75" w:after="0"/>
      </w:pPr>
      <w:r>
        <w:rPr/>
        <w:t xml:space="preserve">五、新能源汽车发展规划 233</w:t>
      </w:r>
    </w:p>
    <w:p>
      <w:pPr>
        <w:spacing w:before="75" w:after="0"/>
      </w:pPr>
      <w:r>
        <w:rPr/>
        <w:t xml:space="preserve">六、企业新能源技术分析 234</w:t>
      </w:r>
    </w:p>
    <w:p>
      <w:pPr>
        <w:spacing w:before="75" w:after="0"/>
      </w:pPr>
      <w:r>
        <w:rPr/>
        <w:t xml:space="preserve">七、企业科研成果分析 234</w:t>
      </w:r>
    </w:p>
    <w:p>
      <w:pPr>
        <w:spacing w:before="75" w:after="0"/>
      </w:pPr>
      <w:r>
        <w:rPr/>
        <w:t xml:space="preserve">八、电动汽车产销数据 235</w:t>
      </w:r>
    </w:p>
    <w:p>
      <w:pPr>
        <w:spacing w:before="75" w:after="0"/>
      </w:pPr>
      <w:r>
        <w:rPr>
          <w:b w:val="1"/>
          <w:bCs w:val="1"/>
        </w:rPr>
        <w:t xml:space="preserve">图表目录</w:t>
      </w:r>
    </w:p>
    <w:p>
      <w:pPr>
        <w:spacing w:before="75" w:after="0"/>
      </w:pPr>
      <w:r>
        <w:rPr/>
        <w:t xml:space="preserve">图表：2021-2026年轿车CAR市场合资与自主销量(万辆) 7</w:t>
      </w:r>
    </w:p>
    <w:p>
      <w:pPr>
        <w:spacing w:before="75" w:after="0"/>
      </w:pPr>
      <w:r>
        <w:rPr/>
        <w:t xml:space="preserve">图表：不同车型的电动汽车与燃油汽车生命周期评价单位：kj/km 13</w:t>
      </w:r>
    </w:p>
    <w:p>
      <w:pPr>
        <w:spacing w:before="75" w:after="0"/>
      </w:pPr>
      <w:r>
        <w:rPr/>
        <w:t xml:space="preserve">图表：三种主流车型的基本参数及售价 15</w:t>
      </w:r>
    </w:p>
    <w:p>
      <w:pPr>
        <w:spacing w:before="75" w:after="0"/>
      </w:pPr>
      <w:r>
        <w:rPr/>
        <w:t xml:space="preserve">图表：车辆购置成本列表 15</w:t>
      </w:r>
    </w:p>
    <w:p>
      <w:pPr>
        <w:spacing w:before="75" w:after="0"/>
      </w:pPr>
      <w:r>
        <w:rPr/>
        <w:t xml:space="preserve">图表：车辆使用成本列表 16</w:t>
      </w:r>
    </w:p>
    <w:p>
      <w:pPr>
        <w:spacing w:before="75" w:after="0"/>
      </w:pPr>
      <w:r>
        <w:rPr/>
        <w:t xml:space="preserve">图表：2021-2026年新能源乘用车补贴标准 25</w:t>
      </w:r>
    </w:p>
    <w:p>
      <w:pPr>
        <w:spacing w:before="75" w:after="0"/>
      </w:pPr>
      <w:r>
        <w:rPr/>
        <w:t xml:space="preserve">图表：2021-2026年新能源客车补贴标准 26</w:t>
      </w:r>
    </w:p>
    <w:p>
      <w:pPr>
        <w:spacing w:before="75" w:after="0"/>
      </w:pPr>
      <w:r>
        <w:rPr/>
        <w:t xml:space="preserve">图表：锂矿查明金属锂资源储量的各省排序图 34</w:t>
      </w:r>
    </w:p>
    <w:p>
      <w:pPr>
        <w:spacing w:before="75" w:after="0"/>
      </w:pPr>
      <w:r>
        <w:rPr/>
        <w:t xml:space="preserve">图表：各省(区)锂矿床(点)数量统计 35</w:t>
      </w:r>
    </w:p>
    <w:p>
      <w:pPr>
        <w:spacing w:before="75" w:after="0"/>
      </w:pPr>
      <w:r>
        <w:rPr/>
        <w:t xml:space="preserve">图表：世界锂下游消费结构 36</w:t>
      </w:r>
    </w:p>
    <w:p>
      <w:pPr>
        <w:spacing w:before="75" w:after="0"/>
      </w:pPr>
      <w:r>
        <w:rPr/>
        <w:t xml:space="preserve">图表：工业级碳酸锂需求概况(单位：吨) 37</w:t>
      </w:r>
    </w:p>
    <w:p>
      <w:pPr>
        <w:spacing w:before="75" w:after="0"/>
      </w:pPr>
      <w:r>
        <w:rPr/>
        <w:t xml:space="preserve">图表：不同正极材料适用各类领域 38</w:t>
      </w:r>
    </w:p>
    <w:p>
      <w:pPr>
        <w:spacing w:before="75" w:after="0"/>
      </w:pPr>
      <w:r>
        <w:rPr/>
        <w:t xml:space="preserve">图表：不同种类电池在行业中占比变化情况 39</w:t>
      </w:r>
    </w:p>
    <w:p>
      <w:pPr>
        <w:spacing w:before="75" w:after="0"/>
      </w:pPr>
      <w:r>
        <w:rPr/>
        <w:t xml:space="preserve">图表：2021-2026年至2021-2026年新能源汽车产量预测(万辆) 41</w:t>
      </w:r>
    </w:p>
    <w:p>
      <w:pPr>
        <w:spacing w:before="75" w:after="0"/>
      </w:pPr>
      <w:r>
        <w:rPr/>
        <w:t xml:space="preserve">图表：2021-2026我国新能源汽车产销量(辆) 42</w:t>
      </w:r>
    </w:p>
    <w:p>
      <w:pPr>
        <w:spacing w:before="75" w:after="0"/>
      </w:pPr>
      <w:r>
        <w:rPr/>
        <w:t xml:space="preserve">图表：2021-2026年全球新能源乘用车车企销量排名 42</w:t>
      </w:r>
    </w:p>
    <w:p>
      <w:pPr>
        <w:spacing w:before="75" w:after="0"/>
      </w:pPr>
      <w:r>
        <w:rPr/>
        <w:t xml:space="preserve">图表：2021-2026年全球畅销新能源乘用车车型 43</w:t>
      </w:r>
    </w:p>
    <w:p>
      <w:pPr>
        <w:spacing w:before="75" w:after="0"/>
      </w:pPr>
      <w:r>
        <w:rPr/>
        <w:t xml:space="preserve">图表：康拓普电动汽车充电站综合管理系统 51</w:t>
      </w:r>
    </w:p>
    <w:p>
      <w:pPr>
        <w:spacing w:before="75" w:after="0"/>
      </w:pPr>
      <w:r>
        <w:rPr/>
        <w:t xml:space="preserve">图表：第二批新能源汽车推广应用城市名单： 52</w:t>
      </w:r>
    </w:p>
    <w:p>
      <w:pPr>
        <w:spacing w:before="75" w:after="0"/>
      </w:pPr>
      <w:r>
        <w:rPr/>
        <w:t xml:space="preserve">图表：细分市场用户需求 63</w:t>
      </w:r>
    </w:p>
    <w:p>
      <w:pPr>
        <w:spacing w:before="75" w:after="0"/>
      </w:pPr>
      <w:r>
        <w:rPr/>
        <w:t xml:space="preserve">图表：2021-2026我国新能源汽车保有量、充电桩及车桩比 75</w:t>
      </w:r>
    </w:p>
    <w:p>
      <w:pPr>
        <w:spacing w:before="75" w:after="0"/>
      </w:pPr>
      <w:r>
        <w:rPr/>
        <w:t xml:space="preserve">图表：2021-2026年国家电网充电站建设概况 75</w:t>
      </w:r>
    </w:p>
    <w:p>
      <w:pPr>
        <w:spacing w:before="75" w:after="0"/>
      </w:pPr>
      <w:r>
        <w:rPr/>
        <w:t xml:space="preserve">图表：2021-2026年南方电网充电桩建设概况 76</w:t>
      </w:r>
    </w:p>
    <w:p>
      <w:pPr>
        <w:spacing w:before="75" w:after="0"/>
      </w:pPr>
      <w:r>
        <w:rPr/>
        <w:t xml:space="preserve">图表：国务院充电设施规划 81</w:t>
      </w:r>
    </w:p>
    <w:p>
      <w:pPr>
        <w:spacing w:before="75" w:after="0"/>
      </w:pPr>
      <w:r>
        <w:rPr/>
        <w:t xml:space="preserve">图表：2021-2026年集中式充换电站建设目标 82</w:t>
      </w:r>
    </w:p>
    <w:p>
      <w:pPr>
        <w:spacing w:before="75" w:after="0"/>
      </w:pPr>
      <w:r>
        <w:rPr/>
        <w:t xml:space="preserve">图表：2021-2026年分散式充电桩建设目标 83</w:t>
      </w:r>
    </w:p>
    <w:p>
      <w:pPr>
        <w:spacing w:before="75" w:after="0"/>
      </w:pPr>
      <w:r>
        <w:rPr/>
        <w:t xml:space="preserve">图表：2021-2026年全国城际快充网络规划图 84</w:t>
      </w:r>
    </w:p>
    <w:p>
      <w:pPr>
        <w:spacing w:before="75" w:after="0"/>
      </w:pPr>
      <w:r>
        <w:rPr/>
        <w:t xml:space="preserve">图表：各类型车辆特点及推荐充电方式选择表 87</w:t>
      </w:r>
    </w:p>
    <w:p>
      <w:pPr>
        <w:spacing w:before="75" w:after="0"/>
      </w:pPr>
      <w:r>
        <w:rPr/>
        <w:t xml:space="preserve">图表：电动汽车充电模式比较分析 88</w:t>
      </w:r>
    </w:p>
    <w:p>
      <w:pPr>
        <w:spacing w:before="75" w:after="0"/>
      </w:pPr>
      <w:r>
        <w:rPr/>
        <w:t xml:space="preserve">图表：不同车型电动汽车充电时间 92</w:t>
      </w:r>
    </w:p>
    <w:p>
      <w:pPr>
        <w:spacing w:before="75" w:after="0"/>
      </w:pPr>
      <w:r>
        <w:rPr/>
        <w:t xml:space="preserve">图表：电动汽车与传统汽车价值要素矩阵(按权重排列) 94</w:t>
      </w:r>
    </w:p>
    <w:p>
      <w:pPr>
        <w:spacing w:before="75" w:after="0"/>
      </w:pPr>
      <w:r>
        <w:rPr/>
        <w:t xml:space="preserve">图表：电动汽车的现行价值曲线 95</w:t>
      </w:r>
    </w:p>
    <w:p>
      <w:pPr>
        <w:spacing w:before="75" w:after="0"/>
      </w:pPr>
      <w:r>
        <w:rPr/>
        <w:t xml:space="preserve">图表：电动汽车产业的未来顾客价值曲线 96</w:t>
      </w:r>
    </w:p>
    <w:p>
      <w:pPr>
        <w:spacing w:before="75" w:after="0"/>
      </w:pPr>
      <w:r>
        <w:rPr/>
        <w:t xml:space="preserve">图表：2021-2026年中国电动汽车政策 101</w:t>
      </w:r>
    </w:p>
    <w:p>
      <w:pPr>
        <w:spacing w:before="75" w:after="0"/>
      </w:pPr>
      <w:r>
        <w:rPr/>
        <w:t xml:space="preserve">图表：电动汽车产业的未来顾客价值曲线 104</w:t>
      </w:r>
    </w:p>
    <w:p>
      <w:pPr>
        <w:spacing w:before="75" w:after="0"/>
      </w:pPr>
      <w:r>
        <w:rPr/>
        <w:t xml:space="preserve">图表：电动汽车产业的产学研合作创新网络 106</w:t>
      </w:r>
    </w:p>
    <w:p>
      <w:pPr>
        <w:spacing w:before="75" w:after="0"/>
      </w:pPr>
      <w:r>
        <w:rPr/>
        <w:t xml:space="preserve">图表：电动汽车充电网络投资主体及运营关系 107</w:t>
      </w:r>
    </w:p>
    <w:p>
      <w:pPr>
        <w:spacing w:before="75" w:after="0"/>
      </w:pPr>
      <w:r>
        <w:rPr/>
        <w:t xml:space="preserve">图表：电动汽车产业价值网络的信息共享机制 109</w:t>
      </w:r>
    </w:p>
    <w:p>
      <w:pPr>
        <w:spacing w:before="75" w:after="0"/>
      </w:pPr>
      <w:r>
        <w:rPr/>
        <w:t xml:space="preserve">图表：电动汽车行业的油电价差盈利模式 111</w:t>
      </w:r>
    </w:p>
    <w:p>
      <w:pPr>
        <w:spacing w:before="75" w:after="0"/>
      </w:pPr>
      <w:r>
        <w:rPr/>
        <w:t xml:space="preserve">图表：电动汽车行业的电池租赁盈利模式 112</w:t>
      </w:r>
    </w:p>
    <w:p>
      <w:pPr>
        <w:spacing w:before="75" w:after="0"/>
      </w:pPr>
      <w:r>
        <w:rPr/>
        <w:t xml:space="preserve">图表：电动汽车行业的整车捆绑租赁盈利模式 113</w:t>
      </w:r>
    </w:p>
    <w:p>
      <w:pPr>
        <w:spacing w:before="75" w:after="0"/>
      </w:pPr>
      <w:r>
        <w:rPr/>
        <w:t xml:space="preserve">图表：电动汽车产业盈利模式对比 114</w:t>
      </w:r>
    </w:p>
    <w:p>
      <w:pPr>
        <w:spacing w:before="75" w:after="0"/>
      </w:pPr>
      <w:r>
        <w:rPr/>
        <w:t xml:space="preserve">图表：杭州市电池租赁、整车租赁和整车销售结合的推广模式内容 116</w:t>
      </w:r>
    </w:p>
    <w:p>
      <w:pPr>
        <w:spacing w:before="75" w:after="0"/>
      </w:pPr>
      <w:r>
        <w:rPr/>
        <w:t xml:space="preserve">图表：2021-2026年美国电动汽车占有量比例 128</w:t>
      </w:r>
    </w:p>
    <w:p>
      <w:pPr>
        <w:spacing w:before="75" w:after="0"/>
      </w:pPr>
      <w:r>
        <w:rPr/>
        <w:t xml:space="preserve">图表：2021-2026年美国电动汽车销售量(辆) 129</w:t>
      </w:r>
    </w:p>
    <w:p>
      <w:pPr>
        <w:spacing w:before="75" w:after="0"/>
      </w:pPr>
      <w:r>
        <w:rPr/>
        <w:t xml:space="preserve">图表：2021-2026年美国充电桩分布图 131</w:t>
      </w:r>
    </w:p>
    <w:p>
      <w:pPr>
        <w:spacing w:before="75" w:after="0"/>
      </w:pPr>
      <w:r>
        <w:rPr/>
        <w:t xml:space="preserve">图表：美国充电桩74%属于私人 134</w:t>
      </w:r>
    </w:p>
    <w:p>
      <w:pPr>
        <w:spacing w:before="75" w:after="0"/>
      </w:pPr>
      <w:r>
        <w:rPr/>
        <w:t xml:space="preserve">图表：2021-2026年参与运营公司占比情况 134</w:t>
      </w:r>
    </w:p>
    <w:p>
      <w:pPr>
        <w:spacing w:before="75" w:after="0"/>
      </w:pPr>
      <w:r>
        <w:rPr/>
        <w:t xml:space="preserve">图表：2021-2026年英国电动车销售规模 137</w:t>
      </w:r>
    </w:p>
    <w:p>
      <w:pPr>
        <w:spacing w:before="75" w:after="0"/>
      </w:pPr>
      <w:r>
        <w:rPr/>
        <w:t xml:space="preserve">图表：2021-2026年英国电动车销量排行 138</w:t>
      </w:r>
    </w:p>
    <w:p>
      <w:pPr>
        <w:spacing w:before="75" w:after="0"/>
      </w:pPr>
      <w:r>
        <w:rPr/>
        <w:t xml:space="preserve">图表：英国充电设施增长情况 138</w:t>
      </w:r>
    </w:p>
    <w:p>
      <w:pPr>
        <w:spacing w:before="75" w:after="0"/>
      </w:pPr>
      <w:r>
        <w:rPr/>
        <w:t xml:space="preserve">图表：英国充电网络分布图 139</w:t>
      </w:r>
    </w:p>
    <w:p>
      <w:pPr>
        <w:spacing w:before="75" w:after="0"/>
      </w:pPr>
      <w:r>
        <w:rPr/>
        <w:t xml:space="preserve">图表：2021-2026年法国充电设施规模趋势 144</w:t>
      </w:r>
    </w:p>
    <w:p>
      <w:pPr>
        <w:spacing w:before="75" w:after="0"/>
      </w:pPr>
      <w:r>
        <w:rPr/>
        <w:t xml:space="preserve">图表：2021-2026年日本新能源汽车产量状况 147</w:t>
      </w:r>
    </w:p>
    <w:p>
      <w:pPr>
        <w:spacing w:before="75" w:after="0"/>
      </w:pPr>
      <w:r>
        <w:rPr/>
        <w:t xml:space="preserve">图表：2021-2026年日本电动汽车销售情况 147</w:t>
      </w:r>
    </w:p>
    <w:p>
      <w:pPr>
        <w:spacing w:before="75" w:after="0"/>
      </w:pPr>
      <w:r>
        <w:rPr/>
        <w:t xml:space="preserve">图表：日本充电设施安置情况 149</w:t>
      </w:r>
    </w:p>
    <w:p>
      <w:pPr>
        <w:spacing w:before="75" w:after="0"/>
      </w:pPr>
      <w:r>
        <w:rPr/>
        <w:t xml:space="preserve">图表：目前日本与其他国家充电站数量对比情况(座) 150</w:t>
      </w:r>
    </w:p>
    <w:p>
      <w:pPr>
        <w:spacing w:before="75" w:after="0"/>
      </w:pPr>
      <w:r>
        <w:rPr/>
        <w:t xml:space="preserve">图表：2021-2026年特斯拉盈利能力 165</w:t>
      </w:r>
    </w:p>
    <w:p>
      <w:pPr>
        <w:spacing w:before="75" w:after="0"/>
      </w:pPr>
      <w:r>
        <w:rPr/>
        <w:t xml:space="preserve">图表：2021-2026年特斯拉偿债能力 165</w:t>
      </w:r>
    </w:p>
    <w:p>
      <w:pPr>
        <w:spacing w:before="75" w:after="0"/>
      </w:pPr>
      <w:r>
        <w:rPr/>
        <w:t xml:space="preserve">图表：2021-2026年特斯拉盈利能力 165</w:t>
      </w:r>
    </w:p>
    <w:p>
      <w:pPr>
        <w:spacing w:before="75" w:after="0"/>
      </w:pPr>
      <w:r>
        <w:rPr/>
        <w:t xml:space="preserve">图表：2021-2026年特斯拉发展能力 166</w:t>
      </w:r>
    </w:p>
    <w:p>
      <w:pPr>
        <w:spacing w:before="75" w:after="0"/>
      </w:pPr>
      <w:r>
        <w:rPr/>
        <w:t xml:space="preserve">图表：2021-2026年比亚迪股份有限公司经营分析 182</w:t>
      </w:r>
    </w:p>
    <w:p>
      <w:pPr>
        <w:spacing w:before="75" w:after="0"/>
      </w:pPr>
      <w:r>
        <w:rPr/>
        <w:t xml:space="preserve">图表：2021-2026年比亚迪股份有限公司资产负债表 183</w:t>
      </w:r>
    </w:p>
    <w:p>
      <w:pPr>
        <w:spacing w:before="75" w:after="0"/>
      </w:pPr>
      <w:r>
        <w:rPr/>
        <w:t xml:space="preserve">图表：2021-2026年比亚迪股份有限公司利润表 183</w:t>
      </w:r>
    </w:p>
    <w:p>
      <w:pPr>
        <w:spacing w:before="75" w:after="0"/>
      </w:pPr>
      <w:r>
        <w:rPr/>
        <w:t xml:space="preserve">图表：比亚迪电动车市场细分分析 185</w:t>
      </w:r>
    </w:p>
    <w:p>
      <w:pPr>
        <w:spacing w:before="75" w:after="0"/>
      </w:pPr>
      <w:r>
        <w:rPr/>
        <w:t xml:space="preserve">图表：东风汽车股权结构 191</w:t>
      </w:r>
    </w:p>
    <w:p>
      <w:pPr>
        <w:spacing w:before="75" w:after="0"/>
      </w:pPr>
      <w:r>
        <w:rPr/>
        <w:t xml:space="preserve">图表：东风汽车业务分析 194</w:t>
      </w:r>
    </w:p>
    <w:p>
      <w:pPr>
        <w:spacing w:before="75" w:after="0"/>
      </w:pPr>
      <w:r>
        <w:rPr/>
        <w:t xml:space="preserve">图表：东风汽车2021-2026年电动汽车销量 196</w:t>
      </w:r>
    </w:p>
    <w:p>
      <w:pPr>
        <w:spacing w:before="75" w:after="0"/>
      </w:pPr>
      <w:r>
        <w:rPr/>
        <w:t xml:space="preserve">图表：广汽集团的营业收入规模 198</w:t>
      </w:r>
    </w:p>
    <w:p>
      <w:pPr>
        <w:spacing w:before="75" w:after="0"/>
      </w:pPr>
      <w:r>
        <w:rPr/>
        <w:t xml:space="preserve">图表：广汽集团销售数据 199</w:t>
      </w:r>
    </w:p>
    <w:p>
      <w:pPr>
        <w:spacing w:before="75" w:after="0"/>
      </w:pPr>
      <w:r>
        <w:rPr/>
        <w:t xml:space="preserve">图表：2021-2026年福田汽车主营业务构成分析 203</w:t>
      </w:r>
    </w:p>
    <w:p>
      <w:pPr>
        <w:spacing w:before="75" w:after="0"/>
      </w:pPr>
      <w:r>
        <w:rPr/>
        <w:t xml:space="preserve">图表：2021-2026年北汽福田汽车股份有限公司利润表 203</w:t>
      </w:r>
    </w:p>
    <w:p>
      <w:pPr>
        <w:spacing w:before="75" w:after="0"/>
      </w:pPr>
      <w:r>
        <w:rPr/>
        <w:t xml:space="preserve">图表：2021-2026年郑州宇通客车股份有限公司主营构成分析 208</w:t>
      </w:r>
    </w:p>
    <w:p>
      <w:pPr>
        <w:spacing w:before="75" w:after="0"/>
      </w:pPr>
      <w:r>
        <w:rPr/>
        <w:t xml:space="preserve">图表：2021-2026年郑州宇通客车股份有限公司利润表 209</w:t>
      </w:r>
    </w:p>
    <w:p>
      <w:pPr>
        <w:spacing w:before="75" w:after="0"/>
      </w:pPr>
      <w:r>
        <w:rPr/>
        <w:t xml:space="preserve">图表：2021-2026年厦门金龙汽车集团股份有限公司利润表 214</w:t>
      </w:r>
    </w:p>
    <w:p>
      <w:pPr>
        <w:spacing w:before="75" w:after="0"/>
      </w:pPr>
      <w:r>
        <w:rPr/>
        <w:t xml:space="preserve">图表：一汽轿车2021-2026年营业收入 220</w:t>
      </w:r>
    </w:p>
    <w:p>
      <w:pPr>
        <w:spacing w:before="75" w:after="0"/>
      </w:pPr>
      <w:r>
        <w:rPr/>
        <w:t xml:space="preserve">图表：一汽轿车新能源车规划 221</w:t>
      </w:r>
    </w:p>
    <w:p>
      <w:pPr>
        <w:spacing w:before="75" w:after="0"/>
      </w:pPr>
      <w:r>
        <w:rPr/>
        <w:t xml:space="preserve">图表：2021-2026年重庆长安汽车股份有限公司主营构成分析 231</w:t>
      </w:r>
    </w:p>
    <w:p>
      <w:pPr>
        <w:spacing w:before="75" w:after="0"/>
      </w:pPr>
      <w:r>
        <w:rPr/>
        <w:t xml:space="preserve">图表：2021-2026年重庆长安汽车股份有限公司利润表 231</w:t>
      </w:r>
    </w:p>
    <w:p>
      <w:pPr>
        <w:spacing w:before="75" w:after="0"/>
      </w:pPr>
      <w:r>
        <w:rPr/>
        <w:t xml:space="preserve">图表：长安汽车股份有限公司2021-2026年份产、销快报数据 235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2026-2031年中国电动汽车市场供需预测及投资潜力研究咨询报告</dc:title>
  <dc:description>2026-2031年中国电动汽车市场供需预测及投资潜力研究咨询报告</dc:description>
  <dc:subject>2026-2031年中国电动汽车市场供需预测及投资潜力研究咨询报告</dc:subject>
  <cp:keywords>研究报告</cp:keywords>
  <cp:category>研究报告</cp:category>
  <cp:lastModifiedBy>北京中道泰和信息咨询有限公司</cp:lastModifiedBy>
  <dcterms:created xsi:type="dcterms:W3CDTF">2026-03-26T00:47:56+08:00</dcterms:created>
  <dcterms:modified xsi:type="dcterms:W3CDTF">2026-03-26T00:47:56+08:00</dcterms:modified>
</cp:coreProperties>
</file>

<file path=docProps/custom.xml><?xml version="1.0" encoding="utf-8"?>
<Properties xmlns="http://schemas.openxmlformats.org/officeDocument/2006/custom-properties" xmlns:vt="http://schemas.openxmlformats.org/officeDocument/2006/docPropsVTypes"/>
</file>