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2024-2029年中国智能电网市场深度全景调研及“十四五”发展前景预测报告</w:t>
      </w:r>
    </w:p>
    <w:p>
      <w:pPr>
        <w:spacing w:after="150"/>
      </w:pPr>
      <w:r>
        <w:rPr>
          <w:b w:val="1"/>
          <w:bCs w:val="1"/>
        </w:rPr>
        <w:t xml:space="preserve">报告简介</w:t>
      </w:r>
    </w:p>
    <w:p>
      <w:pPr>
        <w:spacing w:after="150"/>
      </w:pPr>
      <w:r>
        <w:rPr/>
        <w:t xml:space="preserve">智能电网是一个完整的信息架构和基础设施体系，实现对电力客户、电力资产、电力运营的持续监视，利用“随需应变”的信息提高电网公司的管理水平、工作效率、电网可靠性和服务水平。虽然国际上对智能电网研究和应用还处于初期阶段，但欧洲、美国、日本等国家和地区已经在智能电网及其相关领域取得明显成果，电网智能化水平不断提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电网市场进行了分析研究。报告在总结中国智能电网行业发展历程的基础上，结合新时期的各方面因素，对中国智能电网行业的发展趋势给予了细致和审慎的预测论证。报告资料详实，图表丰富，既有深入的分析，又有直观的比较，为智能电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智能电网行业发展概述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智能电网行业发展环境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一、我国智能电网技术进展分析</w:t>
      </w:r>
    </w:p>
    <w:p>
      <w:pPr>
        <w:spacing w:after="150"/>
      </w:pPr>
      <w:r>
        <w:rPr/>
        <w:t xml:space="preserve">二、技术现状及特点</w:t>
      </w:r>
    </w:p>
    <w:p>
      <w:pPr>
        <w:spacing w:after="150"/>
      </w:pPr>
      <w:r>
        <w:rPr/>
        <w:t xml:space="preserve">三、智能电网技术的未来发展趋势</w:t>
      </w:r>
    </w:p>
    <w:p>
      <w:pPr>
        <w:spacing w:after="150"/>
      </w:pPr>
      <w:r>
        <w:rPr>
          <w:b w:val="1"/>
          <w:bCs w:val="1"/>
        </w:rPr>
        <w:t xml:space="preserve">第三章 大数据在智能电网的应用分析</w:t>
      </w:r>
    </w:p>
    <w:p>
      <w:pPr>
        <w:spacing w:after="150"/>
      </w:pPr>
      <w:r>
        <w:rPr/>
        <w:t xml:space="preserve">第一节 大数据的基本内涵及行业发展状况</w:t>
      </w:r>
    </w:p>
    <w:p>
      <w:pPr>
        <w:spacing w:after="150"/>
      </w:pPr>
      <w:r>
        <w:rPr/>
        <w:t xml:space="preserve">一、大数据的内涵及组成</w:t>
      </w:r>
    </w:p>
    <w:p>
      <w:pPr>
        <w:spacing w:after="150"/>
      </w:pPr>
      <w:r>
        <w:rPr/>
        <w:t xml:space="preserve">二、大数据技术与应用分析</w:t>
      </w:r>
    </w:p>
    <w:p>
      <w:pPr>
        <w:spacing w:after="150"/>
      </w:pPr>
      <w:r>
        <w:rPr/>
        <w:t xml:space="preserve">三、大数据行业“十四五”展望</w:t>
      </w:r>
    </w:p>
    <w:p>
      <w:pPr>
        <w:spacing w:after="150"/>
      </w:pPr>
      <w:r>
        <w:rPr/>
        <w:t xml:space="preserve">第二节 中国电力大数据的发展综况</w:t>
      </w:r>
    </w:p>
    <w:p>
      <w:pPr>
        <w:spacing w:after="150"/>
      </w:pPr>
      <w:r>
        <w:rPr/>
        <w:t xml:space="preserve">一、电力大数据的基本介绍</w:t>
      </w:r>
    </w:p>
    <w:p>
      <w:pPr>
        <w:spacing w:after="150"/>
      </w:pPr>
      <w:r>
        <w:rPr/>
        <w:t xml:space="preserve">二、电力大数据的商业应用模式</w:t>
      </w:r>
    </w:p>
    <w:p>
      <w:pPr>
        <w:spacing w:after="150"/>
      </w:pPr>
      <w:r>
        <w:rPr/>
        <w:t xml:space="preserve">三、电力大数据平台的主要架构</w:t>
      </w:r>
    </w:p>
    <w:p>
      <w:pPr>
        <w:spacing w:after="150"/>
      </w:pPr>
      <w:r>
        <w:rPr/>
        <w:t xml:space="preserve">第三节 大数据在智能电网领域的应用分析</w:t>
      </w:r>
    </w:p>
    <w:p>
      <w:pPr>
        <w:spacing w:after="150"/>
      </w:pPr>
      <w:r>
        <w:rPr/>
        <w:t xml:space="preserve">一、智能电网和大数据的关系</w:t>
      </w:r>
    </w:p>
    <w:p>
      <w:pPr>
        <w:spacing w:after="150"/>
      </w:pPr>
      <w:r>
        <w:rPr/>
        <w:t xml:space="preserve">二、智能电网大数据的特点</w:t>
      </w:r>
    </w:p>
    <w:p>
      <w:pPr>
        <w:spacing w:after="150"/>
      </w:pPr>
      <w:r>
        <w:rPr/>
        <w:t xml:space="preserve">三、大数据电网应用的发展趋势</w:t>
      </w:r>
    </w:p>
    <w:p>
      <w:pPr>
        <w:spacing w:after="150"/>
      </w:pPr>
      <w:r>
        <w:rPr/>
        <w:t xml:space="preserve">第四节 智能电网大数据技术及平台分析</w:t>
      </w:r>
    </w:p>
    <w:p>
      <w:pPr>
        <w:spacing w:after="150"/>
      </w:pPr>
      <w:r>
        <w:rPr/>
        <w:t xml:space="preserve">一、智能电网大数据技术结构</w:t>
      </w:r>
    </w:p>
    <w:p>
      <w:pPr>
        <w:spacing w:after="150"/>
      </w:pPr>
      <w:r>
        <w:rPr/>
        <w:t xml:space="preserve">二、智能电网大数据关键技术</w:t>
      </w:r>
    </w:p>
    <w:p>
      <w:pPr>
        <w:spacing w:after="150"/>
      </w:pPr>
      <w:r>
        <w:rPr/>
        <w:t xml:space="preserve">三、智能电网大数据平台分析</w:t>
      </w:r>
    </w:p>
    <w:p>
      <w:pPr>
        <w:spacing w:after="150"/>
      </w:pPr>
      <w:r>
        <w:rPr/>
        <w:t xml:space="preserve">第五节 电网企业大数据应用的状况</w:t>
      </w:r>
    </w:p>
    <w:p>
      <w:pPr>
        <w:spacing w:after="150"/>
      </w:pPr>
      <w:r>
        <w:rPr/>
        <w:t xml:space="preserve">一、大数据于电网企业的价值</w:t>
      </w:r>
    </w:p>
    <w:p>
      <w:pPr>
        <w:spacing w:after="150"/>
      </w:pPr>
      <w:r>
        <w:rPr/>
        <w:t xml:space="preserve">二、电力大数据应用面临挑战</w:t>
      </w:r>
    </w:p>
    <w:p>
      <w:pPr>
        <w:spacing w:after="150"/>
      </w:pPr>
      <w:r>
        <w:rPr/>
        <w:t xml:space="preserve">三、电网企业大数据应用前景</w:t>
      </w:r>
    </w:p>
    <w:p>
      <w:pPr>
        <w:spacing w:after="150"/>
      </w:pPr>
      <w:r>
        <w:rPr/>
        <w:t xml:space="preserve">第六节 大数据技术应用于电网领域的具体实践</w:t>
      </w:r>
    </w:p>
    <w:p>
      <w:pPr>
        <w:spacing w:after="150"/>
      </w:pPr>
      <w:r>
        <w:rPr/>
        <w:t xml:space="preserve">一、国外电力大数据的应用案例</w:t>
      </w:r>
    </w:p>
    <w:p>
      <w:pPr>
        <w:spacing w:after="150"/>
      </w:pPr>
      <w:r>
        <w:rPr/>
        <w:t xml:space="preserve">二、GIS大数据助力甘肃智能电网</w:t>
      </w:r>
    </w:p>
    <w:p>
      <w:pPr>
        <w:spacing w:after="150"/>
      </w:pPr>
      <w:r>
        <w:rPr/>
        <w:t xml:space="preserve">三、大数据提升山东智能电网运行</w:t>
      </w:r>
    </w:p>
    <w:p>
      <w:pPr>
        <w:spacing w:after="150"/>
      </w:pPr>
      <w:r>
        <w:rPr>
          <w:b w:val="1"/>
          <w:bCs w:val="1"/>
        </w:rPr>
        <w:t xml:space="preserve">第四章 世界智能电网产业发展对比及经验借鉴</w:t>
      </w:r>
    </w:p>
    <w:p>
      <w:pPr>
        <w:spacing w:after="150"/>
      </w:pPr>
      <w:r>
        <w:rPr/>
        <w:t xml:space="preserve">第一节 2024-2029年国际智能电网产业的发展</w:t>
      </w:r>
    </w:p>
    <w:p>
      <w:pPr>
        <w:spacing w:after="150"/>
      </w:pPr>
      <w:r>
        <w:rPr/>
        <w:t xml:space="preserve">一、世界智能电网产业发展综述</w:t>
      </w:r>
    </w:p>
    <w:p>
      <w:pPr>
        <w:spacing w:after="150"/>
      </w:pPr>
      <w:r>
        <w:rPr/>
        <w:t xml:space="preserve">二、全球智能电网产业竞争格局</w:t>
      </w:r>
    </w:p>
    <w:p>
      <w:pPr>
        <w:spacing w:after="150"/>
      </w:pPr>
      <w:r>
        <w:rPr/>
        <w:t xml:space="preserve">三、全球智能电网产业发展特点</w:t>
      </w:r>
    </w:p>
    <w:p>
      <w:pPr>
        <w:spacing w:after="150"/>
      </w:pPr>
      <w:r>
        <w:rPr/>
        <w:t xml:space="preserve">第二节 主要国家地区智能电网产业发展分析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世界智能电网产业发展趋势及前景分析</w:t>
      </w:r>
    </w:p>
    <w:p>
      <w:pPr>
        <w:spacing w:after="150"/>
      </w:pPr>
      <w:r>
        <w:rPr/>
        <w:t xml:space="preserve">一、智能电网技术发展及趋势分析</w:t>
      </w:r>
    </w:p>
    <w:p>
      <w:pPr>
        <w:spacing w:after="150"/>
      </w:pPr>
      <w:r>
        <w:rPr/>
        <w:t xml:space="preserve">二、智能电网产业发展趋势分析</w:t>
      </w:r>
    </w:p>
    <w:p>
      <w:pPr>
        <w:spacing w:after="150"/>
      </w:pPr>
      <w:r>
        <w:rPr/>
        <w:t xml:space="preserve">三、智能电网产业发展潜力分析</w:t>
      </w:r>
    </w:p>
    <w:p>
      <w:pPr>
        <w:spacing w:after="150"/>
      </w:pPr>
      <w:r>
        <w:rPr>
          <w:b w:val="1"/>
          <w:bCs w:val="1"/>
        </w:rPr>
        <w:t xml:space="preserve">第五章 中国智能电网市场运行综合分析</w:t>
      </w:r>
    </w:p>
    <w:p>
      <w:pPr>
        <w:spacing w:after="150"/>
      </w:pPr>
      <w:r>
        <w:rPr/>
        <w:t xml:space="preserve">第一节 智能电网行业市场发展基本情况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智能电网行业技术研发情况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中国智能电网行业经济运行指标分析</w:t>
      </w:r>
    </w:p>
    <w:p>
      <w:pPr>
        <w:spacing w:after="150"/>
      </w:pPr>
      <w:r>
        <w:rPr/>
        <w:t xml:space="preserve">第一节 中国智能电网行业总体规模分析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五、2024-2029年智能电网供给预测</w:t>
      </w:r>
    </w:p>
    <w:p>
      <w:pPr>
        <w:spacing w:after="150"/>
      </w:pPr>
      <w:r>
        <w:rPr/>
        <w:t xml:space="preserve">第二节 中国智能电网行业产销分析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中国智能电网行业财务指标总体分析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2024-2029年中国智能电网市场需求分析及预测</w:t>
      </w:r>
    </w:p>
    <w:p>
      <w:pPr>
        <w:spacing w:after="150"/>
      </w:pPr>
      <w:r>
        <w:rPr/>
        <w:t xml:space="preserve">第一节 智能电网市场需求分析</w:t>
      </w:r>
    </w:p>
    <w:p>
      <w:pPr>
        <w:spacing w:after="150"/>
      </w:pPr>
      <w:r>
        <w:rPr/>
        <w:t xml:space="preserve">一、智能电网行业需求市场</w:t>
      </w:r>
    </w:p>
    <w:p>
      <w:pPr>
        <w:spacing w:after="150"/>
      </w:pPr>
      <w:r>
        <w:rPr/>
        <w:t xml:space="preserve">二、智能电网行业客户结构</w:t>
      </w:r>
    </w:p>
    <w:p>
      <w:pPr>
        <w:spacing w:after="150"/>
      </w:pPr>
      <w:r>
        <w:rPr/>
        <w:t xml:space="preserve">三、智能电网行业需求的地区差异</w:t>
      </w:r>
    </w:p>
    <w:p>
      <w:pPr>
        <w:spacing w:after="150"/>
      </w:pPr>
      <w:r>
        <w:rPr/>
        <w:t xml:space="preserve">第二节 2024-2029年供求平衡分析及未来发展趋势</w:t>
      </w:r>
    </w:p>
    <w:p>
      <w:pPr>
        <w:spacing w:after="150"/>
      </w:pPr>
      <w:r>
        <w:rPr/>
        <w:t xml:space="preserve">一、2024-2029年智能电网行业的需求预测</w:t>
      </w:r>
    </w:p>
    <w:p>
      <w:pPr>
        <w:spacing w:after="150"/>
      </w:pPr>
      <w:r>
        <w:rPr/>
        <w:t xml:space="preserve">二、2024-2029年智能电网供求平衡预测</w:t>
      </w:r>
    </w:p>
    <w:p>
      <w:pPr>
        <w:spacing w:after="150"/>
      </w:pPr>
      <w:r>
        <w:rPr>
          <w:b w:val="1"/>
          <w:bCs w:val="1"/>
        </w:rPr>
        <w:t xml:space="preserve">第八章 智能电网行业区域市场发展分析及预测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智能电网行业主要区域市场发展状况及竞争力研究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智能电网市场竞争格局分析</w:t>
      </w:r>
    </w:p>
    <w:p>
      <w:pPr>
        <w:spacing w:after="150"/>
      </w:pPr>
      <w:r>
        <w:rPr/>
        <w:t xml:space="preserve">第一节 智能电网行业竞争结构分析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智能电网行业集中度分析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智能电网行业国际竞争力比较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智能电网行业竞争格局分析</w:t>
      </w:r>
    </w:p>
    <w:p>
      <w:pPr>
        <w:spacing w:after="150"/>
      </w:pPr>
      <w:r>
        <w:rPr/>
        <w:t xml:space="preserve">一、智能电网行业竞争分析</w:t>
      </w:r>
    </w:p>
    <w:p>
      <w:pPr>
        <w:spacing w:after="150"/>
      </w:pPr>
      <w:r>
        <w:rPr/>
        <w:t xml:space="preserve">二、国内外智能电网竞争分析</w:t>
      </w:r>
    </w:p>
    <w:p>
      <w:pPr>
        <w:spacing w:after="150"/>
      </w:pPr>
      <w:r>
        <w:rPr/>
        <w:t xml:space="preserve">三、中国智能电网市场竞争分析</w:t>
      </w:r>
    </w:p>
    <w:p>
      <w:pPr>
        <w:spacing w:after="150"/>
      </w:pPr>
      <w:r>
        <w:rPr>
          <w:b w:val="1"/>
          <w:bCs w:val="1"/>
        </w:rPr>
        <w:t xml:space="preserve">第十章 2019-2023年中国智能电网设备企业运营分析</w:t>
      </w:r>
    </w:p>
    <w:p>
      <w:pPr>
        <w:spacing w:after="150"/>
      </w:pPr>
      <w:r>
        <w:rPr/>
        <w:t xml:space="preserve">第一节 深圳市科陆电子科技股份有限公司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许继电气股份有限公司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中国西电电气股份有限公司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国电南瑞科技股份有限公司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国电南京自动化股份有限公司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特变电工股份有限公司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2024-2029年智能电网行业发展趋势及影响因素</w:t>
      </w:r>
    </w:p>
    <w:p>
      <w:pPr>
        <w:spacing w:after="150"/>
      </w:pPr>
      <w:r>
        <w:rPr/>
        <w:t xml:space="preserve">第一节 2024-2029年智能电网行业市场前景分析</w:t>
      </w:r>
    </w:p>
    <w:p>
      <w:pPr>
        <w:spacing w:after="150"/>
      </w:pPr>
      <w:r>
        <w:rPr/>
        <w:t xml:space="preserve">一、智能电网市场容量分析</w:t>
      </w:r>
    </w:p>
    <w:p>
      <w:pPr>
        <w:spacing w:after="150"/>
      </w:pPr>
      <w:r>
        <w:rPr/>
        <w:t xml:space="preserve">二、智能电网行业利好利空政策</w:t>
      </w:r>
    </w:p>
    <w:p>
      <w:pPr>
        <w:spacing w:after="150"/>
      </w:pPr>
      <w:r>
        <w:rPr/>
        <w:t xml:space="preserve">三、智能电网行业发展前景分析</w:t>
      </w:r>
    </w:p>
    <w:p>
      <w:pPr>
        <w:spacing w:after="150"/>
      </w:pPr>
      <w:r>
        <w:rPr/>
        <w:t xml:space="preserve">第二节 2024-2029年智能电网行业未来发展预测分析</w:t>
      </w:r>
    </w:p>
    <w:p>
      <w:pPr>
        <w:spacing w:after="150"/>
      </w:pPr>
      <w:r>
        <w:rPr/>
        <w:t xml:space="preserve">一、中国智能电网发展方向分析</w:t>
      </w:r>
    </w:p>
    <w:p>
      <w:pPr>
        <w:spacing w:after="150"/>
      </w:pPr>
      <w:r>
        <w:rPr/>
        <w:t xml:space="preserve">二、2024-2029年中国智能电网行业发展规模</w:t>
      </w:r>
    </w:p>
    <w:p>
      <w:pPr>
        <w:spacing w:after="150"/>
      </w:pPr>
      <w:r>
        <w:rPr/>
        <w:t xml:space="preserve">三、2024-2029年中国智能电网行业发展趋势预测</w:t>
      </w:r>
    </w:p>
    <w:p>
      <w:pPr>
        <w:spacing w:after="150"/>
      </w:pPr>
      <w:r>
        <w:rPr/>
        <w:t xml:space="preserve">第三节 2024-2029年智能电网行业供需预测</w:t>
      </w:r>
    </w:p>
    <w:p>
      <w:pPr>
        <w:spacing w:after="150"/>
      </w:pPr>
      <w:r>
        <w:rPr/>
        <w:t xml:space="preserve">一、2024-2029年智能电网行业供给预测</w:t>
      </w:r>
    </w:p>
    <w:p>
      <w:pPr>
        <w:spacing w:after="150"/>
      </w:pPr>
      <w:r>
        <w:rPr/>
        <w:t xml:space="preserve">二、2024-2029年智能电网行业需求预测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六、2024-2029年中国智能电网行业SWOT分析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2024-2029年智能电网行业投资方向与风险分析</w:t>
      </w:r>
    </w:p>
    <w:p>
      <w:pPr>
        <w:spacing w:after="150"/>
      </w:pPr>
      <w:r>
        <w:rPr/>
        <w:t xml:space="preserve">第一节 2024-2029年智能电网行业发展的有利因素与不利因素分析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2024-2029年智能电网行业产业发展的空白点分析</w:t>
      </w:r>
    </w:p>
    <w:p>
      <w:pPr>
        <w:spacing w:after="150"/>
      </w:pPr>
      <w:r>
        <w:rPr/>
        <w:t xml:space="preserve">第三节 2024-2029年智能电网行业投资回报率比较高的投资方向</w:t>
      </w:r>
    </w:p>
    <w:p>
      <w:pPr>
        <w:spacing w:after="150"/>
      </w:pPr>
      <w:r>
        <w:rPr/>
        <w:t xml:space="preserve">第四节 2024-2029年智能电网行业投资潜力与机会</w:t>
      </w:r>
    </w:p>
    <w:p>
      <w:pPr>
        <w:spacing w:after="150"/>
      </w:pPr>
      <w:r>
        <w:rPr/>
        <w:t xml:space="preserve">第五节 2024-2029年智能电网行业新进入者应注意的障碍因素</w:t>
      </w:r>
    </w:p>
    <w:p>
      <w:pPr>
        <w:spacing w:after="150"/>
      </w:pPr>
      <w:r>
        <w:rPr/>
        <w:t xml:space="preserve">第六节 2024-2029年中国智能电网行业投资风险分析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2024-2029年智能电网行业发展环境与渠道分析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主要智能电网产业聚集区发展背景分析</w:t>
      </w:r>
    </w:p>
    <w:p>
      <w:pPr>
        <w:spacing w:after="150"/>
      </w:pPr>
      <w:r>
        <w:rPr/>
        <w:t xml:space="preserve">一、主要智能电网产业聚集区市场特点分析</w:t>
      </w:r>
    </w:p>
    <w:p>
      <w:pPr>
        <w:spacing w:after="150"/>
      </w:pPr>
      <w:r>
        <w:rPr/>
        <w:t xml:space="preserve">二、主要智能电网产业聚集区社会经济现状分析</w:t>
      </w:r>
    </w:p>
    <w:p>
      <w:pPr>
        <w:spacing w:after="150"/>
      </w:pPr>
      <w:r>
        <w:rPr/>
        <w:t xml:space="preserve">三、未来主要智能电网产业聚集区经济发展预测</w:t>
      </w:r>
    </w:p>
    <w:p>
      <w:pPr>
        <w:spacing w:after="150"/>
      </w:pPr>
      <w:r>
        <w:rPr/>
        <w:t xml:space="preserve">第三节 竞争对手渠道模式</w:t>
      </w:r>
    </w:p>
    <w:p>
      <w:pPr>
        <w:spacing w:after="150"/>
      </w:pPr>
      <w:r>
        <w:rPr/>
        <w:t xml:space="preserve">一、智能电网市场渠道情况</w:t>
      </w:r>
    </w:p>
    <w:p>
      <w:pPr>
        <w:spacing w:after="150"/>
      </w:pPr>
      <w:r>
        <w:rPr/>
        <w:t xml:space="preserve">二、智能电网竞争对手渠道模式</w:t>
      </w:r>
    </w:p>
    <w:p>
      <w:pPr>
        <w:spacing w:after="150"/>
      </w:pPr>
      <w:r>
        <w:rPr/>
        <w:t xml:space="preserve">三、智能电网直营代理分布情况</w:t>
      </w:r>
    </w:p>
    <w:p>
      <w:pPr>
        <w:spacing w:after="150"/>
      </w:pPr>
      <w:r>
        <w:rPr>
          <w:b w:val="1"/>
          <w:bCs w:val="1"/>
        </w:rPr>
        <w:t xml:space="preserve">第十四章 2024-2029年智能电网行业市场策略分析</w:t>
      </w:r>
    </w:p>
    <w:p>
      <w:pPr>
        <w:spacing w:after="150"/>
      </w:pPr>
      <w:r>
        <w:rPr/>
        <w:t xml:space="preserve">第一节 智能电网行业营销策略分析及建议</w:t>
      </w:r>
    </w:p>
    <w:p>
      <w:pPr>
        <w:spacing w:after="150"/>
      </w:pPr>
      <w:r>
        <w:rPr/>
        <w:t xml:space="preserve">一、智能电网行业营销模式</w:t>
      </w:r>
    </w:p>
    <w:p>
      <w:pPr>
        <w:spacing w:after="150"/>
      </w:pPr>
      <w:r>
        <w:rPr/>
        <w:t xml:space="preserve">二、智能电网行业营销策略</w:t>
      </w:r>
    </w:p>
    <w:p>
      <w:pPr>
        <w:spacing w:after="150"/>
      </w:pPr>
      <w:r>
        <w:rPr/>
        <w:t xml:space="preserve">第二节 智能电网行业企业经营发展分析及建议</w:t>
      </w:r>
    </w:p>
    <w:p>
      <w:pPr>
        <w:spacing w:after="150"/>
      </w:pPr>
      <w:r>
        <w:rPr/>
        <w:t xml:space="preserve">一、智能电网行业经营模式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图表：智能电网行业产业链示意图</w:t>
      </w:r>
    </w:p>
    <w:p>
      <w:pPr>
        <w:spacing w:after="150"/>
      </w:pPr>
      <w:r>
        <w:rPr/>
        <w:t xml:space="preserve">图表：2019-2023年智能电网行业上游产业供给情况</w:t>
      </w:r>
    </w:p>
    <w:p>
      <w:pPr>
        <w:spacing w:after="150"/>
      </w:pPr>
      <w:r>
        <w:rPr/>
        <w:t xml:space="preserve">图表：2019-2023年智能电网行业下游行业需求情况</w:t>
      </w:r>
    </w:p>
    <w:p>
      <w:pPr>
        <w:spacing w:after="150"/>
      </w:pPr>
      <w:r>
        <w:rPr/>
        <w:t xml:space="preserve">图表：2019-2023年智能电网行业全球发展状况</w:t>
      </w:r>
    </w:p>
    <w:p>
      <w:pPr>
        <w:spacing w:after="150"/>
      </w:pPr>
      <w:r>
        <w:rPr/>
        <w:t xml:space="preserve">图表：2019-2023年智能电网行业市场产品价格走势</w:t>
      </w:r>
    </w:p>
    <w:p>
      <w:pPr>
        <w:spacing w:after="150"/>
      </w:pPr>
      <w:r>
        <w:rPr/>
        <w:t xml:space="preserve">图表：2024-2029年智能电网行业市场产品价格趋势预测</w:t>
      </w:r>
    </w:p>
    <w:p>
      <w:pPr>
        <w:spacing w:after="150"/>
      </w:pPr>
      <w:r>
        <w:rPr/>
        <w:t xml:space="preserve">图表：2019-2023年智能电网行业企业数量</w:t>
      </w:r>
    </w:p>
    <w:p>
      <w:pPr>
        <w:spacing w:after="150"/>
      </w:pPr>
      <w:r>
        <w:rPr/>
        <w:t xml:space="preserve">图表：2019-2023年智能电网行业企业数量走势图</w:t>
      </w:r>
    </w:p>
    <w:p>
      <w:pPr>
        <w:spacing w:after="150"/>
      </w:pPr>
      <w:r>
        <w:rPr/>
        <w:t xml:space="preserve">图表：2019-2023年智能电网行业资产总额</w:t>
      </w:r>
    </w:p>
    <w:p>
      <w:pPr>
        <w:spacing w:after="150"/>
      </w:pPr>
      <w:r>
        <w:rPr/>
        <w:t xml:space="preserve">图表：2019-2023年智能电网行业总资产增长趋势图</w:t>
      </w:r>
    </w:p>
    <w:p>
      <w:pPr>
        <w:spacing w:after="150"/>
      </w:pPr>
      <w:r>
        <w:rPr/>
        <w:t xml:space="preserve">图表：2019-2023年智能电网行业利润总额</w:t>
      </w:r>
    </w:p>
    <w:p>
      <w:pPr>
        <w:spacing w:after="150"/>
      </w:pPr>
      <w:r>
        <w:rPr/>
        <w:t xml:space="preserve">图表：2019-2023年智能电网行业利润总额增长趋势图</w:t>
      </w:r>
    </w:p>
    <w:p>
      <w:pPr>
        <w:spacing w:after="150"/>
      </w:pPr>
      <w:r>
        <w:rPr/>
        <w:t xml:space="preserve">图表：2019-2023年智能电网行业销售收入</w:t>
      </w:r>
    </w:p>
    <w:p>
      <w:pPr>
        <w:spacing w:after="150"/>
      </w:pPr>
      <w:r>
        <w:rPr/>
        <w:t xml:space="preserve">图表：2019-2023年智能电网行业销售收入增长趋势图</w:t>
      </w:r>
    </w:p>
    <w:p>
      <w:pPr>
        <w:spacing w:after="150"/>
      </w:pPr>
      <w:r>
        <w:rPr/>
        <w:t xml:space="preserve">图表：2019-2023年智能电网业产销率趋势图</w:t>
      </w:r>
    </w:p>
    <w:p>
      <w:pPr>
        <w:spacing w:after="150"/>
      </w:pPr>
      <w:r>
        <w:rPr/>
        <w:t xml:space="preserve">图表：2019-2023年智能电网行业盈利能力状况</w:t>
      </w:r>
    </w:p>
    <w:p>
      <w:pPr>
        <w:spacing w:after="150"/>
      </w:pPr>
      <w:r>
        <w:rPr/>
        <w:t xml:space="preserve">图表：2019-2023年智能电网行业偿债能力状况</w:t>
      </w:r>
    </w:p>
    <w:p>
      <w:pPr>
        <w:spacing w:after="150"/>
      </w:pPr>
      <w:r>
        <w:rPr/>
        <w:t xml:space="preserve">图表：2019-2023年智能电网行业营运能力状况</w:t>
      </w:r>
    </w:p>
    <w:p>
      <w:pPr>
        <w:spacing w:after="150"/>
      </w:pPr>
      <w:r>
        <w:rPr/>
        <w:t xml:space="preserve">图表：2019-2023年智能电网行业发展能力状况</w:t>
      </w:r>
    </w:p>
    <w:p>
      <w:pPr>
        <w:spacing w:after="150"/>
      </w:pPr>
      <w:r>
        <w:rPr/>
        <w:t xml:space="preserve">图表：2019-2023年智能电网行业需求状况</w:t>
      </w:r>
    </w:p>
    <w:p>
      <w:pPr>
        <w:spacing w:after="150"/>
      </w:pPr>
      <w:r>
        <w:rPr/>
        <w:t xml:space="preserve">图表：2024-2029年智能电网行业需求预测</w:t>
      </w:r>
    </w:p>
    <w:p>
      <w:pPr>
        <w:spacing w:after="150"/>
      </w:pPr>
      <w:r>
        <w:rPr/>
        <w:t xml:space="preserve">图表：2024-2029年智能电网行业市场规模预测</w:t>
      </w:r>
    </w:p>
    <w:p>
      <w:pPr>
        <w:spacing w:after="150"/>
      </w:pPr>
      <w:r>
        <w:rPr/>
        <w:t xml:space="preserve">图表：2024-2029年智能电网行业发展前景预测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2024-2029年中国智能电网市场深度全景调研及“十四五”发展前景预测报告</dc:title>
  <dc:description>2024-2029年中国智能电网市场深度全景调研及“十四五”发展前景预测报告</dc:description>
  <dc:subject>2024-2029年中国智能电网市场深度全景调研及“十四五”发展前景预测报告</dc:subject>
  <cp:keywords>研究报告</cp:keywords>
  <cp:category>研究报告</cp:category>
  <cp:lastModifiedBy>北京中道泰和信息咨询有限公司</cp:lastModifiedBy>
  <dcterms:created xsi:type="dcterms:W3CDTF">2024-01-24T09:44:32+08:00</dcterms:created>
  <dcterms:modified xsi:type="dcterms:W3CDTF">2024-01-24T09:44:32+08:00</dcterms:modified>
</cp:coreProperties>
</file>

<file path=docProps/custom.xml><?xml version="1.0" encoding="utf-8"?>
<Properties xmlns="http://schemas.openxmlformats.org/officeDocument/2006/custom-properties" xmlns:vt="http://schemas.openxmlformats.org/officeDocument/2006/docPropsVTypes"/>
</file>