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2024-2029年中国汽车用品行业发展前景及投资战略研究报告</w:t>
      </w:r>
    </w:p>
    <w:p>
      <w:pPr>
        <w:spacing w:after="150"/>
      </w:pPr>
      <w:r>
        <w:rPr>
          <w:b w:val="1"/>
          <w:bCs w:val="1"/>
        </w:rPr>
        <w:t xml:space="preserve">报告简介</w:t>
      </w:r>
    </w:p>
    <w:p>
      <w:pPr>
        <w:spacing w:after="150"/>
      </w:pPr>
      <w:r>
        <w:rPr/>
        <w:t xml:space="preserve">汽车用品是指汽车在使用过程中延伸的产品系列，主要包括汽车电子、电器产品(如车载导航仪、车载影音、车载冰箱)，汽车安全系统(防盗器、倒车雷达)，汽车美容养护用品(润滑油、车蜡)，及汽车饰品(座椅座垫、汽车香水、装饰类工艺品)等。</w:t>
      </w:r>
    </w:p>
    <w:p>
      <w:pPr>
        <w:spacing w:after="150"/>
      </w:pPr>
      <w:r>
        <w:rPr/>
        <w:t xml:space="preserve">作为汽车后市场的三大板块之一，汽车用品市场也是目前发展最快、前景最好的行业之一。近年伴随着我国汽车工业的井喷式发展，汽车用品行业发展速度一日千里。2018年12月份汽车用品价格指数为119.31，较11月价格指数环比下跌0.40点，跌幅为0.334%。2019年8月份汽车用品价格指数为120.9点，其中，美容养护价格指数为178.88点，上涨1.3%;外饰用品价格指数为110.01点，上涨0.9%;内饰用品价格指数98.56点，上涨0.2%。</w:t>
      </w:r>
    </w:p>
    <w:p>
      <w:pPr>
        <w:spacing w:after="150"/>
      </w:pPr>
      <w:r>
        <w:rPr/>
        <w:t xml:space="preserve">从汽车用品区域市场版图来看，目前我国汽车用品市场已形成六大区域市场及中心城市，区域市场格局已基本成型。六大区域市场分别是以广州为中心的珠三角区域市场;以上海为中心的长三角区域市场;以北京为中心的环渤海区域市场;以哈尔滨为中心的东北区域市场;以成都为中心的中西部区域市场;以乌鲁木齐为中心的西北区域市场。</w:t>
      </w:r>
    </w:p>
    <w:p>
      <w:pPr>
        <w:spacing w:after="150"/>
      </w:pPr>
      <w:r>
        <w:rPr/>
        <w:t xml:space="preserve">近年来中国政府逐渐重视汽车用品行业，积极推进汽车用品的产业化，鼓励汽车用品行业特别是技术含量高的汽车电子产业的技术创新，政府也在逐步完善汽车用品行业的相关法规及标准，为汽车用品企业的发展提供有序的竞争环境。同时汽车用品企业也应不断自主创新，引进和培养专业人才，抓住汽车用品行业的发展机遇。</w:t>
      </w:r>
    </w:p>
    <w:p>
      <w:pPr>
        <w:spacing w:after="150"/>
      </w:pPr>
      <w:r>
        <w:rPr/>
        <w:t xml:space="preserve">根据汽车发达国家的经验，汽车后市场的利润可占整个汽车产业利润总和的60%-70%，而汽车用品作为汽车后市场的三大板块之一，盈利空间也相当广阔。中国汽车用品行业的发展潜力很大，未来几年，汽车用品市场将进入高增长的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第一部分行业发展状况</w:t>
      </w:r>
    </w:p>
    <w:p>
      <w:pPr>
        <w:spacing w:after="150"/>
      </w:pPr>
      <w:r>
        <w:rPr>
          <w:b w:val="1"/>
          <w:bCs w:val="1"/>
        </w:rPr>
        <w:t xml:space="preserve">第一章汽车用品产业相关概述</w:t>
      </w:r>
    </w:p>
    <w:p>
      <w:pPr>
        <w:spacing w:after="150"/>
      </w:pPr>
      <w:r>
        <w:rPr/>
        <w:t xml:space="preserve">一、汽车用品产业概述</w:t>
      </w:r>
    </w:p>
    <w:p>
      <w:pPr>
        <w:spacing w:after="150"/>
      </w:pPr>
      <w:r>
        <w:rPr/>
        <w:t xml:space="preserve">二、汽车用品特性</w:t>
      </w:r>
    </w:p>
    <w:p>
      <w:pPr>
        <w:spacing w:after="150"/>
      </w:pPr>
      <w:r>
        <w:rPr/>
        <w:t xml:space="preserve">第二节 2019-2023年世界主要国家汽车用品产业分析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四、日本</w:t>
      </w:r>
    </w:p>
    <w:p>
      <w:pPr>
        <w:spacing w:after="150"/>
      </w:pPr>
      <w:r>
        <w:rPr/>
        <w:t xml:space="preserve">第三节 2024-2029年世界汽车用品产业发展趋势分析</w:t>
      </w:r>
    </w:p>
    <w:p>
      <w:pPr>
        <w:spacing w:after="150"/>
      </w:pPr>
      <w:r>
        <w:rPr>
          <w:b w:val="1"/>
          <w:bCs w:val="1"/>
        </w:rPr>
        <w:t xml:space="preserve">第二章 2019-2023年中国汽车用品产业运行环境分析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2019-2023年中国汽车用品产业政策环境分析</w:t>
      </w:r>
    </w:p>
    <w:p>
      <w:pPr>
        <w:spacing w:after="150"/>
      </w:pPr>
      <w:r>
        <w:rPr/>
        <w:t xml:space="preserve">一、汽车用品产业政策解读</w:t>
      </w:r>
    </w:p>
    <w:p>
      <w:pPr>
        <w:spacing w:after="150"/>
      </w:pPr>
      <w:r>
        <w:rPr/>
        <w:t xml:space="preserve">二、汽车用品产业振兴规划</w:t>
      </w:r>
    </w:p>
    <w:p>
      <w:pPr>
        <w:spacing w:after="150"/>
      </w:pPr>
      <w:r>
        <w:rPr/>
        <w:t xml:space="preserve">三、汽车用品产业进出口政策分析</w:t>
      </w:r>
    </w:p>
    <w:p>
      <w:pPr>
        <w:spacing w:after="150"/>
      </w:pPr>
      <w:r>
        <w:rPr>
          <w:b w:val="1"/>
          <w:bCs w:val="1"/>
        </w:rPr>
        <w:t xml:space="preserve">第二部分行业运行状况</w:t>
      </w:r>
    </w:p>
    <w:p>
      <w:pPr>
        <w:spacing w:after="150"/>
      </w:pPr>
      <w:r>
        <w:rPr>
          <w:b w:val="1"/>
          <w:bCs w:val="1"/>
        </w:rPr>
        <w:t xml:space="preserve">第三章 2019-2023年中国汽车用品行业市场发展分析</w:t>
      </w:r>
    </w:p>
    <w:p>
      <w:pPr>
        <w:spacing w:after="150"/>
      </w:pPr>
      <w:r>
        <w:rPr/>
        <w:t xml:space="preserve">第一节 中国汽车用品行业发展概况分析</w:t>
      </w:r>
    </w:p>
    <w:p>
      <w:pPr>
        <w:spacing w:after="150"/>
      </w:pPr>
      <w:r>
        <w:rPr/>
        <w:t xml:space="preserve">一、中国汽车用品行业发展历程分析</w:t>
      </w:r>
    </w:p>
    <w:p>
      <w:pPr>
        <w:spacing w:after="150"/>
      </w:pPr>
      <w:r>
        <w:rPr/>
        <w:t xml:space="preserve">二、中国汽车用品行业发展总体概况</w:t>
      </w:r>
    </w:p>
    <w:p>
      <w:pPr>
        <w:spacing w:after="150"/>
      </w:pPr>
      <w:r>
        <w:rPr/>
        <w:t xml:space="preserve">三、中国汽车用品行业发展特点分析</w:t>
      </w:r>
    </w:p>
    <w:p>
      <w:pPr>
        <w:spacing w:after="150"/>
      </w:pPr>
      <w:r>
        <w:rPr/>
        <w:t xml:space="preserve">第二节 中国汽车用品行业市场运行分析</w:t>
      </w:r>
    </w:p>
    <w:p>
      <w:pPr>
        <w:spacing w:after="150"/>
      </w:pPr>
      <w:r>
        <w:rPr/>
        <w:t xml:space="preserve">一、中国汽车用品行业市场规模分析</w:t>
      </w:r>
    </w:p>
    <w:p>
      <w:pPr>
        <w:spacing w:after="150"/>
      </w:pPr>
      <w:r>
        <w:rPr/>
        <w:t xml:space="preserve">二、中国汽车用品企业发展分析</w:t>
      </w:r>
    </w:p>
    <w:p>
      <w:pPr>
        <w:spacing w:after="150"/>
      </w:pPr>
      <w:r>
        <w:rPr/>
        <w:t xml:space="preserve">三、2019-2023年中国市场汽车用品行业技术发展分析</w:t>
      </w:r>
    </w:p>
    <w:p>
      <w:pPr>
        <w:spacing w:after="150"/>
      </w:pPr>
      <w:r>
        <w:rPr/>
        <w:t xml:space="preserve">四、2019-2023年中国市场汽车用品行业产品结构分析</w:t>
      </w:r>
    </w:p>
    <w:p>
      <w:pPr>
        <w:spacing w:after="150"/>
      </w:pPr>
      <w:r>
        <w:rPr/>
        <w:t xml:space="preserve">第三节 中国汽车用品行业市场产品价格走势分析</w:t>
      </w:r>
    </w:p>
    <w:p>
      <w:pPr>
        <w:spacing w:after="150"/>
      </w:pPr>
      <w:r>
        <w:rPr/>
        <w:t xml:space="preserve">一、中国汽车用品业市场价格影响因素分析</w:t>
      </w:r>
    </w:p>
    <w:p>
      <w:pPr>
        <w:spacing w:after="150"/>
      </w:pPr>
      <w:r>
        <w:rPr/>
        <w:t xml:space="preserve">二、2019-2023年中国汽车用品行业市场价格走势分析</w:t>
      </w:r>
    </w:p>
    <w:p>
      <w:pPr>
        <w:spacing w:after="150"/>
      </w:pPr>
      <w:r>
        <w:rPr/>
        <w:t xml:space="preserve">第四节 中国汽车用品行业市场发展的主要策略</w:t>
      </w:r>
    </w:p>
    <w:p>
      <w:pPr>
        <w:spacing w:after="150"/>
      </w:pPr>
      <w:r>
        <w:rPr/>
        <w:t xml:space="preserve">一、中国汽车用品行业面临的困境及对策</w:t>
      </w:r>
    </w:p>
    <w:p>
      <w:pPr>
        <w:spacing w:after="150"/>
      </w:pPr>
      <w:r>
        <w:rPr/>
        <w:t xml:space="preserve">1、中国汽车用品行业面临困境</w:t>
      </w:r>
    </w:p>
    <w:p>
      <w:pPr>
        <w:spacing w:after="150"/>
      </w:pPr>
      <w:r>
        <w:rPr/>
        <w:t xml:space="preserve">2、中国汽车用品行业对策探讨</w:t>
      </w:r>
    </w:p>
    <w:p>
      <w:pPr>
        <w:spacing w:after="150"/>
      </w:pPr>
      <w:r>
        <w:rPr/>
        <w:t xml:space="preserve">二、中国汽车用品企业发展困境及策略分析</w:t>
      </w:r>
    </w:p>
    <w:p>
      <w:pPr>
        <w:spacing w:after="150"/>
      </w:pPr>
      <w:r>
        <w:rPr/>
        <w:t xml:space="preserve">1、中国汽车用品企业面临的困境</w:t>
      </w:r>
    </w:p>
    <w:p>
      <w:pPr>
        <w:spacing w:after="150"/>
      </w:pPr>
      <w:r>
        <w:rPr/>
        <w:t xml:space="preserve">2、中国汽车用品企业的对策探讨</w:t>
      </w:r>
    </w:p>
    <w:p>
      <w:pPr>
        <w:spacing w:after="150"/>
      </w:pPr>
      <w:r>
        <w:rPr/>
        <w:t xml:space="preserve">三、中国汽车用品行业的发展建议</w:t>
      </w:r>
    </w:p>
    <w:p>
      <w:pPr>
        <w:spacing w:after="150"/>
      </w:pPr>
      <w:r>
        <w:rPr>
          <w:b w:val="1"/>
          <w:bCs w:val="1"/>
        </w:rPr>
        <w:t xml:space="preserve">第四章 2019-2023年中国汽车用品行业进出口市场分析</w:t>
      </w:r>
    </w:p>
    <w:p>
      <w:pPr>
        <w:spacing w:after="150"/>
      </w:pPr>
      <w:r>
        <w:rPr/>
        <w:t xml:space="preserve">第一节 汽车用品进出口市场分析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汽车用品行业进出口数据统计</w:t>
      </w:r>
    </w:p>
    <w:p>
      <w:pPr>
        <w:spacing w:after="150"/>
      </w:pPr>
      <w:r>
        <w:rPr/>
        <w:t xml:space="preserve">一、2019-2023年汽车用品进口量统计</w:t>
      </w:r>
    </w:p>
    <w:p>
      <w:pPr>
        <w:spacing w:after="150"/>
      </w:pPr>
      <w:r>
        <w:rPr/>
        <w:t xml:space="preserve">二、2019-2023年汽车用品出口量统计</w:t>
      </w:r>
    </w:p>
    <w:p>
      <w:pPr>
        <w:spacing w:after="150"/>
      </w:pPr>
      <w:r>
        <w:rPr/>
        <w:t xml:space="preserve">第三节 汽车用品进出口区域格局分析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2024-2029年汽车用品进出口预测</w:t>
      </w:r>
    </w:p>
    <w:p>
      <w:pPr>
        <w:spacing w:after="150"/>
      </w:pPr>
      <w:r>
        <w:rPr/>
        <w:t xml:space="preserve">一、2024-2029年汽车用品进口预测</w:t>
      </w:r>
    </w:p>
    <w:p>
      <w:pPr>
        <w:spacing w:after="150"/>
      </w:pPr>
      <w:r>
        <w:rPr/>
        <w:t xml:space="preserve">二、2024-2029年汽车用品出口预测</w:t>
      </w:r>
    </w:p>
    <w:p>
      <w:pPr>
        <w:spacing w:after="150"/>
      </w:pPr>
      <w:r>
        <w:rPr>
          <w:b w:val="1"/>
          <w:bCs w:val="1"/>
        </w:rPr>
        <w:t xml:space="preserve">第五章中国汽车用品行业市场供需情况分析</w:t>
      </w:r>
    </w:p>
    <w:p>
      <w:pPr>
        <w:spacing w:after="150"/>
      </w:pPr>
      <w:r>
        <w:rPr/>
        <w:t xml:space="preserve">第一节 中国汽车用品行业市场规模分析及预测</w:t>
      </w:r>
    </w:p>
    <w:p>
      <w:pPr>
        <w:spacing w:after="150"/>
      </w:pPr>
      <w:r>
        <w:rPr/>
        <w:t xml:space="preserve">一、2019-2023年中国汽车用品行业市场规模分析</w:t>
      </w:r>
    </w:p>
    <w:p>
      <w:pPr>
        <w:spacing w:after="150"/>
      </w:pPr>
      <w:r>
        <w:rPr/>
        <w:t xml:space="preserve">二、2024-2029年中国汽车用品行业市场规模预测</w:t>
      </w:r>
    </w:p>
    <w:p>
      <w:pPr>
        <w:spacing w:after="150"/>
      </w:pPr>
      <w:r>
        <w:rPr/>
        <w:t xml:space="preserve">第二节 中国汽车用品行业市场供给分析</w:t>
      </w:r>
    </w:p>
    <w:p>
      <w:pPr>
        <w:spacing w:after="150"/>
      </w:pPr>
      <w:r>
        <w:rPr/>
        <w:t xml:space="preserve">一、2019-2023年中国汽车用品行业供给规模分析</w:t>
      </w:r>
    </w:p>
    <w:p>
      <w:pPr>
        <w:spacing w:after="150"/>
      </w:pPr>
      <w:r>
        <w:rPr/>
        <w:t xml:space="preserve">二、2024-2029年中国汽车用品行业供给规模预测</w:t>
      </w:r>
    </w:p>
    <w:p>
      <w:pPr>
        <w:spacing w:after="150"/>
      </w:pPr>
      <w:r>
        <w:rPr/>
        <w:t xml:space="preserve">第三节 中国汽车用品行业市场需求分析</w:t>
      </w:r>
    </w:p>
    <w:p>
      <w:pPr>
        <w:spacing w:after="150"/>
      </w:pPr>
      <w:r>
        <w:rPr/>
        <w:t xml:space="preserve">一、2019-2023年中国汽车用品行业需求规模分析</w:t>
      </w:r>
    </w:p>
    <w:p>
      <w:pPr>
        <w:spacing w:after="150"/>
      </w:pPr>
      <w:r>
        <w:rPr/>
        <w:t xml:space="preserve">二、2024-2029年中国汽车用品行业需求规模预测</w:t>
      </w:r>
    </w:p>
    <w:p>
      <w:pPr>
        <w:spacing w:after="150"/>
      </w:pPr>
      <w:r>
        <w:rPr>
          <w:b w:val="1"/>
          <w:bCs w:val="1"/>
        </w:rPr>
        <w:t xml:space="preserve">第六章 2019-2023年中国汽车用品产业主要数据监测分析</w:t>
      </w:r>
    </w:p>
    <w:p>
      <w:pPr>
        <w:spacing w:after="150"/>
      </w:pPr>
      <w:r>
        <w:rPr/>
        <w:t xml:space="preserve">第一节 2019-2023年中国汽车用品行业规模分析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2019-2023年中国汽车用品行业结构分析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2019-2023年中国汽车用品行业产值分析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2019-2023年中国汽车用品行业成本费用分析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2019-2023年中国汽车用品行业盈利能力分析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2019-2023年汽车用品行业相关行业市场运行综合分析</w:t>
      </w:r>
    </w:p>
    <w:p>
      <w:pPr>
        <w:spacing w:after="150"/>
      </w:pPr>
      <w:r>
        <w:rPr/>
        <w:t xml:space="preserve">第一节 2019-2023年汽车用品行业上游运行分析</w:t>
      </w:r>
    </w:p>
    <w:p>
      <w:pPr>
        <w:spacing w:after="150"/>
      </w:pPr>
      <w:r>
        <w:rPr/>
        <w:t xml:space="preserve">一、汽车用品行业上游介绍</w:t>
      </w:r>
    </w:p>
    <w:p>
      <w:pPr>
        <w:spacing w:after="150"/>
      </w:pPr>
      <w:r>
        <w:rPr/>
        <w:t xml:space="preserve">二、汽车用品行业上游发展状况分析</w:t>
      </w:r>
    </w:p>
    <w:p>
      <w:pPr>
        <w:spacing w:after="150"/>
      </w:pPr>
      <w:r>
        <w:rPr/>
        <w:t xml:space="preserve">三、汽车用品行业上游对汽车用品行业影响力分析</w:t>
      </w:r>
    </w:p>
    <w:p>
      <w:pPr>
        <w:spacing w:after="150"/>
      </w:pPr>
      <w:r>
        <w:rPr/>
        <w:t xml:space="preserve">第二节 2019-2023年汽车用品行业下游运行分析</w:t>
      </w:r>
    </w:p>
    <w:p>
      <w:pPr>
        <w:spacing w:after="150"/>
      </w:pPr>
      <w:r>
        <w:rPr/>
        <w:t xml:space="preserve">一、汽车用品行业下游介绍</w:t>
      </w:r>
    </w:p>
    <w:p>
      <w:pPr>
        <w:spacing w:after="150"/>
      </w:pPr>
      <w:r>
        <w:rPr/>
        <w:t xml:space="preserve">二、汽车用品行业下游发展状况分析</w:t>
      </w:r>
    </w:p>
    <w:p>
      <w:pPr>
        <w:spacing w:after="150"/>
      </w:pPr>
      <w:r>
        <w:rPr/>
        <w:t xml:space="preserve">三、汽车用品行业下游对本行业影响力分析</w:t>
      </w:r>
    </w:p>
    <w:p>
      <w:pPr>
        <w:spacing w:after="150"/>
      </w:pPr>
      <w:r>
        <w:rPr>
          <w:b w:val="1"/>
          <w:bCs w:val="1"/>
        </w:rPr>
        <w:t xml:space="preserve">第三部分区域运行状况</w:t>
      </w:r>
    </w:p>
    <w:p>
      <w:pPr>
        <w:spacing w:after="150"/>
      </w:pPr>
      <w:r>
        <w:rPr>
          <w:b w:val="1"/>
          <w:bCs w:val="1"/>
        </w:rPr>
        <w:t xml:space="preserve">第八章 2019-2023年中国汽车用品行业重点区域运行分析</w:t>
      </w:r>
    </w:p>
    <w:p>
      <w:pPr>
        <w:spacing w:after="150"/>
      </w:pPr>
      <w:r>
        <w:rPr/>
        <w:t xml:space="preserve">第一节 2019-2023年华东地区汽车用品行业运行情况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第二节 2019-2023年华南地区汽车用品行业运行情况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第三节 2019-2023年华中地区汽车用品行业运行情况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第四节 2019-2023年华北地区汽车用品行业运行情况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第五节 2019-2023年西北地区汽车用品行业运行情况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第六节 2019-2023年西南地区汽车用品行业运行情况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第七节 主要省市集中度及竞争力分析</w:t>
      </w:r>
    </w:p>
    <w:p>
      <w:pPr>
        <w:spacing w:after="150"/>
      </w:pPr>
      <w:r>
        <w:rPr>
          <w:b w:val="1"/>
          <w:bCs w:val="1"/>
        </w:rPr>
        <w:t xml:space="preserve">第四部分行业竞争格局</w:t>
      </w:r>
    </w:p>
    <w:p>
      <w:pPr>
        <w:spacing w:after="150"/>
      </w:pPr>
      <w:r>
        <w:rPr>
          <w:b w:val="1"/>
          <w:bCs w:val="1"/>
        </w:rPr>
        <w:t xml:space="preserve">第九章 2019-2023年中国汽车用品行业竞争格局分析</w:t>
      </w:r>
    </w:p>
    <w:p>
      <w:pPr>
        <w:spacing w:after="150"/>
      </w:pPr>
      <w:r>
        <w:rPr/>
        <w:t xml:space="preserve">第一节 汽车用品行业竞争结构分析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汽车用品行业竞争现状分析</w:t>
      </w:r>
    </w:p>
    <w:p>
      <w:pPr>
        <w:spacing w:after="150"/>
      </w:pPr>
      <w:r>
        <w:rPr/>
        <w:t xml:space="preserve">一、汽车用品行业集中度分析</w:t>
      </w:r>
    </w:p>
    <w:p>
      <w:pPr>
        <w:spacing w:after="150"/>
      </w:pPr>
      <w:r>
        <w:rPr/>
        <w:t xml:space="preserve">二、汽车用品行业产品价格竞争分析</w:t>
      </w:r>
    </w:p>
    <w:p>
      <w:pPr>
        <w:spacing w:after="150"/>
      </w:pPr>
      <w:r>
        <w:rPr/>
        <w:t xml:space="preserve">三、汽车用品行业技术竞争分析</w:t>
      </w:r>
    </w:p>
    <w:p>
      <w:pPr>
        <w:spacing w:after="150"/>
      </w:pPr>
      <w:r>
        <w:rPr/>
        <w:t xml:space="preserve">四、汽车用品行业品牌竞争分析</w:t>
      </w:r>
    </w:p>
    <w:p>
      <w:pPr>
        <w:spacing w:after="150"/>
      </w:pPr>
      <w:r>
        <w:rPr/>
        <w:t xml:space="preserve">第四节 2019-2023年汽车用品行业竞争策略分析</w:t>
      </w:r>
    </w:p>
    <w:p>
      <w:pPr>
        <w:spacing w:after="150"/>
      </w:pPr>
      <w:r>
        <w:rPr/>
        <w:t xml:space="preserve">一、2019-2023年汽车用品行业竞争格局展望</w:t>
      </w:r>
    </w:p>
    <w:p>
      <w:pPr>
        <w:spacing w:after="150"/>
      </w:pPr>
      <w:r>
        <w:rPr/>
        <w:t xml:space="preserve">二、2019-2023年汽车用品行业竞争策略分析</w:t>
      </w:r>
    </w:p>
    <w:p>
      <w:pPr>
        <w:spacing w:after="150"/>
      </w:pPr>
      <w:r>
        <w:rPr>
          <w:b w:val="1"/>
          <w:bCs w:val="1"/>
        </w:rPr>
        <w:t xml:space="preserve">第十章中国汽车用品行业竞争企业分析</w:t>
      </w:r>
    </w:p>
    <w:p>
      <w:pPr>
        <w:spacing w:after="150"/>
      </w:pPr>
      <w:r>
        <w:rPr/>
        <w:t xml:space="preserve">第一节 广州市标榜汽车用品实业有限公司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广州车邦汽车用品制造有限公司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温岭市奥宝汽车用品有限公司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浙江车百汇汽车用品有限公司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佛山市禅城区圣奇雄汽车用品有限公司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上海新竹汽车用品有限公司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浙江天鸿汽车用品有限公司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上海乾宝汽车用品有限公司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深圳市索菱实业股份有限公司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广东东箭汽车用品制造有限公司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第十一章 2024-2029年中国汽车用品行业发展前景预测分析</w:t>
      </w:r>
    </w:p>
    <w:p>
      <w:pPr>
        <w:spacing w:after="150"/>
      </w:pPr>
      <w:r>
        <w:rPr/>
        <w:t xml:space="preserve">第一节 行业发展前景分析</w:t>
      </w:r>
    </w:p>
    <w:p>
      <w:pPr>
        <w:spacing w:after="150"/>
      </w:pPr>
      <w:r>
        <w:rPr/>
        <w:t xml:space="preserve">一、2024-2029年汽车用品市场发展潜力</w:t>
      </w:r>
    </w:p>
    <w:p>
      <w:pPr>
        <w:spacing w:after="150"/>
      </w:pPr>
      <w:r>
        <w:rPr/>
        <w:t xml:space="preserve">二、2024-2029年汽车用品细分行业发展前景分析</w:t>
      </w:r>
    </w:p>
    <w:p>
      <w:pPr>
        <w:spacing w:after="150"/>
      </w:pPr>
      <w:r>
        <w:rPr/>
        <w:t xml:space="preserve">第二节 2024-2029年中国汽车用品行业市场发展趋势预测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三、2024-2029年中国汽车用品产品价格走势预测</w:t>
      </w:r>
    </w:p>
    <w:p>
      <w:pPr>
        <w:spacing w:after="150"/>
      </w:pPr>
      <w:r>
        <w:rPr/>
        <w:t xml:space="preserve">第三节 2024-2029年中国汽车用品技术发展趋势预测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我国汽车用品行业发展优劣势分析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第十二章 2024-2029年中国汽车用品行业投资分析</w:t>
      </w:r>
    </w:p>
    <w:p>
      <w:pPr>
        <w:spacing w:after="150"/>
      </w:pPr>
      <w:r>
        <w:rPr/>
        <w:t xml:space="preserve">第一节 2024-2029年中国汽车用品市场影响因素分析</w:t>
      </w:r>
    </w:p>
    <w:p>
      <w:pPr>
        <w:spacing w:after="150"/>
      </w:pPr>
      <w:r>
        <w:rPr/>
        <w:t xml:space="preserve">一、2024-2029年汽车用品行业发展有利因素</w:t>
      </w:r>
    </w:p>
    <w:p>
      <w:pPr>
        <w:spacing w:after="150"/>
      </w:pPr>
      <w:r>
        <w:rPr/>
        <w:t xml:space="preserve">二、2024-2029年汽车用品行业发展不利因素</w:t>
      </w:r>
    </w:p>
    <w:p>
      <w:pPr>
        <w:spacing w:after="150"/>
      </w:pPr>
      <w:r>
        <w:rPr/>
        <w:t xml:space="preserve">三、2024-2029年汽车用品行业进入壁垒分析</w:t>
      </w:r>
    </w:p>
    <w:p>
      <w:pPr>
        <w:spacing w:after="150"/>
      </w:pPr>
      <w:r>
        <w:rPr/>
        <w:t xml:space="preserve">第二节 汽车用品行业投资风险分析</w:t>
      </w:r>
    </w:p>
    <w:p>
      <w:pPr>
        <w:spacing w:after="150"/>
      </w:pPr>
      <w:r>
        <w:rPr/>
        <w:t xml:space="preserve">一、市场风险</w:t>
      </w:r>
    </w:p>
    <w:p>
      <w:pPr>
        <w:spacing w:after="150"/>
      </w:pPr>
      <w:r>
        <w:rPr/>
        <w:t xml:space="preserve">二、技术风险</w:t>
      </w:r>
    </w:p>
    <w:p>
      <w:pPr>
        <w:spacing w:after="150"/>
      </w:pPr>
      <w:r>
        <w:rPr/>
        <w:t xml:space="preserve">三、贸易风险</w:t>
      </w:r>
    </w:p>
    <w:p>
      <w:pPr>
        <w:spacing w:after="150"/>
      </w:pPr>
      <w:r>
        <w:rPr/>
        <w:t xml:space="preserve">四、政策风险</w:t>
      </w:r>
    </w:p>
    <w:p>
      <w:pPr>
        <w:spacing w:after="150"/>
      </w:pPr>
      <w:r>
        <w:rPr/>
        <w:t xml:space="preserve">第三节 汽车用品行业投资机会分析</w:t>
      </w:r>
    </w:p>
    <w:p>
      <w:pPr>
        <w:spacing w:after="150"/>
      </w:pPr>
      <w:r>
        <w:rPr/>
        <w:t xml:space="preserve">一、汽车用品行业产业链投资机会</w:t>
      </w:r>
    </w:p>
    <w:p>
      <w:pPr>
        <w:spacing w:after="150"/>
      </w:pPr>
      <w:r>
        <w:rPr/>
        <w:t xml:space="preserve">二、汽车用品行业细分市场投资机会</w:t>
      </w:r>
    </w:p>
    <w:p>
      <w:pPr>
        <w:spacing w:after="150"/>
      </w:pPr>
      <w:r>
        <w:rPr/>
        <w:t xml:space="preserve">三、汽车用品行业重点区域投资机会</w:t>
      </w:r>
    </w:p>
    <w:p>
      <w:pPr>
        <w:spacing w:after="150"/>
      </w:pPr>
      <w:r>
        <w:rPr/>
        <w:t xml:space="preserve">四、汽车用品行业产业发展的空白点分析</w:t>
      </w:r>
    </w:p>
    <w:p>
      <w:pPr>
        <w:spacing w:after="150"/>
      </w:pPr>
      <w:r>
        <w:rPr/>
        <w:t xml:space="preserve">第四节 汽车用品行业投资建议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图表：2019-2023年全球汽车用品行业消费情况</w:t>
      </w:r>
    </w:p>
    <w:p>
      <w:pPr>
        <w:spacing w:after="150"/>
      </w:pPr>
      <w:r>
        <w:rPr/>
        <w:t xml:space="preserve">图表：2019-2023年全球汽车用品行业消费结构</w:t>
      </w:r>
    </w:p>
    <w:p>
      <w:pPr>
        <w:spacing w:after="150"/>
      </w:pPr>
      <w:r>
        <w:rPr/>
        <w:t xml:space="preserve">图表：2019-2023年中国汽车用品行业市场规模</w:t>
      </w:r>
    </w:p>
    <w:p>
      <w:pPr>
        <w:spacing w:after="150"/>
      </w:pPr>
      <w:r>
        <w:rPr/>
        <w:t xml:space="preserve">图表：2019-2023年中国汽车用品行业企业数量</w:t>
      </w:r>
    </w:p>
    <w:p>
      <w:pPr>
        <w:spacing w:after="150"/>
      </w:pPr>
      <w:r>
        <w:rPr/>
        <w:t xml:space="preserve">图表：2019-2023年中国汽车用品行业产品价格走势</w:t>
      </w:r>
    </w:p>
    <w:p>
      <w:pPr>
        <w:spacing w:after="150"/>
      </w:pPr>
      <w:r>
        <w:rPr/>
        <w:t xml:space="preserve">图表：2019-2023年中国汽车用品行业产品价格预测</w:t>
      </w:r>
    </w:p>
    <w:p>
      <w:pPr>
        <w:spacing w:after="150"/>
      </w:pPr>
      <w:r>
        <w:rPr/>
        <w:t xml:space="preserve">图表：2019-2023年中国汽车用品行业市场供给情况</w:t>
      </w:r>
    </w:p>
    <w:p>
      <w:pPr>
        <w:spacing w:after="150"/>
      </w:pPr>
      <w:r>
        <w:rPr/>
        <w:t xml:space="preserve">图表：2019-2023年中国汽车用品行业区域供给情况</w:t>
      </w:r>
    </w:p>
    <w:p>
      <w:pPr>
        <w:spacing w:after="150"/>
      </w:pPr>
      <w:r>
        <w:rPr/>
        <w:t xml:space="preserve">图表：2019-2023年中国汽车用品行业企业区域分布</w:t>
      </w:r>
    </w:p>
    <w:p>
      <w:pPr>
        <w:spacing w:after="150"/>
      </w:pPr>
      <w:r>
        <w:rPr/>
        <w:t xml:space="preserve">图表：2019-2023年中国汽车用品行业需求情况</w:t>
      </w:r>
    </w:p>
    <w:p>
      <w:pPr>
        <w:spacing w:after="150"/>
      </w:pPr>
      <w:r>
        <w:rPr/>
        <w:t xml:space="preserve">图表：2019-2023年中国汽车用品行业需求结构</w:t>
      </w:r>
    </w:p>
    <w:p>
      <w:pPr>
        <w:spacing w:after="150"/>
      </w:pPr>
      <w:r>
        <w:rPr/>
        <w:t xml:space="preserve">图表：2019-2023年中国汽车用品行业需求区域分布</w:t>
      </w:r>
    </w:p>
    <w:p>
      <w:pPr>
        <w:spacing w:after="150"/>
      </w:pPr>
      <w:r>
        <w:rPr/>
        <w:t xml:space="preserve">图表：2019-2023年中国汽车用品行业工业总产值变化情况</w:t>
      </w:r>
    </w:p>
    <w:p>
      <w:pPr>
        <w:spacing w:after="150"/>
      </w:pPr>
      <w:r>
        <w:rPr/>
        <w:t xml:space="preserve">图表：2019-2023年中国汽车用品行业盈利能力分析</w:t>
      </w:r>
    </w:p>
    <w:p>
      <w:pPr>
        <w:spacing w:after="150"/>
      </w:pPr>
      <w:r>
        <w:rPr/>
        <w:t xml:space="preserve">图表：2019-2023年中国汽车用品行业偿债能力分析</w:t>
      </w:r>
    </w:p>
    <w:p>
      <w:pPr>
        <w:spacing w:after="150"/>
      </w:pPr>
      <w:r>
        <w:rPr/>
        <w:t xml:space="preserve">图表：2019-2023年华东地区汽车用品行业市场需求规模</w:t>
      </w:r>
    </w:p>
    <w:p>
      <w:pPr>
        <w:spacing w:after="150"/>
      </w:pPr>
      <w:r>
        <w:rPr/>
        <w:t xml:space="preserve">图表：2019-2023年华东地区汽车用品行业市场销售收入</w:t>
      </w:r>
    </w:p>
    <w:p>
      <w:pPr>
        <w:spacing w:after="150"/>
      </w:pPr>
      <w:r>
        <w:rPr/>
        <w:t xml:space="preserve">图表：2019-2023年华南地区汽车用品行业市场需求规模</w:t>
      </w:r>
    </w:p>
    <w:p>
      <w:pPr>
        <w:spacing w:after="150"/>
      </w:pPr>
      <w:r>
        <w:rPr/>
        <w:t xml:space="preserve">图表：2019-2023年华南地区汽车用品行业市场销售收入</w:t>
      </w:r>
    </w:p>
    <w:p>
      <w:pPr>
        <w:spacing w:after="150"/>
      </w:pPr>
      <w:r>
        <w:rPr/>
        <w:t xml:space="preserve">图表：2019-2023年华北地区汽车用品行业市场需求规模</w:t>
      </w:r>
    </w:p>
    <w:p>
      <w:pPr>
        <w:spacing w:after="150"/>
      </w:pPr>
      <w:r>
        <w:rPr/>
        <w:t xml:space="preserve">图表：2019-2023年华北地区汽车用品行业市场销售收入</w:t>
      </w:r>
    </w:p>
    <w:p>
      <w:pPr>
        <w:spacing w:after="150"/>
      </w:pPr>
      <w:r>
        <w:rPr/>
        <w:t xml:space="preserve">图表：2019-2023年华中地区汽车用品行业市场需求规模</w:t>
      </w:r>
    </w:p>
    <w:p>
      <w:pPr>
        <w:spacing w:after="150"/>
      </w:pPr>
      <w:r>
        <w:rPr/>
        <w:t xml:space="preserve">图表：2019-2023年华中地区汽车用品行业市场销售收入</w:t>
      </w:r>
    </w:p>
    <w:p>
      <w:pPr>
        <w:spacing w:after="150"/>
      </w:pPr>
      <w:r>
        <w:rPr/>
        <w:t xml:space="preserve">图表：2019-2023年西北地区汽车用品行业市场需求规模</w:t>
      </w:r>
    </w:p>
    <w:p>
      <w:pPr>
        <w:spacing w:after="150"/>
      </w:pPr>
      <w:r>
        <w:rPr/>
        <w:t xml:space="preserve">图表：2019-2023年西北地区汽车用品行业市场销售收入</w:t>
      </w:r>
    </w:p>
    <w:p>
      <w:pPr>
        <w:spacing w:after="150"/>
      </w:pPr>
      <w:r>
        <w:rPr/>
        <w:t xml:space="preserve">图表：2019-2023年西南地区汽车用品行业市场需求规模</w:t>
      </w:r>
    </w:p>
    <w:p>
      <w:pPr>
        <w:spacing w:after="150"/>
      </w:pPr>
      <w:r>
        <w:rPr/>
        <w:t xml:space="preserve">图表：2019-2023年西南地区汽车用品行业市场销售收入</w:t>
      </w:r>
    </w:p>
    <w:p>
      <w:pPr>
        <w:spacing w:after="150"/>
      </w:pPr>
      <w:r>
        <w:rPr/>
        <w:t xml:space="preserve">图表：2019-2023年华东地区汽车用品行业市场需求规模</w:t>
      </w:r>
    </w:p>
    <w:p>
      <w:pPr>
        <w:spacing w:after="150"/>
      </w:pPr>
      <w:r>
        <w:rPr/>
        <w:t xml:space="preserve">图表：2019-2023年华东地区汽车用品行业市场销售收入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2024-2029年中国汽车用品行业发展前景及投资战略研究报告</dc:title>
  <dc:description>2024-2029年中国汽车用品行业发展前景及投资战略研究报告</dc:description>
  <dc:subject>2024-2029年中国汽车用品行业发展前景及投资战略研究报告</dc:subject>
  <cp:keywords>研究报告</cp:keywords>
  <cp:category>研究报告</cp:category>
  <cp:lastModifiedBy>北京中道泰和信息咨询有限公司</cp:lastModifiedBy>
  <dcterms:created xsi:type="dcterms:W3CDTF">2024-01-24T09:44:26+08:00</dcterms:created>
  <dcterms:modified xsi:type="dcterms:W3CDTF">2024-01-24T09:44:26+08:00</dcterms:modified>
</cp:coreProperties>
</file>

<file path=docProps/custom.xml><?xml version="1.0" encoding="utf-8"?>
<Properties xmlns="http://schemas.openxmlformats.org/officeDocument/2006/custom-properties" xmlns:vt="http://schemas.openxmlformats.org/officeDocument/2006/docPropsVTypes"/>
</file>