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2024-2029年社区银行行业竞争格局与投资前景预测报告</w:t>
      </w:r>
    </w:p>
    <w:p>
      <w:pPr>
        <w:spacing w:after="150"/>
      </w:pPr>
      <w:r>
        <w:rPr>
          <w:b w:val="1"/>
          <w:bCs w:val="1"/>
        </w:rPr>
        <w:t xml:space="preserve">报告简介</w:t>
      </w:r>
    </w:p>
    <w:p>
      <w:pPr>
        <w:spacing w:after="150"/>
      </w:pPr>
      <w:r>
        <w:rPr/>
        <w:t xml:space="preserve">近年来，随着我国城市化进程加快和社会经济结构调整，城市管理的重心正在由“单位制”向“社区制”转变，社区经济蓬勃发展，社区金融需求潜力巨大，已成为各家金融机构竞争的焦点。国内银行业围绕社区银行进行了大量的探索实践，大体上可分为三类。一是大银行开展的类社区业务。二是股份制商业银行和城市商业银行开设的社区银行网点。第三类是小型城商行和村镇银行的社区业务。</w:t>
      </w:r>
    </w:p>
    <w:p>
      <w:pPr>
        <w:spacing w:after="150"/>
      </w:pPr>
      <w:r>
        <w:rPr/>
        <w:t xml:space="preserve">未来的社区银行，商业模式将更加多样化，社区银行本质上也是金融，是银行服务的延伸，是其业务、产品前端化，后台后端化、数据化的表现，作为银行的触角，社区银行将被赋予更多的重任。社区银行将成为商业银行下一个竞争的蓝海，随着利率市场化的铺开，银行的盈利模式将发生重大转变，一味的揽储和放贷，将不利于银行开展风控和盈利水平测算。在此同时，银行的营销成本、获客成本将会上升，谁能掌握客户的粘性和忠诚度，谁才能在利率市场化的未来获得有效的利润支撑。而社区银行是银行转型发展的优势渠道之一，这也符合银行业长期发展的趋势：走向客户和终端，深入社区一线，把金融服务融入生活的“毛细血管”。</w:t>
      </w:r>
    </w:p>
    <w:p>
      <w:pPr>
        <w:spacing w:after="150"/>
      </w:pPr>
      <w:r>
        <w:rPr/>
        <w:t xml:space="preserve">本研究咨询报告由北京中道泰和信息咨询有限公司领衔撰写，在大量周密的市场调研基础上，主要依据了国家统计局、国家商务部、国家海关总署、中国银行监督管理委员会、中国保险协会、中国经济景气监测中心、51行业报告网、国内外相关报刊杂志的基础信息、社区银行行业研究单位等公布和提供的大量资料以及对行业内企业调研访察所获得的大量第一手数据，对我国社区银行的发展状况、供需状况、竞争格局、赢利水平、发展趋势、投资机会、标杆企业经营状况及投资风险预测等进行了分析。为社区银行经营提供了新的投资机会和可借鉴的操作模式，对欲在社区银行行业从事资本运作的经济实体等单位准确了解目前中国社区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社区银行行业概述</w:t>
      </w:r>
    </w:p>
    <w:p>
      <w:pPr>
        <w:spacing w:after="150"/>
      </w:pPr>
      <w:r>
        <w:rPr/>
        <w:t xml:space="preserve">第一节 社区银行相关概述</w:t>
      </w:r>
    </w:p>
    <w:p>
      <w:pPr>
        <w:spacing w:after="150"/>
      </w:pPr>
      <w:r>
        <w:rPr/>
        <w:t xml:space="preserve">一、社区银行定义</w:t>
      </w:r>
    </w:p>
    <w:p>
      <w:pPr>
        <w:spacing w:after="150"/>
      </w:pPr>
      <w:r>
        <w:rPr/>
        <w:t xml:space="preserve">二、社区银行的组织结构</w:t>
      </w:r>
    </w:p>
    <w:p>
      <w:pPr>
        <w:spacing w:after="150"/>
      </w:pPr>
      <w:r>
        <w:rPr/>
        <w:t xml:space="preserve">三、社区银行的规模边界</w:t>
      </w:r>
    </w:p>
    <w:p>
      <w:pPr>
        <w:spacing w:after="150"/>
      </w:pPr>
      <w:r>
        <w:rPr/>
        <w:t xml:space="preserve">四、社区银行优势</w:t>
      </w:r>
    </w:p>
    <w:p>
      <w:pPr>
        <w:spacing w:after="150"/>
      </w:pPr>
      <w:r>
        <w:rPr/>
        <w:t xml:space="preserve">五、社区银行发展障碍</w:t>
      </w:r>
    </w:p>
    <w:p>
      <w:pPr>
        <w:spacing w:after="150"/>
      </w:pPr>
      <w:r>
        <w:rPr/>
        <w:t xml:space="preserve">六、发展社区银行的意义</w:t>
      </w:r>
    </w:p>
    <w:p>
      <w:pPr>
        <w:spacing w:after="150"/>
      </w:pPr>
      <w:r>
        <w:rPr/>
        <w:t xml:space="preserve">第二节 中国社区银行的变迁</w:t>
      </w:r>
    </w:p>
    <w:p>
      <w:pPr>
        <w:spacing w:after="150"/>
      </w:pPr>
      <w:r>
        <w:rPr/>
        <w:t xml:space="preserve">第三节 社区银行与其他金融机构的比较</w:t>
      </w:r>
    </w:p>
    <w:p>
      <w:pPr>
        <w:spacing w:after="150"/>
      </w:pPr>
      <w:r>
        <w:rPr/>
        <w:t xml:space="preserve">一、社区银行与民营银行</w:t>
      </w:r>
    </w:p>
    <w:p>
      <w:pPr>
        <w:spacing w:after="150"/>
      </w:pPr>
      <w:r>
        <w:rPr/>
        <w:t xml:space="preserve">二、社区银行与国有商业银行及其在社区内的营业网点</w:t>
      </w:r>
    </w:p>
    <w:p>
      <w:pPr>
        <w:spacing w:after="150"/>
      </w:pPr>
      <w:r>
        <w:rPr/>
        <w:t xml:space="preserve">三、社区银行与全国性股份制银行</w:t>
      </w:r>
    </w:p>
    <w:p>
      <w:pPr>
        <w:spacing w:after="150"/>
      </w:pPr>
      <w:r>
        <w:rPr/>
        <w:t xml:space="preserve">四、社区银行与城市商业银行</w:t>
      </w:r>
    </w:p>
    <w:p>
      <w:pPr>
        <w:spacing w:after="150"/>
      </w:pPr>
      <w:r>
        <w:rPr/>
        <w:t xml:space="preserve">五、社区银行与信用社</w:t>
      </w:r>
    </w:p>
    <w:p>
      <w:pPr>
        <w:spacing w:after="150"/>
      </w:pPr>
      <w:r>
        <w:rPr>
          <w:b w:val="1"/>
          <w:bCs w:val="1"/>
        </w:rPr>
        <w:t xml:space="preserve">第二章 社区银行模式研究</w:t>
      </w:r>
    </w:p>
    <w:p>
      <w:pPr>
        <w:spacing w:after="150"/>
      </w:pPr>
      <w:r>
        <w:rPr/>
        <w:t xml:space="preserve">第一节 美国社区银行模式</w:t>
      </w:r>
    </w:p>
    <w:p>
      <w:pPr>
        <w:spacing w:after="150"/>
      </w:pPr>
      <w:r>
        <w:rPr/>
        <w:t xml:space="preserve">一、美国社区银行模式</w:t>
      </w:r>
    </w:p>
    <w:p>
      <w:pPr>
        <w:spacing w:after="150"/>
      </w:pPr>
      <w:r>
        <w:rPr/>
        <w:t xml:space="preserve">二、美国社区银行的发展瓶颈</w:t>
      </w:r>
    </w:p>
    <w:p>
      <w:pPr>
        <w:spacing w:after="150"/>
      </w:pPr>
      <w:r>
        <w:rPr/>
        <w:t xml:space="preserve">三、美国社区银行大核心能力</w:t>
      </w:r>
    </w:p>
    <w:p>
      <w:pPr>
        <w:spacing w:after="150"/>
      </w:pPr>
      <w:r>
        <w:rPr/>
        <w:t xml:space="preserve">第二节 澳洲商业银行模式</w:t>
      </w:r>
    </w:p>
    <w:p>
      <w:pPr>
        <w:spacing w:after="150"/>
      </w:pPr>
      <w:r>
        <w:rPr/>
        <w:t xml:space="preserve">一、澳洲社区银行形式</w:t>
      </w:r>
    </w:p>
    <w:p>
      <w:pPr>
        <w:spacing w:after="150"/>
      </w:pPr>
      <w:r>
        <w:rPr/>
        <w:t xml:space="preserve">二、澳洲社区银行模式分析</w:t>
      </w:r>
    </w:p>
    <w:p>
      <w:pPr>
        <w:spacing w:after="150"/>
      </w:pPr>
      <w:r>
        <w:rPr/>
        <w:t xml:space="preserve">第三节 国外社区银行一般特征</w:t>
      </w:r>
    </w:p>
    <w:p>
      <w:pPr>
        <w:spacing w:after="150"/>
      </w:pPr>
      <w:r>
        <w:rPr/>
        <w:t xml:space="preserve">第四节 日本社区银行分类和特征</w:t>
      </w:r>
    </w:p>
    <w:p>
      <w:pPr>
        <w:spacing w:after="150"/>
      </w:pPr>
      <w:r>
        <w:rPr/>
        <w:t xml:space="preserve">第五节 中国社区银行形式</w:t>
      </w:r>
    </w:p>
    <w:p>
      <w:pPr>
        <w:spacing w:after="150"/>
      </w:pPr>
      <w:r>
        <w:rPr/>
        <w:t xml:space="preserve">一、全功能社区支行</w:t>
      </w:r>
    </w:p>
    <w:p>
      <w:pPr>
        <w:spacing w:after="150"/>
      </w:pPr>
      <w:r>
        <w:rPr/>
        <w:t xml:space="preserve">二、有限功能社区支行</w:t>
      </w:r>
    </w:p>
    <w:p>
      <w:pPr>
        <w:spacing w:after="150"/>
      </w:pPr>
      <w:r>
        <w:rPr/>
        <w:t xml:space="preserve">三、社区便民店</w:t>
      </w:r>
    </w:p>
    <w:p>
      <w:pPr>
        <w:spacing w:after="150"/>
      </w:pPr>
      <w:r>
        <w:rPr/>
        <w:t xml:space="preserve">第六节 主要社区银行模式</w:t>
      </w:r>
    </w:p>
    <w:p>
      <w:pPr>
        <w:spacing w:after="150"/>
      </w:pPr>
      <w:r>
        <w:rPr/>
        <w:t xml:space="preserve">一、民生银行“小区金融”战略</w:t>
      </w:r>
    </w:p>
    <w:p>
      <w:pPr>
        <w:spacing w:after="150"/>
      </w:pPr>
      <w:r>
        <w:rPr/>
        <w:t xml:space="preserve">二、招商银行“零售专业网点”</w:t>
      </w:r>
    </w:p>
    <w:p>
      <w:pPr>
        <w:spacing w:after="150"/>
      </w:pPr>
      <w:r>
        <w:rPr/>
        <w:t xml:space="preserve">三、龙江银行“小龙人”社区银行</w:t>
      </w:r>
    </w:p>
    <w:p>
      <w:pPr>
        <w:spacing w:after="150"/>
      </w:pPr>
      <w:r>
        <w:rPr/>
        <w:t xml:space="preserve">四、天津农商银行“农村金融服务站”</w:t>
      </w:r>
    </w:p>
    <w:p>
      <w:pPr>
        <w:spacing w:after="150"/>
      </w:pPr>
      <w:r>
        <w:rPr>
          <w:b w:val="1"/>
          <w:bCs w:val="1"/>
        </w:rPr>
        <w:t xml:space="preserve">第三章 2019-2023年美国社区银行业发展概述</w:t>
      </w:r>
    </w:p>
    <w:p>
      <w:pPr>
        <w:spacing w:after="150"/>
      </w:pPr>
      <w:r>
        <w:rPr/>
        <w:t xml:space="preserve">第一节 美国社区银行定义</w:t>
      </w:r>
    </w:p>
    <w:p>
      <w:pPr>
        <w:spacing w:after="150"/>
      </w:pPr>
      <w:r>
        <w:rPr/>
        <w:t xml:space="preserve">第二节 2019-2023年美国社区银行发展现状</w:t>
      </w:r>
    </w:p>
    <w:p>
      <w:pPr>
        <w:spacing w:after="150"/>
      </w:pPr>
      <w:r>
        <w:rPr/>
        <w:t xml:space="preserve">第三节 美国社区银行经营特点</w:t>
      </w:r>
    </w:p>
    <w:p>
      <w:pPr>
        <w:spacing w:after="150"/>
      </w:pPr>
      <w:r>
        <w:rPr/>
        <w:t xml:space="preserve">第四节 2019-2023年美国社区银行的经营状况</w:t>
      </w:r>
    </w:p>
    <w:p>
      <w:pPr>
        <w:spacing w:after="150"/>
      </w:pPr>
      <w:r>
        <w:rPr/>
        <w:t xml:space="preserve">一、2019-2023年美国社区银行的经营状况</w:t>
      </w:r>
    </w:p>
    <w:p>
      <w:pPr>
        <w:spacing w:after="150"/>
      </w:pPr>
      <w:r>
        <w:rPr/>
        <w:t xml:space="preserve">二、2024-2029年美国社区银行的经营趋势</w:t>
      </w:r>
    </w:p>
    <w:p>
      <w:pPr>
        <w:spacing w:after="150"/>
      </w:pPr>
      <w:r>
        <w:rPr/>
        <w:t xml:space="preserve">第五节 美国社区银行的风险与资本</w:t>
      </w:r>
    </w:p>
    <w:p>
      <w:pPr>
        <w:spacing w:after="150"/>
      </w:pPr>
      <w:r>
        <w:rPr/>
        <w:t xml:space="preserve">第六节 美国社区银行发展过程中的挑战</w:t>
      </w:r>
    </w:p>
    <w:p>
      <w:pPr>
        <w:spacing w:after="150"/>
      </w:pPr>
      <w:r>
        <w:rPr/>
        <w:t xml:space="preserve">一、“社区化”转型</w:t>
      </w:r>
    </w:p>
    <w:p>
      <w:pPr>
        <w:spacing w:after="150"/>
      </w:pPr>
      <w:r>
        <w:rPr/>
        <w:t xml:space="preserve">二、利率市场化</w:t>
      </w:r>
    </w:p>
    <w:p>
      <w:pPr>
        <w:spacing w:after="150"/>
      </w:pPr>
      <w:r>
        <w:rPr/>
        <w:t xml:space="preserve">三、城市化水平削弱社区银行的客户基础</w:t>
      </w:r>
    </w:p>
    <w:p>
      <w:pPr>
        <w:spacing w:after="150"/>
      </w:pPr>
      <w:r>
        <w:rPr/>
        <w:t xml:space="preserve">四、互联网金融的发展</w:t>
      </w:r>
    </w:p>
    <w:p>
      <w:pPr>
        <w:spacing w:after="150"/>
      </w:pPr>
      <w:r>
        <w:rPr/>
        <w:t xml:space="preserve">第七节 美国社区银行对中国社区银行的启示</w:t>
      </w:r>
    </w:p>
    <w:p>
      <w:pPr>
        <w:spacing w:after="150"/>
      </w:pPr>
      <w:r>
        <w:rPr>
          <w:b w:val="1"/>
          <w:bCs w:val="1"/>
        </w:rPr>
        <w:t xml:space="preserve">第四章 2019-2023年欧洲社区银行业发展综述</w:t>
      </w:r>
    </w:p>
    <w:p>
      <w:pPr>
        <w:spacing w:after="150"/>
      </w:pPr>
      <w:r>
        <w:rPr/>
        <w:t xml:space="preserve">第一节 欧洲——银行业的发源地</w:t>
      </w:r>
    </w:p>
    <w:p>
      <w:pPr>
        <w:spacing w:after="150"/>
      </w:pPr>
      <w:r>
        <w:rPr/>
        <w:t xml:space="preserve">第二节 欧洲社区银行业的发展历史</w:t>
      </w:r>
    </w:p>
    <w:p>
      <w:pPr>
        <w:spacing w:after="150"/>
      </w:pPr>
      <w:r>
        <w:rPr/>
        <w:t xml:space="preserve">第三节 社区银行服务运动</w:t>
      </w:r>
    </w:p>
    <w:p>
      <w:pPr>
        <w:spacing w:after="150"/>
      </w:pPr>
      <w:r>
        <w:rPr/>
        <w:t xml:space="preserve">第四节 2019-2023年欧洲社区银行业的发展现状</w:t>
      </w:r>
    </w:p>
    <w:p>
      <w:pPr>
        <w:spacing w:after="150"/>
      </w:pPr>
      <w:r>
        <w:rPr/>
        <w:t xml:space="preserve">第五节 欧洲社区银行的特征</w:t>
      </w:r>
    </w:p>
    <w:p>
      <w:pPr>
        <w:spacing w:after="150"/>
      </w:pPr>
      <w:r>
        <w:rPr/>
        <w:t xml:space="preserve">第六节 2019-2023年德国区域银行发展状况</w:t>
      </w:r>
    </w:p>
    <w:p>
      <w:pPr>
        <w:spacing w:after="150"/>
      </w:pPr>
      <w:r>
        <w:rPr/>
        <w:t xml:space="preserve">第七节 国外社区银行发展经验启示</w:t>
      </w:r>
    </w:p>
    <w:p>
      <w:pPr>
        <w:spacing w:after="150"/>
      </w:pPr>
      <w:r>
        <w:rPr/>
        <w:t xml:space="preserve">一、因地适宜的在发展</w:t>
      </w:r>
    </w:p>
    <w:p>
      <w:pPr>
        <w:spacing w:after="150"/>
      </w:pPr>
      <w:r>
        <w:rPr/>
        <w:t xml:space="preserve">二、适当政府介入</w:t>
      </w:r>
    </w:p>
    <w:p>
      <w:pPr>
        <w:spacing w:after="150"/>
      </w:pPr>
      <w:r>
        <w:rPr/>
        <w:t xml:space="preserve">三、准确的市场定位</w:t>
      </w:r>
    </w:p>
    <w:p>
      <w:pPr>
        <w:spacing w:after="150"/>
      </w:pPr>
      <w:r>
        <w:rPr>
          <w:b w:val="1"/>
          <w:bCs w:val="1"/>
        </w:rPr>
        <w:t xml:space="preserve">第二部分行业深度分析</w:t>
      </w:r>
    </w:p>
    <w:p>
      <w:pPr>
        <w:spacing w:after="150"/>
      </w:pPr>
      <w:r>
        <w:rPr>
          <w:b w:val="1"/>
          <w:bCs w:val="1"/>
        </w:rPr>
        <w:t xml:space="preserve">第五章 2019-2023年中国社区银行建设发展分析</w:t>
      </w:r>
    </w:p>
    <w:p>
      <w:pPr>
        <w:spacing w:after="150"/>
      </w:pPr>
      <w:r>
        <w:rPr/>
        <w:t xml:space="preserve">第一节 中国社区银行设立路径</w:t>
      </w:r>
    </w:p>
    <w:p>
      <w:pPr>
        <w:spacing w:after="150"/>
      </w:pPr>
      <w:r>
        <w:rPr/>
        <w:t xml:space="preserve">一、民营企业资本组建</w:t>
      </w:r>
    </w:p>
    <w:p>
      <w:pPr>
        <w:spacing w:after="150"/>
      </w:pPr>
      <w:r>
        <w:rPr/>
        <w:t xml:space="preserve">二、现有小型金融机构改造</w:t>
      </w:r>
    </w:p>
    <w:p>
      <w:pPr>
        <w:spacing w:after="150"/>
      </w:pPr>
      <w:r>
        <w:rPr/>
        <w:t xml:space="preserve">三、引进社区银行</w:t>
      </w:r>
    </w:p>
    <w:p>
      <w:pPr>
        <w:spacing w:after="150"/>
      </w:pPr>
      <w:r>
        <w:rPr/>
        <w:t xml:space="preserve">第二节 中国社区银行路径选择分析</w:t>
      </w:r>
    </w:p>
    <w:p>
      <w:pPr>
        <w:spacing w:after="150"/>
      </w:pPr>
      <w:r>
        <w:rPr/>
        <w:t xml:space="preserve">第三节 社区银行设点的战略意义</w:t>
      </w:r>
    </w:p>
    <w:p>
      <w:pPr>
        <w:spacing w:after="150"/>
      </w:pPr>
      <w:r>
        <w:rPr/>
        <w:t xml:space="preserve">第四节 中国社区银行发展中存在的问题</w:t>
      </w:r>
    </w:p>
    <w:p>
      <w:pPr>
        <w:spacing w:after="150"/>
      </w:pPr>
      <w:r>
        <w:rPr/>
        <w:t xml:space="preserve">一、社区银行同意监管标准缺乏</w:t>
      </w:r>
    </w:p>
    <w:p>
      <w:pPr>
        <w:spacing w:after="150"/>
      </w:pPr>
      <w:r>
        <w:rPr/>
        <w:t xml:space="preserve">二、网点布局多集中在高端社区，普惠金融有待深入</w:t>
      </w:r>
    </w:p>
    <w:p>
      <w:pPr>
        <w:spacing w:after="150"/>
      </w:pPr>
      <w:r>
        <w:rPr/>
        <w:t xml:space="preserve">三、社区银行盈利模式有待完善</w:t>
      </w:r>
    </w:p>
    <w:p>
      <w:pPr>
        <w:spacing w:after="150"/>
      </w:pPr>
      <w:r>
        <w:rPr/>
        <w:t xml:space="preserve">四、社区银行从业人员素质参差不齐</w:t>
      </w:r>
    </w:p>
    <w:p>
      <w:pPr>
        <w:spacing w:after="150"/>
      </w:pPr>
      <w:r>
        <w:rPr/>
        <w:t xml:space="preserve">五、社区银行认知度不高</w:t>
      </w:r>
    </w:p>
    <w:p>
      <w:pPr>
        <w:spacing w:after="150"/>
      </w:pPr>
      <w:r>
        <w:rPr/>
        <w:t xml:space="preserve">六、风险控制问题多</w:t>
      </w:r>
    </w:p>
    <w:p>
      <w:pPr>
        <w:spacing w:after="150"/>
      </w:pPr>
      <w:r>
        <w:rPr>
          <w:b w:val="1"/>
          <w:bCs w:val="1"/>
        </w:rPr>
        <w:t xml:space="preserve">第六章 2019-2023年中国社区银行业发展环境分析</w:t>
      </w:r>
    </w:p>
    <w:p>
      <w:pPr>
        <w:spacing w:after="150"/>
      </w:pPr>
      <w:r>
        <w:rPr/>
        <w:t xml:space="preserve">第一节 2019-2023年国际宏观经济形势分析</w:t>
      </w:r>
    </w:p>
    <w:p>
      <w:pPr>
        <w:spacing w:after="150"/>
      </w:pPr>
      <w:r>
        <w:rPr/>
        <w:t xml:space="preserve">一、2019-2023年世界主要国家经济发展形势</w:t>
      </w:r>
    </w:p>
    <w:p>
      <w:pPr>
        <w:spacing w:after="150"/>
      </w:pPr>
      <w:r>
        <w:rPr/>
        <w:t xml:space="preserve">二、世界经济复苏面临的主要问题</w:t>
      </w:r>
    </w:p>
    <w:p>
      <w:pPr>
        <w:spacing w:after="150"/>
      </w:pPr>
      <w:r>
        <w:rPr/>
        <w:t xml:space="preserve">第二节 2019-2023年国内宏观经济形势分析</w:t>
      </w:r>
    </w:p>
    <w:p>
      <w:pPr>
        <w:spacing w:after="150"/>
      </w:pPr>
      <w:r>
        <w:rPr/>
        <w:t xml:space="preserve">一、中国GDP分析</w:t>
      </w:r>
    </w:p>
    <w:p>
      <w:pPr>
        <w:spacing w:after="150"/>
      </w:pPr>
      <w:r>
        <w:rPr/>
        <w:t xml:space="preserve">二、工业生产总值</w:t>
      </w:r>
    </w:p>
    <w:p>
      <w:pPr>
        <w:spacing w:after="150"/>
      </w:pPr>
      <w:r>
        <w:rPr/>
        <w:t xml:space="preserve">三、固定资产投资</w:t>
      </w:r>
    </w:p>
    <w:p>
      <w:pPr>
        <w:spacing w:after="150"/>
      </w:pPr>
      <w:r>
        <w:rPr/>
        <w:t xml:space="preserve">四、居民收入</w:t>
      </w:r>
    </w:p>
    <w:p>
      <w:pPr>
        <w:spacing w:after="150"/>
      </w:pPr>
      <w:r>
        <w:rPr/>
        <w:t xml:space="preserve">五、社会消费品零售总额</w:t>
      </w:r>
    </w:p>
    <w:p>
      <w:pPr>
        <w:spacing w:after="150"/>
      </w:pPr>
      <w:r>
        <w:rPr/>
        <w:t xml:space="preserve">六、对外贸易</w:t>
      </w:r>
    </w:p>
    <w:p>
      <w:pPr>
        <w:spacing w:after="150"/>
      </w:pPr>
      <w:r>
        <w:rPr/>
        <w:t xml:space="preserve">第三节 2019-2023年银行业宏观环境分析</w:t>
      </w:r>
    </w:p>
    <w:p>
      <w:pPr>
        <w:spacing w:after="150"/>
      </w:pPr>
      <w:r>
        <w:rPr/>
        <w:t xml:space="preserve">第四节 2019-2023年银行业发展情况</w:t>
      </w:r>
    </w:p>
    <w:p>
      <w:pPr>
        <w:spacing w:after="150"/>
      </w:pPr>
      <w:r>
        <w:rPr/>
        <w:t xml:space="preserve">一、银行业资产和负债规模</w:t>
      </w:r>
    </w:p>
    <w:p>
      <w:pPr>
        <w:spacing w:after="150"/>
      </w:pPr>
      <w:r>
        <w:rPr/>
        <w:t xml:space="preserve">二、银行业金融服务</w:t>
      </w:r>
    </w:p>
    <w:p>
      <w:pPr>
        <w:spacing w:after="150"/>
      </w:pPr>
      <w:r>
        <w:rPr/>
        <w:t xml:space="preserve">三、信贷</w:t>
      </w:r>
    </w:p>
    <w:p>
      <w:pPr>
        <w:spacing w:after="150"/>
      </w:pPr>
      <w:r>
        <w:rPr/>
        <w:t xml:space="preserve">四、银行业整体风险抵补能力</w:t>
      </w:r>
    </w:p>
    <w:p>
      <w:pPr>
        <w:spacing w:after="150"/>
      </w:pPr>
      <w:r>
        <w:rPr/>
        <w:t xml:space="preserve">五、流动性水平</w:t>
      </w:r>
    </w:p>
    <w:p>
      <w:pPr>
        <w:spacing w:after="150"/>
      </w:pPr>
      <w:r>
        <w:rPr/>
        <w:t xml:space="preserve">第五节 2019-2023年相关政策对中国社区银行的影响分析</w:t>
      </w:r>
    </w:p>
    <w:p>
      <w:pPr>
        <w:spacing w:after="150"/>
      </w:pPr>
      <w:r>
        <w:rPr/>
        <w:t xml:space="preserve">第六节 2019-2023年中国社区银行社会环境分析</w:t>
      </w:r>
    </w:p>
    <w:p>
      <w:pPr>
        <w:spacing w:after="150"/>
      </w:pPr>
      <w:r>
        <w:rPr/>
        <w:t xml:space="preserve">一、互联网对银行业的影响</w:t>
      </w:r>
    </w:p>
    <w:p>
      <w:pPr>
        <w:spacing w:after="150"/>
      </w:pPr>
      <w:r>
        <w:rPr/>
        <w:t xml:space="preserve">二、房地产发展对社区银行业的影响</w:t>
      </w:r>
    </w:p>
    <w:p>
      <w:pPr>
        <w:spacing w:after="150"/>
      </w:pPr>
      <w:r>
        <w:rPr/>
        <w:t xml:space="preserve">三、社区银行带动自助金融机具发展</w:t>
      </w:r>
    </w:p>
    <w:p>
      <w:pPr>
        <w:spacing w:after="150"/>
      </w:pPr>
      <w:r>
        <w:rPr>
          <w:b w:val="1"/>
          <w:bCs w:val="1"/>
        </w:rPr>
        <w:t xml:space="preserve">第七章 2019-2023年中国社区银行发展情况</w:t>
      </w:r>
    </w:p>
    <w:p>
      <w:pPr>
        <w:spacing w:after="150"/>
      </w:pPr>
      <w:r>
        <w:rPr/>
        <w:t xml:space="preserve">第一节 2019-2023年中国社区银行的发展现状</w:t>
      </w:r>
    </w:p>
    <w:p>
      <w:pPr>
        <w:spacing w:after="150"/>
      </w:pPr>
      <w:r>
        <w:rPr/>
        <w:t xml:space="preserve">一、2019-2023年中国社区银行发展现状</w:t>
      </w:r>
    </w:p>
    <w:p>
      <w:pPr>
        <w:spacing w:after="150"/>
      </w:pPr>
      <w:r>
        <w:rPr/>
        <w:t xml:space="preserve">二、2019-2023年中国社区银行经营指标</w:t>
      </w:r>
    </w:p>
    <w:p>
      <w:pPr>
        <w:spacing w:after="150"/>
      </w:pPr>
      <w:r>
        <w:rPr/>
        <w:t xml:space="preserve">三、2019-2023年中国社区银行发展指标</w:t>
      </w:r>
    </w:p>
    <w:p>
      <w:pPr>
        <w:spacing w:after="150"/>
      </w:pPr>
      <w:r>
        <w:rPr/>
        <w:t xml:space="preserve">四、2019-2023年中国社区银行盈利指标</w:t>
      </w:r>
    </w:p>
    <w:p>
      <w:pPr>
        <w:spacing w:after="150"/>
      </w:pPr>
      <w:r>
        <w:rPr/>
        <w:t xml:space="preserve">第二节 中国社区银行发展特点</w:t>
      </w:r>
    </w:p>
    <w:p>
      <w:pPr>
        <w:spacing w:after="150"/>
      </w:pPr>
      <w:r>
        <w:rPr/>
        <w:t xml:space="preserve">第三节 2019-2023年中国社区银行监管情况</w:t>
      </w:r>
    </w:p>
    <w:p>
      <w:pPr>
        <w:spacing w:after="150"/>
      </w:pPr>
      <w:r>
        <w:rPr/>
        <w:t xml:space="preserve">一、中国社区银行的监管框架</w:t>
      </w:r>
    </w:p>
    <w:p>
      <w:pPr>
        <w:spacing w:after="150"/>
      </w:pPr>
      <w:r>
        <w:rPr/>
        <w:t xml:space="preserve">二、中国社区银行的退出机制</w:t>
      </w:r>
    </w:p>
    <w:p>
      <w:pPr>
        <w:spacing w:after="150"/>
      </w:pPr>
      <w:r>
        <w:rPr/>
        <w:t xml:space="preserve">三、中国社区银行准入管理机制设计</w:t>
      </w:r>
    </w:p>
    <w:p>
      <w:pPr>
        <w:spacing w:after="150"/>
      </w:pPr>
      <w:r>
        <w:rPr/>
        <w:t xml:space="preserve">四、中国社区银行的日常监管</w:t>
      </w:r>
    </w:p>
    <w:p>
      <w:pPr>
        <w:spacing w:after="150"/>
      </w:pPr>
      <w:r>
        <w:rPr/>
        <w:t xml:space="preserve">第四节 中国社区银行对银行业的影响</w:t>
      </w:r>
    </w:p>
    <w:p>
      <w:pPr>
        <w:spacing w:after="150"/>
      </w:pPr>
      <w:r>
        <w:rPr/>
        <w:t xml:space="preserve">一、银行业市场结构</w:t>
      </w:r>
    </w:p>
    <w:p>
      <w:pPr>
        <w:spacing w:after="150"/>
      </w:pPr>
      <w:r>
        <w:rPr/>
        <w:t xml:space="preserve">二、银行业市场行为</w:t>
      </w:r>
    </w:p>
    <w:p>
      <w:pPr>
        <w:spacing w:after="150"/>
      </w:pPr>
      <w:r>
        <w:rPr/>
        <w:t xml:space="preserve">三、银行业市场绩效</w:t>
      </w:r>
    </w:p>
    <w:p>
      <w:pPr>
        <w:spacing w:after="150"/>
      </w:pPr>
      <w:r>
        <w:rPr>
          <w:b w:val="1"/>
          <w:bCs w:val="1"/>
        </w:rPr>
        <w:t xml:space="preserve">第八章 2019-2023年中国社区银行市场分析</w:t>
      </w:r>
    </w:p>
    <w:p>
      <w:pPr>
        <w:spacing w:after="150"/>
      </w:pPr>
      <w:r>
        <w:rPr/>
        <w:t xml:space="preserve">第一节 中国社区银行市场定位战略</w:t>
      </w:r>
    </w:p>
    <w:p>
      <w:pPr>
        <w:spacing w:after="150"/>
      </w:pPr>
      <w:r>
        <w:rPr/>
        <w:t xml:space="preserve">一、中国社区银行市场定位</w:t>
      </w:r>
    </w:p>
    <w:p>
      <w:pPr>
        <w:spacing w:after="150"/>
      </w:pPr>
      <w:r>
        <w:rPr/>
        <w:t xml:space="preserve">二、中国社区银行市场定位战略</w:t>
      </w:r>
    </w:p>
    <w:p>
      <w:pPr>
        <w:spacing w:after="150"/>
      </w:pPr>
      <w:r>
        <w:rPr/>
        <w:t xml:space="preserve">第二节 2019-2023年中国社区银行市场格局</w:t>
      </w:r>
    </w:p>
    <w:p>
      <w:pPr>
        <w:spacing w:after="150"/>
      </w:pPr>
      <w:r>
        <w:rPr/>
        <w:t xml:space="preserve">第三节 2019-2023年各社区银行战略</w:t>
      </w:r>
    </w:p>
    <w:p>
      <w:pPr>
        <w:spacing w:after="150"/>
      </w:pPr>
      <w:r>
        <w:rPr/>
        <w:t xml:space="preserve">一、2019-2023年兴业银行社区战略</w:t>
      </w:r>
    </w:p>
    <w:p>
      <w:pPr>
        <w:spacing w:after="150"/>
      </w:pPr>
      <w:r>
        <w:rPr/>
        <w:t xml:space="preserve">二、2019-2023年中信银行社区战略</w:t>
      </w:r>
    </w:p>
    <w:p>
      <w:pPr>
        <w:spacing w:after="150"/>
      </w:pPr>
      <w:r>
        <w:rPr/>
        <w:t xml:space="preserve">三、2019-2023年浦发银行社区战略</w:t>
      </w:r>
    </w:p>
    <w:p>
      <w:pPr>
        <w:spacing w:after="150"/>
      </w:pPr>
      <w:r>
        <w:rPr/>
        <w:t xml:space="preserve">四、2019-2023年平安银行社区战略</w:t>
      </w:r>
    </w:p>
    <w:p>
      <w:pPr>
        <w:spacing w:after="150"/>
      </w:pPr>
      <w:r>
        <w:rPr/>
        <w:t xml:space="preserve">五、2019-2023年宁波银行社区战略</w:t>
      </w:r>
    </w:p>
    <w:p>
      <w:pPr>
        <w:spacing w:after="150"/>
      </w:pPr>
      <w:r>
        <w:rPr>
          <w:b w:val="1"/>
          <w:bCs w:val="1"/>
        </w:rPr>
        <w:t xml:space="preserve">第九章 农村信用社改革社区银行可行性分析</w:t>
      </w:r>
    </w:p>
    <w:p>
      <w:pPr>
        <w:spacing w:after="150"/>
      </w:pPr>
      <w:r>
        <w:rPr/>
        <w:t xml:space="preserve">第一节 农村信用社改革社区银行可行性</w:t>
      </w:r>
    </w:p>
    <w:p>
      <w:pPr>
        <w:spacing w:after="150"/>
      </w:pPr>
      <w:r>
        <w:rPr/>
        <w:t xml:space="preserve">第二节 农村信用社改革社区银行的实施</w:t>
      </w:r>
    </w:p>
    <w:p>
      <w:pPr>
        <w:spacing w:after="150"/>
      </w:pPr>
      <w:r>
        <w:rPr/>
        <w:t xml:space="preserve">一、建立以及法人管理体制</w:t>
      </w:r>
    </w:p>
    <w:p>
      <w:pPr>
        <w:spacing w:after="150"/>
      </w:pPr>
      <w:r>
        <w:rPr/>
        <w:t xml:space="preserve">二、明确产权关系</w:t>
      </w:r>
    </w:p>
    <w:p>
      <w:pPr>
        <w:spacing w:after="150"/>
      </w:pPr>
      <w:r>
        <w:rPr/>
        <w:t xml:space="preserve">三、加强风险管理</w:t>
      </w:r>
    </w:p>
    <w:p>
      <w:pPr>
        <w:spacing w:after="150"/>
      </w:pPr>
      <w:r>
        <w:rPr/>
        <w:t xml:space="preserve">四、建立完善的存款保险制度</w:t>
      </w:r>
    </w:p>
    <w:p>
      <w:pPr>
        <w:spacing w:after="150"/>
      </w:pPr>
      <w:r>
        <w:rPr/>
        <w:t xml:space="preserve">第三节 农村信用社建设社区银行的意义</w:t>
      </w:r>
    </w:p>
    <w:p>
      <w:pPr>
        <w:spacing w:after="150"/>
      </w:pPr>
      <w:r>
        <w:rPr>
          <w:b w:val="1"/>
          <w:bCs w:val="1"/>
        </w:rPr>
        <w:t xml:space="preserve">第十章 2019-2023年中国社区银行重点银行竞争格局</w:t>
      </w:r>
    </w:p>
    <w:p>
      <w:pPr>
        <w:spacing w:after="150"/>
      </w:pPr>
      <w:r>
        <w:rPr/>
        <w:t xml:space="preserve">第一节 兴业银行股份有限公司</w:t>
      </w:r>
    </w:p>
    <w:p>
      <w:pPr>
        <w:spacing w:after="150"/>
      </w:pPr>
      <w:r>
        <w:rPr/>
        <w:t xml:space="preserve">一、基本情况</w:t>
      </w:r>
    </w:p>
    <w:p>
      <w:pPr>
        <w:spacing w:after="150"/>
      </w:pPr>
      <w:r>
        <w:rPr/>
        <w:t xml:space="preserve">二、经济指标</w:t>
      </w:r>
    </w:p>
    <w:p>
      <w:pPr>
        <w:spacing w:after="150"/>
      </w:pPr>
      <w:r>
        <w:rPr/>
        <w:t xml:space="preserve">三、竞争情况</w:t>
      </w:r>
    </w:p>
    <w:p>
      <w:pPr>
        <w:spacing w:after="150"/>
      </w:pPr>
      <w:r>
        <w:rPr/>
        <w:t xml:space="preserve">第二节 中国民生银行股份公司</w:t>
      </w:r>
    </w:p>
    <w:p>
      <w:pPr>
        <w:spacing w:after="150"/>
      </w:pPr>
      <w:r>
        <w:rPr/>
        <w:t xml:space="preserve">一、基本情况</w:t>
      </w:r>
    </w:p>
    <w:p>
      <w:pPr>
        <w:spacing w:after="150"/>
      </w:pPr>
      <w:r>
        <w:rPr/>
        <w:t xml:space="preserve">二、经济指标</w:t>
      </w:r>
    </w:p>
    <w:p>
      <w:pPr>
        <w:spacing w:after="150"/>
      </w:pPr>
      <w:r>
        <w:rPr/>
        <w:t xml:space="preserve">三、竞争情况</w:t>
      </w:r>
    </w:p>
    <w:p>
      <w:pPr>
        <w:spacing w:after="150"/>
      </w:pPr>
      <w:r>
        <w:rPr/>
        <w:t xml:space="preserve">第三节 中信银行股份有限公司</w:t>
      </w:r>
    </w:p>
    <w:p>
      <w:pPr>
        <w:spacing w:after="150"/>
      </w:pPr>
      <w:r>
        <w:rPr/>
        <w:t xml:space="preserve">一、基本情况</w:t>
      </w:r>
    </w:p>
    <w:p>
      <w:pPr>
        <w:spacing w:after="150"/>
      </w:pPr>
      <w:r>
        <w:rPr/>
        <w:t xml:space="preserve">二、经济指标</w:t>
      </w:r>
    </w:p>
    <w:p>
      <w:pPr>
        <w:spacing w:after="150"/>
      </w:pPr>
      <w:r>
        <w:rPr/>
        <w:t xml:space="preserve">三、竞争情况</w:t>
      </w:r>
    </w:p>
    <w:p>
      <w:pPr>
        <w:spacing w:after="150"/>
      </w:pPr>
      <w:r>
        <w:rPr/>
        <w:t xml:space="preserve">第四节 上海浦东发展银行股份有限公司</w:t>
      </w:r>
    </w:p>
    <w:p>
      <w:pPr>
        <w:spacing w:after="150"/>
      </w:pPr>
      <w:r>
        <w:rPr/>
        <w:t xml:space="preserve">一、基本情况</w:t>
      </w:r>
    </w:p>
    <w:p>
      <w:pPr>
        <w:spacing w:after="150"/>
      </w:pPr>
      <w:r>
        <w:rPr/>
        <w:t xml:space="preserve">二、经济指标</w:t>
      </w:r>
    </w:p>
    <w:p>
      <w:pPr>
        <w:spacing w:after="150"/>
      </w:pPr>
      <w:r>
        <w:rPr/>
        <w:t xml:space="preserve">三、竞争情况</w:t>
      </w:r>
    </w:p>
    <w:p>
      <w:pPr>
        <w:spacing w:after="150"/>
      </w:pPr>
      <w:r>
        <w:rPr/>
        <w:t xml:space="preserve">第五节 平安银行股份有限公司</w:t>
      </w:r>
    </w:p>
    <w:p>
      <w:pPr>
        <w:spacing w:after="150"/>
      </w:pPr>
      <w:r>
        <w:rPr/>
        <w:t xml:space="preserve">一、基本情况</w:t>
      </w:r>
    </w:p>
    <w:p>
      <w:pPr>
        <w:spacing w:after="150"/>
      </w:pPr>
      <w:r>
        <w:rPr/>
        <w:t xml:space="preserve">二、经济指标</w:t>
      </w:r>
    </w:p>
    <w:p>
      <w:pPr>
        <w:spacing w:after="150"/>
      </w:pPr>
      <w:r>
        <w:rPr/>
        <w:t xml:space="preserve">三、竞争情况</w:t>
      </w:r>
    </w:p>
    <w:p>
      <w:pPr>
        <w:spacing w:after="150"/>
      </w:pPr>
      <w:r>
        <w:rPr/>
        <w:t xml:space="preserve">第六节 中国工商银行股份有限公司</w:t>
      </w:r>
    </w:p>
    <w:p>
      <w:pPr>
        <w:spacing w:after="150"/>
      </w:pPr>
      <w:r>
        <w:rPr/>
        <w:t xml:space="preserve">一、基本情况</w:t>
      </w:r>
    </w:p>
    <w:p>
      <w:pPr>
        <w:spacing w:after="150"/>
      </w:pPr>
      <w:r>
        <w:rPr/>
        <w:t xml:space="preserve">二、经济指标</w:t>
      </w:r>
    </w:p>
    <w:p>
      <w:pPr>
        <w:spacing w:after="150"/>
      </w:pPr>
      <w:r>
        <w:rPr/>
        <w:t xml:space="preserve">三、竞争情况</w:t>
      </w:r>
    </w:p>
    <w:p>
      <w:pPr>
        <w:spacing w:after="150"/>
      </w:pPr>
      <w:r>
        <w:rPr/>
        <w:t xml:space="preserve">第七节 华夏银行股份有限公司</w:t>
      </w:r>
    </w:p>
    <w:p>
      <w:pPr>
        <w:spacing w:after="150"/>
      </w:pPr>
      <w:r>
        <w:rPr/>
        <w:t xml:space="preserve">一、基本情况</w:t>
      </w:r>
    </w:p>
    <w:p>
      <w:pPr>
        <w:spacing w:after="150"/>
      </w:pPr>
      <w:r>
        <w:rPr/>
        <w:t xml:space="preserve">二、经济指标</w:t>
      </w:r>
    </w:p>
    <w:p>
      <w:pPr>
        <w:spacing w:after="150"/>
      </w:pPr>
      <w:r>
        <w:rPr/>
        <w:t xml:space="preserve">三、竞争情况</w:t>
      </w:r>
    </w:p>
    <w:p>
      <w:pPr>
        <w:spacing w:after="150"/>
      </w:pPr>
      <w:r>
        <w:rPr/>
        <w:t xml:space="preserve">第八节 宁波银行股份有限公司</w:t>
      </w:r>
    </w:p>
    <w:p>
      <w:pPr>
        <w:spacing w:after="150"/>
      </w:pPr>
      <w:r>
        <w:rPr/>
        <w:t xml:space="preserve">一、基本情况</w:t>
      </w:r>
    </w:p>
    <w:p>
      <w:pPr>
        <w:spacing w:after="150"/>
      </w:pPr>
      <w:r>
        <w:rPr/>
        <w:t xml:space="preserve">二、经济指标</w:t>
      </w:r>
    </w:p>
    <w:p>
      <w:pPr>
        <w:spacing w:after="150"/>
      </w:pPr>
      <w:r>
        <w:rPr/>
        <w:t xml:space="preserve">三、竞争情况</w:t>
      </w:r>
    </w:p>
    <w:p>
      <w:pPr>
        <w:spacing w:after="150"/>
      </w:pPr>
      <w:r>
        <w:rPr/>
        <w:t xml:space="preserve">第九节 上海农村商业银行股份有限公司</w:t>
      </w:r>
    </w:p>
    <w:p>
      <w:pPr>
        <w:spacing w:after="150"/>
      </w:pPr>
      <w:r>
        <w:rPr/>
        <w:t xml:space="preserve">一、基本情况</w:t>
      </w:r>
    </w:p>
    <w:p>
      <w:pPr>
        <w:spacing w:after="150"/>
      </w:pPr>
      <w:r>
        <w:rPr/>
        <w:t xml:space="preserve">二、经济指标</w:t>
      </w:r>
    </w:p>
    <w:p>
      <w:pPr>
        <w:spacing w:after="150"/>
      </w:pPr>
      <w:r>
        <w:rPr/>
        <w:t xml:space="preserve">三、竞争情况</w:t>
      </w:r>
    </w:p>
    <w:p>
      <w:pPr>
        <w:spacing w:after="150"/>
      </w:pPr>
      <w:r>
        <w:rPr/>
        <w:t xml:space="preserve">第十节 南京银行股份有限公司</w:t>
      </w:r>
    </w:p>
    <w:p>
      <w:pPr>
        <w:spacing w:after="150"/>
      </w:pPr>
      <w:r>
        <w:rPr/>
        <w:t xml:space="preserve">一、基本情况</w:t>
      </w:r>
    </w:p>
    <w:p>
      <w:pPr>
        <w:spacing w:after="150"/>
      </w:pPr>
      <w:r>
        <w:rPr/>
        <w:t xml:space="preserve">二、经济指标</w:t>
      </w:r>
    </w:p>
    <w:p>
      <w:pPr>
        <w:spacing w:after="150"/>
      </w:pPr>
      <w:r>
        <w:rPr/>
        <w:t xml:space="preserve">三、竞争情况</w:t>
      </w:r>
    </w:p>
    <w:p>
      <w:pPr>
        <w:spacing w:after="150"/>
      </w:pPr>
      <w:r>
        <w:rPr>
          <w:b w:val="1"/>
          <w:bCs w:val="1"/>
        </w:rPr>
        <w:t xml:space="preserve">第三部分行业发展趋势</w:t>
      </w:r>
    </w:p>
    <w:p>
      <w:pPr>
        <w:spacing w:after="150"/>
      </w:pPr>
      <w:r>
        <w:rPr>
          <w:b w:val="1"/>
          <w:bCs w:val="1"/>
        </w:rPr>
        <w:t xml:space="preserve">第十一章 2024-2029年中国社区银行行业发展趋势</w:t>
      </w:r>
    </w:p>
    <w:p>
      <w:pPr>
        <w:spacing w:after="150"/>
      </w:pPr>
      <w:r>
        <w:rPr/>
        <w:t xml:space="preserve">第一节 2024-2029年中国社区银行行业发展趋势</w:t>
      </w:r>
    </w:p>
    <w:p>
      <w:pPr>
        <w:spacing w:after="150"/>
      </w:pPr>
      <w:r>
        <w:rPr/>
        <w:t xml:space="preserve">一、2024-2029年中国社区银行行业商铺租金发展趋势</w:t>
      </w:r>
    </w:p>
    <w:p>
      <w:pPr>
        <w:spacing w:after="150"/>
      </w:pPr>
      <w:r>
        <w:rPr/>
        <w:t xml:space="preserve">二、2024-2029年中国社区银行行业物业公司成本预测</w:t>
      </w:r>
    </w:p>
    <w:p>
      <w:pPr>
        <w:spacing w:after="150"/>
      </w:pPr>
      <w:r>
        <w:rPr/>
        <w:t xml:space="preserve">三、2024-2029年农村金融发展趋势</w:t>
      </w:r>
    </w:p>
    <w:p>
      <w:pPr>
        <w:spacing w:after="150"/>
      </w:pPr>
      <w:r>
        <w:rPr/>
        <w:t xml:space="preserve">四、2024-2029年中国社区银行行业其他趋势</w:t>
      </w:r>
    </w:p>
    <w:p>
      <w:pPr>
        <w:spacing w:after="150"/>
      </w:pPr>
      <w:r>
        <w:rPr/>
        <w:t xml:space="preserve">第二节 2024-2029年重点社区银行行业发展趋势</w:t>
      </w:r>
    </w:p>
    <w:p>
      <w:pPr>
        <w:spacing w:after="150"/>
      </w:pPr>
      <w:r>
        <w:rPr/>
        <w:t xml:space="preserve">一、民生银行</w:t>
      </w:r>
    </w:p>
    <w:p>
      <w:pPr>
        <w:spacing w:after="150"/>
      </w:pPr>
      <w:r>
        <w:rPr/>
        <w:t xml:space="preserve">二、中信银行</w:t>
      </w:r>
    </w:p>
    <w:p>
      <w:pPr>
        <w:spacing w:after="150"/>
      </w:pPr>
      <w:r>
        <w:rPr/>
        <w:t xml:space="preserve">三、平安银行</w:t>
      </w:r>
    </w:p>
    <w:p>
      <w:pPr>
        <w:spacing w:after="150"/>
      </w:pPr>
      <w:r>
        <w:rPr/>
        <w:t xml:space="preserve">四、广发银行</w:t>
      </w:r>
    </w:p>
    <w:p>
      <w:pPr>
        <w:spacing w:after="150"/>
      </w:pPr>
      <w:r>
        <w:rPr>
          <w:b w:val="1"/>
          <w:bCs w:val="1"/>
        </w:rPr>
        <w:t xml:space="preserve">第十二章 2024-2029年中国社区银行发展建议</w:t>
      </w:r>
    </w:p>
    <w:p>
      <w:pPr>
        <w:spacing w:after="150"/>
      </w:pPr>
      <w:r>
        <w:rPr/>
        <w:t xml:space="preserve">第一节 政策建议</w:t>
      </w:r>
    </w:p>
    <w:p>
      <w:pPr>
        <w:spacing w:after="150"/>
      </w:pPr>
      <w:r>
        <w:rPr/>
        <w:t xml:space="preserve">一、统一制定监管标准</w:t>
      </w:r>
    </w:p>
    <w:p>
      <w:pPr>
        <w:spacing w:after="150"/>
      </w:pPr>
      <w:r>
        <w:rPr/>
        <w:t xml:space="preserve">二、健全风险防范制度和规范</w:t>
      </w:r>
    </w:p>
    <w:p>
      <w:pPr>
        <w:spacing w:after="150"/>
      </w:pPr>
      <w:r>
        <w:rPr/>
        <w:t xml:space="preserve">第二节 市场建议</w:t>
      </w:r>
    </w:p>
    <w:p>
      <w:pPr>
        <w:spacing w:after="150"/>
      </w:pPr>
      <w:r>
        <w:rPr/>
        <w:t xml:space="preserve">一、社区银行加强自身建设，规范运行</w:t>
      </w:r>
    </w:p>
    <w:p>
      <w:pPr>
        <w:spacing w:after="150"/>
      </w:pPr>
      <w:r>
        <w:rPr/>
        <w:t xml:space="preserve">二、精准定位，差异化发展</w:t>
      </w:r>
    </w:p>
    <w:p>
      <w:pPr>
        <w:spacing w:after="150"/>
      </w:pPr>
      <w:r>
        <w:rPr/>
        <w:t xml:space="preserve">三、合理布局网点</w:t>
      </w:r>
    </w:p>
    <w:p>
      <w:pPr>
        <w:spacing w:after="150"/>
      </w:pPr>
      <w:r>
        <w:rPr/>
        <w:t xml:space="preserve">四、提供社区银行从业人员素质</w:t>
      </w:r>
    </w:p>
    <w:p>
      <w:pPr>
        <w:spacing w:after="150"/>
      </w:pPr>
      <w:r>
        <w:rPr/>
        <w:t xml:space="preserve">五、社区银行本土化</w:t>
      </w:r>
    </w:p>
    <w:p>
      <w:pPr>
        <w:spacing w:after="150"/>
      </w:pPr>
      <w:r>
        <w:rPr>
          <w:b w:val="1"/>
          <w:bCs w:val="1"/>
        </w:rPr>
        <w:t xml:space="preserve">第十三章 2024-2029年中国社区银行投资前景和预测</w:t>
      </w:r>
    </w:p>
    <w:p>
      <w:pPr>
        <w:spacing w:after="150"/>
      </w:pPr>
      <w:r>
        <w:rPr/>
        <w:t xml:space="preserve">第一节 中国社区银行的投资风险</w:t>
      </w:r>
    </w:p>
    <w:p>
      <w:pPr>
        <w:spacing w:after="150"/>
      </w:pPr>
      <w:r>
        <w:rPr/>
        <w:t xml:space="preserve">一、中国社区银行信用风险</w:t>
      </w:r>
    </w:p>
    <w:p>
      <w:pPr>
        <w:spacing w:after="150"/>
      </w:pPr>
      <w:r>
        <w:rPr/>
        <w:t xml:space="preserve">二、中国社区银行操作风险</w:t>
      </w:r>
    </w:p>
    <w:p>
      <w:pPr>
        <w:spacing w:after="150"/>
      </w:pPr>
      <w:r>
        <w:rPr/>
        <w:t xml:space="preserve">三、中国社区银行利率风险</w:t>
      </w:r>
    </w:p>
    <w:p>
      <w:pPr>
        <w:spacing w:after="150"/>
      </w:pPr>
      <w:r>
        <w:rPr/>
        <w:t xml:space="preserve">第二节 中国社区银行风险管控</w:t>
      </w:r>
    </w:p>
    <w:p>
      <w:pPr>
        <w:spacing w:after="150"/>
      </w:pPr>
      <w:r>
        <w:rPr/>
        <w:t xml:space="preserve">一、中国社区银行信用风险管控</w:t>
      </w:r>
    </w:p>
    <w:p>
      <w:pPr>
        <w:spacing w:after="150"/>
      </w:pPr>
      <w:r>
        <w:rPr/>
        <w:t xml:space="preserve">二、中国社区银行操作风险管控</w:t>
      </w:r>
    </w:p>
    <w:p>
      <w:pPr>
        <w:spacing w:after="150"/>
      </w:pPr>
      <w:r>
        <w:rPr/>
        <w:t xml:space="preserve">三、中国社区银行利率风险管控</w:t>
      </w:r>
    </w:p>
    <w:p>
      <w:pPr>
        <w:spacing w:after="150"/>
      </w:pPr>
      <w:r>
        <w:rPr/>
        <w:t xml:space="preserve">四、中国社区银行市场风险管控</w:t>
      </w:r>
    </w:p>
    <w:p>
      <w:pPr>
        <w:spacing w:after="150"/>
      </w:pPr>
      <w:r>
        <w:rPr/>
        <w:t xml:space="preserve">第三节 2024-2029年中国社区银行投资前景</w:t>
      </w:r>
    </w:p>
    <w:p>
      <w:pPr>
        <w:spacing w:after="150"/>
      </w:pPr>
      <w:r>
        <w:rPr/>
        <w:t xml:space="preserve">第四节 2024-2029年中国社区银行行业发展预测</w:t>
      </w:r>
    </w:p>
    <w:p>
      <w:pPr>
        <w:spacing w:after="150"/>
      </w:pPr>
      <w:r>
        <w:rPr/>
        <w:t xml:space="preserve">一、2024-2029年中国社区银行行业市场规模预测</w:t>
      </w:r>
    </w:p>
    <w:p>
      <w:pPr>
        <w:spacing w:after="150"/>
      </w:pPr>
      <w:r>
        <w:rPr/>
        <w:t xml:space="preserve">二、2024-2029年中国社区银行行业需求结构预测</w:t>
      </w:r>
    </w:p>
    <w:p>
      <w:pPr>
        <w:spacing w:after="150"/>
      </w:pPr>
      <w:r>
        <w:rPr/>
        <w:t xml:space="preserve">三、2024-2029年中国社区银行行业市场供给预测</w:t>
      </w:r>
    </w:p>
    <w:p>
      <w:pPr>
        <w:spacing w:after="150"/>
      </w:pPr>
      <w:r>
        <w:rPr/>
        <w:t xml:space="preserve">四、2024-2029年中国社区银行行业需求产品功能预测</w:t>
      </w:r>
    </w:p>
    <w:p>
      <w:pPr>
        <w:spacing w:after="150"/>
      </w:pPr>
      <w:r>
        <w:rPr/>
        <w:t xml:space="preserve">五、2024-2029年中国社区银行行业市场格局预测</w:t>
      </w:r>
    </w:p>
    <w:p>
      <w:pPr>
        <w:spacing w:after="150"/>
      </w:pPr>
      <w:r>
        <w:rPr/>
        <w:t xml:space="preserve">六、2024-2029年中国社区银行行业投资预测</w:t>
      </w:r>
    </w:p>
    <w:p>
      <w:pPr>
        <w:spacing w:after="150"/>
      </w:pPr>
      <w:r>
        <w:rPr/>
        <w:t xml:space="preserve">七、2024-2029年中国社区银行行业盈利预测</w:t>
      </w:r>
    </w:p>
    <w:p>
      <w:pPr>
        <w:spacing w:after="150"/>
      </w:pPr>
      <w:r>
        <w:rPr>
          <w:b w:val="1"/>
          <w:bCs w:val="1"/>
        </w:rPr>
        <w:t xml:space="preserve">图表目录</w:t>
      </w:r>
    </w:p>
    <w:p>
      <w:pPr>
        <w:spacing w:after="150"/>
      </w:pPr>
      <w:r>
        <w:rPr/>
        <w:t xml:space="preserve">图表：美国社区银行的盈利指标</w:t>
      </w:r>
    </w:p>
    <w:p>
      <w:pPr>
        <w:spacing w:after="150"/>
      </w:pPr>
      <w:r>
        <w:rPr/>
        <w:t xml:space="preserve">图表：美国社区银行的收入指标</w:t>
      </w:r>
    </w:p>
    <w:p>
      <w:pPr>
        <w:spacing w:after="150"/>
      </w:pPr>
      <w:r>
        <w:rPr/>
        <w:t xml:space="preserve">图表：2019-2023年中国GDP</w:t>
      </w:r>
    </w:p>
    <w:p>
      <w:pPr>
        <w:spacing w:after="150"/>
      </w:pPr>
      <w:r>
        <w:rPr/>
        <w:t xml:space="preserve">图表：2019-2023年中国居民消费价格指数</w:t>
      </w:r>
    </w:p>
    <w:p>
      <w:pPr>
        <w:spacing w:after="150"/>
      </w:pPr>
      <w:r>
        <w:rPr/>
        <w:t xml:space="preserve">图表：2019-2023年中国财政收入统计</w:t>
      </w:r>
    </w:p>
    <w:p>
      <w:pPr>
        <w:spacing w:after="150"/>
      </w:pPr>
      <w:r>
        <w:rPr/>
        <w:t xml:space="preserve">图表：2019-2023年中国财政支出统计</w:t>
      </w:r>
    </w:p>
    <w:p>
      <w:pPr>
        <w:spacing w:after="150"/>
      </w:pPr>
      <w:r>
        <w:rPr/>
        <w:t xml:space="preserve">图表：2019-2023年中国民间投资统计</w:t>
      </w:r>
    </w:p>
    <w:p>
      <w:pPr>
        <w:spacing w:after="150"/>
      </w:pPr>
      <w:r>
        <w:rPr/>
        <w:t xml:space="preserve">图表：2019-2023年中国保险行业收入</w:t>
      </w:r>
    </w:p>
    <w:p>
      <w:pPr>
        <w:spacing w:after="150"/>
      </w:pPr>
      <w:r>
        <w:rPr/>
        <w:t xml:space="preserve">图表：2019-2023年中国社区银行行业市场规模统计</w:t>
      </w:r>
    </w:p>
    <w:p>
      <w:pPr>
        <w:spacing w:after="150"/>
      </w:pPr>
      <w:r>
        <w:rPr/>
        <w:t xml:space="preserve">图表：2019-2023年中国社区银行行业需求结构统计</w:t>
      </w:r>
    </w:p>
    <w:p>
      <w:pPr>
        <w:spacing w:after="150"/>
      </w:pPr>
      <w:r>
        <w:rPr/>
        <w:t xml:space="preserve">图表：2019-2023年中国社区银行行业市场供给统计</w:t>
      </w:r>
    </w:p>
    <w:p>
      <w:pPr>
        <w:spacing w:after="150"/>
      </w:pPr>
      <w:r>
        <w:rPr/>
        <w:t xml:space="preserve">图表：2019-2023年中国社区银行行业投资统计</w:t>
      </w:r>
    </w:p>
    <w:p>
      <w:pPr>
        <w:spacing w:after="150"/>
      </w:pPr>
      <w:r>
        <w:rPr/>
        <w:t xml:space="preserve">图表：2019-2023年中国社区银行行业盈利统计</w:t>
      </w:r>
    </w:p>
    <w:p>
      <w:pPr>
        <w:spacing w:after="150"/>
      </w:pPr>
      <w:r>
        <w:rPr/>
        <w:t xml:space="preserve">图表：2024-2029年中国社区银行行业市场规模预测</w:t>
      </w:r>
    </w:p>
    <w:p>
      <w:pPr>
        <w:spacing w:after="150"/>
      </w:pPr>
      <w:r>
        <w:rPr/>
        <w:t xml:space="preserve">图表：2024-2029年中国社区银行行业资产规模预测</w:t>
      </w:r>
    </w:p>
    <w:p>
      <w:pPr>
        <w:spacing w:after="150"/>
      </w:pPr>
      <w:r>
        <w:rPr/>
        <w:t xml:space="preserve">图表：2024-2029年中国社区银行行业利润合计预测</w:t>
      </w:r>
    </w:p>
    <w:p>
      <w:pPr>
        <w:spacing w:after="150"/>
      </w:pPr>
      <w:r>
        <w:rPr/>
        <w:t xml:space="preserve">图表：2024-2029年中国社区银行行业盈利能力预测</w:t>
      </w:r>
    </w:p>
    <w:p>
      <w:pPr>
        <w:spacing w:after="150"/>
      </w:pPr>
      <w:r>
        <w:rPr/>
        <w:t xml:space="preserve">图表：2024-2029年中国社区银行行业市场格局预测</w:t>
      </w:r>
    </w:p>
    <w:p>
      <w:pPr>
        <w:spacing w:after="150"/>
      </w:pPr>
      <w:r>
        <w:rPr/>
        <w:t xml:space="preserve">图表：2024-2029年中国社区银行行业投资预测</w:t>
      </w:r>
    </w:p>
    <w:p>
      <w:pPr>
        <w:spacing w:after="150"/>
      </w:pPr>
      <w:r>
        <w:rPr/>
        <w:t xml:space="preserve">图表：2024-2029年中国社区银行行业盈利预测</w:t>
      </w:r>
    </w:p>
    <w:p>
      <w:pPr>
        <w:spacing w:after="150"/>
      </w:pPr>
      <w:r>
        <w:rPr/>
        <w:t xml:space="preserve">图表：2024-2029年中国社区银行行业市场供给预测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2024-2029年社区银行行业竞争格局与投资前景预测报告</dc:title>
  <dc:description>2024-2029年社区银行行业竞争格局与投资前景预测报告</dc:description>
  <dc:subject>2024-2029年社区银行行业竞争格局与投资前景预测报告</dc:subject>
  <cp:keywords>研究报告</cp:keywords>
  <cp:category>研究报告</cp:category>
  <cp:lastModifiedBy>北京中道泰和信息咨询有限公司</cp:lastModifiedBy>
  <dcterms:created xsi:type="dcterms:W3CDTF">2024-01-24T09:41:43+08:00</dcterms:created>
  <dcterms:modified xsi:type="dcterms:W3CDTF">2024-01-24T09:41:43+08:00</dcterms:modified>
</cp:coreProperties>
</file>

<file path=docProps/custom.xml><?xml version="1.0" encoding="utf-8"?>
<Properties xmlns="http://schemas.openxmlformats.org/officeDocument/2006/custom-properties" xmlns:vt="http://schemas.openxmlformats.org/officeDocument/2006/docPropsVTypes"/>
</file>