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中国新能源汽车行业“十五五”发展趋势与投资机会研究报告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纯电动汽车、增程式电动汽车、混合动力汽车、燃料电池电动汽车、氢发动机汽车、其他新能源汽车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新能源汽车行业及各子行业的发展状况、上下游行业发展状况、市场供需形势、新产品与技术等进行了分析，并重点分析了我国新能源汽车行业发展状况和特点，以及中国新能源汽车行业将面临的挑战、企业的发展策略等。报告还对全球新能源汽车行业发展态势作了详细分析，并对新能源汽车行业进行了趋向研判，是新能源汽车生产、经营企业，科研、投资机构等单位准确了解目前新能源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“十四五”新能源汽车行业发展环境分析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“十四五”新能源汽车行业政策环境</w:t>
      </w:r>
    </w:p>
    <w:p>
      <w:pPr>
        <w:spacing w:before="75" w:after="0"/>
      </w:pPr>
      <w:r>
        <w:rPr/>
        <w:t xml:space="preserve">一、新能源汽车行业监管体制分析</w:t>
      </w:r>
    </w:p>
    <w:p>
      <w:pPr>
        <w:spacing w:before="75" w:after="0"/>
      </w:pPr>
      <w:r>
        <w:rPr/>
        <w:t xml:space="preserve">二、新能源汽车行业主要法律法规</w:t>
      </w:r>
    </w:p>
    <w:p>
      <w:pPr>
        <w:spacing w:before="75" w:after="0"/>
      </w:pPr>
      <w:r>
        <w:rPr/>
        <w:t xml:space="preserve">三、新能源汽车行业政策走势解读</w:t>
      </w:r>
    </w:p>
    <w:p>
      <w:pPr>
        <w:spacing w:before="75" w:after="0"/>
      </w:pPr>
      <w:r>
        <w:rPr/>
        <w:t xml:space="preserve">四、上下游产业相关政策</w:t>
      </w:r>
    </w:p>
    <w:p>
      <w:pPr>
        <w:spacing w:before="75" w:after="0"/>
      </w:pPr>
      <w:r>
        <w:rPr/>
        <w:t xml:space="preserve">第三节 新能源汽车行业在国民经济中地位分析</w:t>
      </w:r>
    </w:p>
    <w:p>
      <w:pPr>
        <w:spacing w:before="75" w:after="0"/>
      </w:pPr>
      <w:r>
        <w:rPr>
          <w:b w:val="1"/>
          <w:bCs w:val="1"/>
        </w:rPr>
        <w:t xml:space="preserve">第二章 “十四五”新能源汽车行业规模与经济效益</w:t>
      </w:r>
    </w:p>
    <w:p>
      <w:pPr>
        <w:spacing w:before="75" w:after="0"/>
      </w:pPr>
      <w:r>
        <w:rPr/>
        <w:t xml:space="preserve">第一节 “十四五”新能源汽车行业总体规模分析</w:t>
      </w:r>
    </w:p>
    <w:p>
      <w:pPr>
        <w:spacing w:before="75" w:after="0"/>
      </w:pPr>
      <w:r>
        <w:rPr/>
        <w:t xml:space="preserve">一、新能源汽车行业企业数量分布</w:t>
      </w:r>
    </w:p>
    <w:p>
      <w:pPr>
        <w:spacing w:before="75" w:after="0"/>
      </w:pPr>
      <w:r>
        <w:rPr/>
        <w:t xml:space="preserve">二、新能源汽车行业资产规模分析</w:t>
      </w:r>
    </w:p>
    <w:p>
      <w:pPr>
        <w:spacing w:before="75" w:after="0"/>
      </w:pPr>
      <w:r>
        <w:rPr/>
        <w:t xml:space="preserve">三、新能源汽车行业销售收入分析</w:t>
      </w:r>
    </w:p>
    <w:p>
      <w:pPr>
        <w:spacing w:before="75" w:after="0"/>
      </w:pPr>
      <w:r>
        <w:rPr/>
        <w:t xml:space="preserve">四、新能源汽车行业利润总额分析</w:t>
      </w:r>
    </w:p>
    <w:p>
      <w:pPr>
        <w:spacing w:before="75" w:after="0"/>
      </w:pPr>
      <w:r>
        <w:rPr/>
        <w:t xml:space="preserve">第二节 “十四五”新能源汽车行业经营效益分析</w:t>
      </w:r>
    </w:p>
    <w:p>
      <w:pPr>
        <w:spacing w:before="75" w:after="0"/>
      </w:pPr>
      <w:r>
        <w:rPr/>
        <w:t xml:space="preserve">一、新能源汽车行业偿债能力分析</w:t>
      </w:r>
    </w:p>
    <w:p>
      <w:pPr>
        <w:spacing w:before="75" w:after="0"/>
      </w:pPr>
      <w:r>
        <w:rPr/>
        <w:t xml:space="preserve">二、新能源汽车行业盈利能力分析</w:t>
      </w:r>
    </w:p>
    <w:p>
      <w:pPr>
        <w:spacing w:before="75" w:after="0"/>
      </w:pPr>
      <w:r>
        <w:rPr/>
        <w:t xml:space="preserve">三、新能源汽车行业的毛利率分析</w:t>
      </w:r>
    </w:p>
    <w:p>
      <w:pPr>
        <w:spacing w:before="75" w:after="0"/>
      </w:pPr>
      <w:r>
        <w:rPr/>
        <w:t xml:space="preserve">四、新能源汽车行业运营能力分析</w:t>
      </w:r>
    </w:p>
    <w:p>
      <w:pPr>
        <w:spacing w:before="75" w:after="0"/>
      </w:pPr>
      <w:r>
        <w:rPr/>
        <w:t xml:space="preserve">第三节 “十四五”新能源汽车行业成本费用分析</w:t>
      </w:r>
    </w:p>
    <w:p>
      <w:pPr>
        <w:spacing w:before="75" w:after="0"/>
      </w:pPr>
      <w:r>
        <w:rPr/>
        <w:t xml:space="preserve">一、新能源汽车行业销售成本分析</w:t>
      </w:r>
    </w:p>
    <w:p>
      <w:pPr>
        <w:spacing w:before="75" w:after="0"/>
      </w:pPr>
      <w:r>
        <w:rPr/>
        <w:t xml:space="preserve">二、新能源汽车行业销售费用分析</w:t>
      </w:r>
    </w:p>
    <w:p>
      <w:pPr>
        <w:spacing w:before="75" w:after="0"/>
      </w:pPr>
      <w:r>
        <w:rPr/>
        <w:t xml:space="preserve">三、新能源汽车行业管理费用分析</w:t>
      </w:r>
    </w:p>
    <w:p>
      <w:pPr>
        <w:spacing w:before="75" w:after="0"/>
      </w:pPr>
      <w:r>
        <w:rPr/>
        <w:t xml:space="preserve">四、新能源汽车行业财务费用分析</w:t>
      </w:r>
    </w:p>
    <w:p>
      <w:pPr>
        <w:spacing w:before="75" w:after="0"/>
      </w:pPr>
      <w:r>
        <w:rPr>
          <w:b w:val="1"/>
          <w:bCs w:val="1"/>
        </w:rPr>
        <w:t xml:space="preserve">第二部分 区域市场分析</w:t>
      </w:r>
    </w:p>
    <w:p>
      <w:pPr>
        <w:spacing w:before="75" w:after="0"/>
      </w:pPr>
      <w:r>
        <w:rPr>
          <w:b w:val="1"/>
          <w:bCs w:val="1"/>
        </w:rPr>
        <w:t xml:space="preserve">第三章 “十四五”新能源汽车行业重点区域发展分析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二、长三角新能源汽车行业企业规模</w:t>
      </w:r>
    </w:p>
    <w:p>
      <w:pPr>
        <w:spacing w:before="75" w:after="0"/>
      </w:pPr>
      <w:r>
        <w:rPr/>
        <w:t xml:space="preserve">三、长三角新能源汽车行业收入利润</w:t>
      </w:r>
    </w:p>
    <w:p>
      <w:pPr>
        <w:spacing w:before="75" w:after="0"/>
      </w:pPr>
      <w:r>
        <w:rPr/>
        <w:t xml:space="preserve">四、长三角新能源汽车行业经营效益</w:t>
      </w:r>
    </w:p>
    <w:p>
      <w:pPr>
        <w:spacing w:before="75" w:after="0"/>
      </w:pPr>
      <w:r>
        <w:rPr/>
        <w:t xml:space="preserve">五、长三角新能源汽车行业市场前景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二、珠三角新能源汽车行业企业规模</w:t>
      </w:r>
    </w:p>
    <w:p>
      <w:pPr>
        <w:spacing w:before="75" w:after="0"/>
      </w:pPr>
      <w:r>
        <w:rPr/>
        <w:t xml:space="preserve">三、珠三角新能源汽车行业收入利润</w:t>
      </w:r>
    </w:p>
    <w:p>
      <w:pPr>
        <w:spacing w:before="75" w:after="0"/>
      </w:pPr>
      <w:r>
        <w:rPr/>
        <w:t xml:space="preserve">四、珠三角新能源汽车行业经营效益</w:t>
      </w:r>
    </w:p>
    <w:p>
      <w:pPr>
        <w:spacing w:before="75" w:after="0"/>
      </w:pPr>
      <w:r>
        <w:rPr/>
        <w:t xml:space="preserve">五、珠三角新能源汽车行业市场前景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二、环渤海湾新能源汽车行业企业规模</w:t>
      </w:r>
    </w:p>
    <w:p>
      <w:pPr>
        <w:spacing w:before="75" w:after="0"/>
      </w:pPr>
      <w:r>
        <w:rPr/>
        <w:t xml:space="preserve">三、环渤海湾新能源汽车行业收入利润</w:t>
      </w:r>
    </w:p>
    <w:p>
      <w:pPr>
        <w:spacing w:before="75" w:after="0"/>
      </w:pPr>
      <w:r>
        <w:rPr/>
        <w:t xml:space="preserve">四、环渤海湾新能源汽车行业经营效益</w:t>
      </w:r>
    </w:p>
    <w:p>
      <w:pPr>
        <w:spacing w:before="75" w:after="0"/>
      </w:pPr>
      <w:r>
        <w:rPr/>
        <w:t xml:space="preserve">五、环渤海湾新能源汽车行业市场前景</w:t>
      </w:r>
    </w:p>
    <w:p>
      <w:pPr>
        <w:spacing w:before="75" w:after="0"/>
      </w:pPr>
      <w:r>
        <w:rPr/>
        <w:t xml:space="preserve">第四节 华中地区</w:t>
      </w:r>
    </w:p>
    <w:p>
      <w:pPr>
        <w:spacing w:before="75" w:after="0"/>
      </w:pPr>
      <w:r>
        <w:rPr/>
        <w:t xml:space="preserve">一、华中地区经济与发展优势</w:t>
      </w:r>
    </w:p>
    <w:p>
      <w:pPr>
        <w:spacing w:before="75" w:after="0"/>
      </w:pPr>
      <w:r>
        <w:rPr/>
        <w:t xml:space="preserve">二、华中地区新能源汽车行业企业规模</w:t>
      </w:r>
    </w:p>
    <w:p>
      <w:pPr>
        <w:spacing w:before="75" w:after="0"/>
      </w:pPr>
      <w:r>
        <w:rPr/>
        <w:t xml:space="preserve">三、华中地区新能源汽车行业收入利润</w:t>
      </w:r>
    </w:p>
    <w:p>
      <w:pPr>
        <w:spacing w:before="75" w:after="0"/>
      </w:pPr>
      <w:r>
        <w:rPr/>
        <w:t xml:space="preserve">四、华中地区新能源汽车行业经营效益</w:t>
      </w:r>
    </w:p>
    <w:p>
      <w:pPr>
        <w:spacing w:before="75" w:after="0"/>
      </w:pPr>
      <w:r>
        <w:rPr/>
        <w:t xml:space="preserve">五、华中地区新能源汽车行业市场前景</w:t>
      </w:r>
    </w:p>
    <w:p>
      <w:pPr>
        <w:spacing w:before="75" w:after="0"/>
      </w:pPr>
      <w:r>
        <w:rPr>
          <w:b w:val="1"/>
          <w:bCs w:val="1"/>
        </w:rPr>
        <w:t xml:space="preserve">第四章 “十四五”新能源汽车行业企业综合排名分析</w:t>
      </w:r>
    </w:p>
    <w:p>
      <w:pPr>
        <w:spacing w:before="75" w:after="0"/>
      </w:pPr>
      <w:r>
        <w:rPr/>
        <w:t xml:space="preserve">第一节 “十四五”新能源汽车行业企业十强排名</w:t>
      </w:r>
    </w:p>
    <w:p>
      <w:pPr>
        <w:spacing w:before="75" w:after="0"/>
      </w:pPr>
      <w:r>
        <w:rPr/>
        <w:t xml:space="preserve">一、新能源汽车行业企业资产规模十强企业</w:t>
      </w:r>
    </w:p>
    <w:p>
      <w:pPr>
        <w:spacing w:before="75" w:after="0"/>
      </w:pPr>
      <w:r>
        <w:rPr/>
        <w:t xml:space="preserve">二、新能源汽车行业企业销售收入十强企业</w:t>
      </w:r>
    </w:p>
    <w:p>
      <w:pPr>
        <w:spacing w:before="75" w:after="0"/>
      </w:pPr>
      <w:r>
        <w:rPr/>
        <w:t xml:space="preserve">三、新能源汽车行业企业利润总额十强企业</w:t>
      </w:r>
    </w:p>
    <w:p>
      <w:pPr>
        <w:spacing w:before="75" w:after="0"/>
      </w:pPr>
      <w:r>
        <w:rPr/>
        <w:t xml:space="preserve">第二节 “十四五”新能源汽车行业不同类型企业排名</w:t>
      </w:r>
    </w:p>
    <w:p>
      <w:pPr>
        <w:spacing w:before="75" w:after="0"/>
      </w:pPr>
      <w:r>
        <w:rPr/>
        <w:t xml:space="preserve">一、新能源汽车行业民营企业十强</w:t>
      </w:r>
    </w:p>
    <w:p>
      <w:pPr>
        <w:spacing w:before="75" w:after="0"/>
      </w:pPr>
      <w:r>
        <w:rPr/>
        <w:t xml:space="preserve">二、新能源汽车行业外资企业十强</w:t>
      </w:r>
    </w:p>
    <w:p>
      <w:pPr>
        <w:spacing w:before="75" w:after="0"/>
      </w:pPr>
      <w:r>
        <w:rPr/>
        <w:t xml:space="preserve">三、新能源汽车行业中小型企业十强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“十四五”新能源汽车行业规划投资环境分析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“十四五”新能源汽车行业社会环境分析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“十四五”新能源汽车行业发展规划思路</w:t>
      </w:r>
    </w:p>
    <w:p>
      <w:pPr>
        <w:spacing w:before="75" w:after="0"/>
      </w:pPr>
      <w:r>
        <w:rPr/>
        <w:t xml:space="preserve">第一节 “十四五”新能源汽车行业规划SWOT分析</w:t>
      </w:r>
    </w:p>
    <w:p>
      <w:pPr>
        <w:spacing w:before="75" w:after="0"/>
      </w:pPr>
      <w:r>
        <w:rPr/>
        <w:t xml:space="preserve">一、新能源汽车行业发展优势分析</w:t>
      </w:r>
    </w:p>
    <w:p>
      <w:pPr>
        <w:spacing w:before="75" w:after="0"/>
      </w:pPr>
      <w:r>
        <w:rPr/>
        <w:t xml:space="preserve">二、新能源汽车行业发展劣势分析</w:t>
      </w:r>
    </w:p>
    <w:p>
      <w:pPr>
        <w:spacing w:before="75" w:after="0"/>
      </w:pPr>
      <w:r>
        <w:rPr/>
        <w:t xml:space="preserve">三、新能源汽车行业发展机遇分析</w:t>
      </w:r>
    </w:p>
    <w:p>
      <w:pPr>
        <w:spacing w:before="75" w:after="0"/>
      </w:pPr>
      <w:r>
        <w:rPr/>
        <w:t xml:space="preserve">四、新能源汽车行业面临威胁分析</w:t>
      </w:r>
    </w:p>
    <w:p>
      <w:pPr>
        <w:spacing w:before="75" w:after="0"/>
      </w:pPr>
      <w:r>
        <w:rPr/>
        <w:t xml:space="preserve">第二节 “十四五”新能源汽车行业规划思想与目标</w:t>
      </w:r>
    </w:p>
    <w:p>
      <w:pPr>
        <w:spacing w:before="75" w:after="0"/>
      </w:pPr>
      <w:r>
        <w:rPr/>
        <w:t xml:space="preserve">一、“十四五”新能源汽车行业规划原则</w:t>
      </w:r>
    </w:p>
    <w:p>
      <w:pPr>
        <w:spacing w:before="75" w:after="0"/>
      </w:pPr>
      <w:r>
        <w:rPr/>
        <w:t xml:space="preserve">二、“十四五”新能源汽车行业指导思想</w:t>
      </w:r>
    </w:p>
    <w:p>
      <w:pPr>
        <w:spacing w:before="75" w:after="0"/>
      </w:pPr>
      <w:r>
        <w:rPr/>
        <w:t xml:space="preserve">三、“十四五”新能源汽车行业规划目标</w:t>
      </w:r>
    </w:p>
    <w:p>
      <w:pPr>
        <w:spacing w:before="75" w:after="0"/>
      </w:pPr>
      <w:r>
        <w:rPr/>
        <w:t xml:space="preserve">第三节 “十四五”新能源汽车行业规划保障措施策略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“十四五”新能源汽车行业区域规划发展布局</w:t>
      </w:r>
    </w:p>
    <w:p>
      <w:pPr>
        <w:spacing w:before="75" w:after="0"/>
      </w:pPr>
      <w:r>
        <w:rPr/>
        <w:t xml:space="preserve">第一节 “十四五”新能源汽车产业区域规划---长三角</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“十四五”新能源汽车产业区域规划---珠三角</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“十四五”新能源汽车产业区域规划---环渤海</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“十四五”新能源汽车产业区域规划---华中地区</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“十四五”新能源汽车产业园区规划与运营策略</w:t>
      </w:r>
    </w:p>
    <w:p>
      <w:pPr>
        <w:spacing w:before="75" w:after="0"/>
      </w:pPr>
      <w:r>
        <w:rPr/>
        <w:t xml:space="preserve">第一节 “十四五”新能源汽车产业园区建设和运营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“十四五”新能源汽车产业园区招商引资研究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“十四五”新能源汽车产业园区服务体系建设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“十四五”新能源汽车产业园区开发运营策略研究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“十四五新能源汽车产业园区提升竞争力策略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第三部分 行业竞争格局</w:t>
      </w:r>
    </w:p>
    <w:p>
      <w:pPr>
        <w:spacing w:before="75" w:after="0"/>
      </w:pPr>
      <w:r>
        <w:rPr>
          <w:b w:val="1"/>
          <w:bCs w:val="1"/>
        </w:rPr>
        <w:t xml:space="preserve">第十章 “十四五”规划新能源汽车行业重点企业分析</w:t>
      </w:r>
    </w:p>
    <w:p>
      <w:pPr>
        <w:spacing w:before="75" w:after="0"/>
      </w:pPr>
      <w:r>
        <w:rPr/>
        <w:t xml:space="preserve">第一节 比亚迪股份有限公司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广州汽车集团股份有限公司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一汽轿车股份有限公司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上海汽车集团股份有限公司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北汽福田汽车股份有限公司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厦门金龙汽车集团股份有限公司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重庆长安汽车股份有限公司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万向钱潮</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中通客车控股股份有限公司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郑州宇通客车股份有限公司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“十四五”新能源汽车行业投资前景策略分析</w:t>
      </w:r>
    </w:p>
    <w:p>
      <w:pPr>
        <w:spacing w:before="75" w:after="0"/>
      </w:pPr>
      <w:r>
        <w:rPr/>
        <w:t xml:space="preserve">第一节 “十四五”新能源汽车行业规划发展前景预测</w:t>
      </w:r>
    </w:p>
    <w:p>
      <w:pPr>
        <w:spacing w:before="75" w:after="0"/>
      </w:pPr>
      <w:r>
        <w:rPr/>
        <w:t xml:space="preserve">一、新能源汽车行业投资前景预测分析</w:t>
      </w:r>
    </w:p>
    <w:p>
      <w:pPr>
        <w:spacing w:before="75" w:after="0"/>
      </w:pPr>
      <w:r>
        <w:rPr/>
        <w:t xml:space="preserve">二、新能源汽车行业需求规模预测分析</w:t>
      </w:r>
    </w:p>
    <w:p>
      <w:pPr>
        <w:spacing w:before="75" w:after="0"/>
      </w:pPr>
      <w:r>
        <w:rPr/>
        <w:t xml:space="preserve">三、新能源汽车行业市场前景预测分析</w:t>
      </w:r>
    </w:p>
    <w:p>
      <w:pPr>
        <w:spacing w:before="75" w:after="0"/>
      </w:pPr>
      <w:r>
        <w:rPr/>
        <w:t xml:space="preserve">第二节 “十四五”新能源汽车行业投资风险分析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“十四五”新能源汽车行业投资策略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第四部分 发展战略研究</w:t>
      </w:r>
    </w:p>
    <w:p>
      <w:pPr>
        <w:spacing w:before="75" w:after="0"/>
      </w:pPr>
      <w:r>
        <w:rPr>
          <w:b w:val="1"/>
          <w:bCs w:val="1"/>
        </w:rPr>
        <w:t xml:space="preserve">第十二章 “十四五”新能源汽车企业战略规划策略分析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“十四五”新能源汽车行业规划制定战略研究</w:t>
      </w:r>
    </w:p>
    <w:p>
      <w:pPr>
        <w:spacing w:before="75" w:after="0"/>
      </w:pPr>
      <w:r>
        <w:rPr/>
        <w:t xml:space="preserve">第一节 “十四五”新能源汽车行业战略规划的制定原则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“十四五”新能源汽车行业战略规划制定依据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“十四五”新能源汽车行业规划分析工具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六、战略群体分析法</w:t>
      </w:r>
    </w:p>
    <w:p>
      <w:pPr>
        <w:spacing w:before="75" w:after="0"/>
      </w:pPr>
      <w:r>
        <w:rPr/>
        <w:t xml:space="preserve">七、核心竞争力分析</w:t>
      </w:r>
    </w:p>
    <w:p>
      <w:pPr>
        <w:spacing w:before="75" w:after="0"/>
      </w:pPr>
      <w:r>
        <w:rPr/>
        <w:t xml:space="preserve">八、行业生命周期分析</w:t>
      </w:r>
    </w:p>
    <w:p>
      <w:pPr>
        <w:spacing w:before="75" w:after="0"/>
      </w:pPr>
      <w:r>
        <w:rPr>
          <w:b w:val="1"/>
          <w:bCs w:val="1"/>
        </w:rPr>
        <w:t xml:space="preserve">图表目录</w:t>
      </w:r>
    </w:p>
    <w:p>
      <w:pPr>
        <w:spacing w:before="75" w:after="0"/>
      </w:pPr>
      <w:r>
        <w:rPr/>
        <w:t xml:space="preserve">图表：2021-2026年中国GDP增速</w:t>
      </w:r>
    </w:p>
    <w:p>
      <w:pPr>
        <w:spacing w:before="75" w:after="0"/>
      </w:pPr>
      <w:r>
        <w:rPr/>
        <w:t xml:space="preserve">图表：新能源汽车行业主要法律法规</w:t>
      </w:r>
    </w:p>
    <w:p>
      <w:pPr>
        <w:spacing w:before="75" w:after="0"/>
      </w:pPr>
      <w:r>
        <w:rPr/>
        <w:t xml:space="preserve">图表：新能源汽车行业主要法律法规</w:t>
      </w:r>
    </w:p>
    <w:p>
      <w:pPr>
        <w:spacing w:before="75" w:after="0"/>
      </w:pPr>
      <w:r>
        <w:rPr/>
        <w:t xml:space="preserve">图表：2021-2026年全国三类器械生产企业</w:t>
      </w:r>
    </w:p>
    <w:p>
      <w:pPr>
        <w:spacing w:before="75" w:after="0"/>
      </w:pPr>
      <w:r>
        <w:rPr/>
        <w:t xml:space="preserve">图表：2021-2026年新能源汽车行业资产规模</w:t>
      </w:r>
    </w:p>
    <w:p>
      <w:pPr>
        <w:spacing w:before="75" w:after="0"/>
      </w:pPr>
      <w:r>
        <w:rPr/>
        <w:t xml:space="preserve">图表：2021-2026年新能源汽车23家上市公司营业收入及净利润</w:t>
      </w:r>
    </w:p>
    <w:p>
      <w:pPr>
        <w:spacing w:before="75" w:after="0"/>
      </w:pPr>
      <w:r>
        <w:rPr/>
        <w:t xml:space="preserve">图表：2021-2026年新能源汽车行业偿债能力分析</w:t>
      </w:r>
    </w:p>
    <w:p>
      <w:pPr>
        <w:spacing w:before="75" w:after="0"/>
      </w:pPr>
      <w:r>
        <w:rPr/>
        <w:t xml:space="preserve">图表：2021-2026年新能源汽车行业盈利能力分析</w:t>
      </w:r>
    </w:p>
    <w:p>
      <w:pPr>
        <w:spacing w:before="75" w:after="0"/>
      </w:pPr>
      <w:r>
        <w:rPr/>
        <w:t xml:space="preserve">图表：2021-2026年新能源汽车行业运营能力分析</w:t>
      </w:r>
    </w:p>
    <w:p>
      <w:pPr>
        <w:spacing w:before="75" w:after="0"/>
      </w:pPr>
      <w:r>
        <w:rPr/>
        <w:t xml:space="preserve">图表：2021-2026年新能源汽车代表企业销售成本对比</w:t>
      </w:r>
    </w:p>
    <w:p>
      <w:pPr>
        <w:spacing w:before="75" w:after="0"/>
      </w:pPr>
      <w:r>
        <w:rPr/>
        <w:t xml:space="preserve">图表：2021-2026年新能源汽车代表企业销售费用对比</w:t>
      </w:r>
    </w:p>
    <w:p>
      <w:pPr>
        <w:spacing w:before="75" w:after="0"/>
      </w:pPr>
      <w:r>
        <w:rPr/>
        <w:t xml:space="preserve">图表：2021-2026年新能源汽车代表企业管理费用对比</w:t>
      </w:r>
    </w:p>
    <w:p>
      <w:pPr>
        <w:spacing w:before="75" w:after="0"/>
      </w:pPr>
      <w:r>
        <w:rPr/>
        <w:t xml:space="preserve">图表：2021-2026年新能源汽车代表企业财务费用对比</w:t>
      </w:r>
    </w:p>
    <w:p>
      <w:pPr>
        <w:spacing w:before="75" w:after="0"/>
      </w:pPr>
      <w:r>
        <w:rPr/>
        <w:t xml:space="preserve">图表：2021-2026年长三角新能源汽车上市公司净利润</w:t>
      </w:r>
    </w:p>
    <w:p>
      <w:pPr>
        <w:spacing w:before="75" w:after="0"/>
      </w:pPr>
      <w:r>
        <w:rPr/>
        <w:t xml:space="preserve">图表：2021-2026年长三角新能源汽车上市公司净利率</w:t>
      </w:r>
    </w:p>
    <w:p>
      <w:pPr>
        <w:spacing w:before="75" w:after="0"/>
      </w:pPr>
      <w:r>
        <w:rPr/>
        <w:t xml:space="preserve">图表：2021-2026年珠三角新能源汽车上市公司净利润</w:t>
      </w:r>
    </w:p>
    <w:p>
      <w:pPr>
        <w:spacing w:before="75" w:after="0"/>
      </w:pPr>
      <w:r>
        <w:rPr/>
        <w:t xml:space="preserve">图表：2021-2026年珠三角新能源汽车上市公司净利率</w:t>
      </w:r>
    </w:p>
    <w:p>
      <w:pPr>
        <w:spacing w:before="75" w:after="0"/>
      </w:pPr>
      <w:r>
        <w:rPr/>
        <w:t xml:space="preserve">图表：2021-2026年环渤海湾新能源汽车上市公司净利润</w:t>
      </w:r>
    </w:p>
    <w:p>
      <w:pPr>
        <w:spacing w:before="75" w:after="0"/>
      </w:pPr>
      <w:r>
        <w:rPr/>
        <w:t xml:space="preserve">图表：2021-2026年环渤海湾新能源汽车上市公司净利率</w:t>
      </w:r>
    </w:p>
    <w:p>
      <w:pPr>
        <w:spacing w:before="75" w:after="0"/>
      </w:pPr>
      <w:r>
        <w:rPr/>
        <w:t xml:space="preserve">图表：2021-2026年华中地区新能源汽车上市公司净利润</w:t>
      </w:r>
    </w:p>
    <w:p>
      <w:pPr>
        <w:spacing w:before="75" w:after="0"/>
      </w:pPr>
      <w:r>
        <w:rPr/>
        <w:t xml:space="preserve">图表：2021-2026年华中地区新能源汽车上市公司净利率</w:t>
      </w:r>
    </w:p>
    <w:p>
      <w:pPr>
        <w:spacing w:before="75" w:after="0"/>
      </w:pPr>
      <w:r>
        <w:rPr/>
        <w:t xml:space="preserve">图表：2021-2026年新能源汽车行业资产规模十强企业</w:t>
      </w:r>
    </w:p>
    <w:p>
      <w:pPr>
        <w:spacing w:before="75" w:after="0"/>
      </w:pPr>
      <w:r>
        <w:rPr/>
        <w:t xml:space="preserve">图表：2021-2026年新能源汽车行业收入规模十强企业</w:t>
      </w:r>
    </w:p>
    <w:p>
      <w:pPr>
        <w:spacing w:before="75" w:after="0"/>
      </w:pPr>
      <w:r>
        <w:rPr/>
        <w:t xml:space="preserve">图表：2021-2026年新能源汽车行业净利润十强企业</w:t>
      </w:r>
    </w:p>
    <w:p>
      <w:pPr>
        <w:spacing w:before="75" w:after="0"/>
      </w:pPr>
      <w:r>
        <w:rPr/>
        <w:t xml:space="preserve">图表：新能源汽车行业民营十强企业</w:t>
      </w:r>
    </w:p>
    <w:p>
      <w:pPr>
        <w:spacing w:before="75" w:after="0"/>
      </w:pPr>
      <w:r>
        <w:rPr/>
        <w:t xml:space="preserve">图表：新能源汽车行业外资十强企业</w:t>
      </w:r>
    </w:p>
    <w:p>
      <w:pPr>
        <w:spacing w:before="75" w:after="0"/>
      </w:pPr>
      <w:r>
        <w:rPr/>
        <w:t xml:space="preserve">图表：新能源汽车行业中小企业十强</w:t>
      </w:r>
    </w:p>
    <w:p>
      <w:pPr>
        <w:spacing w:before="75" w:after="0"/>
      </w:pPr>
      <w:r>
        <w:rPr/>
        <w:t xml:space="preserve">图表：园区增值服务体系</w:t>
      </w:r>
    </w:p>
    <w:p>
      <w:pPr>
        <w:spacing w:before="75" w:after="0"/>
      </w:pPr>
      <w:r>
        <w:rPr/>
        <w:t xml:space="preserve">图表：2026-2031年新能源汽车市场规模预测</w:t>
      </w:r>
    </w:p>
    <w:p>
      <w:pPr>
        <w:spacing w:before="75" w:after="0"/>
      </w:pPr>
      <w:r>
        <w:rPr/>
        <w:t xml:space="preserve">图表：2021-2026年各省新能源汽车销售统计</w:t>
      </w:r>
    </w:p>
    <w:p>
      <w:pPr>
        <w:spacing w:before="75" w:after="0"/>
      </w:pPr>
      <w:r>
        <w:rPr/>
        <w:t xml:space="preserve">图表：确定公司战略的步骤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中国新能源汽车行业“十五五”发展趋势与投资机会研究报告</dc:title>
  <dc:description>中国新能源汽车行业“十五五”发展趋势与投资机会研究报告</dc:description>
  <dc:subject>中国新能源汽车行业“十五五”发展趋势与投资机会研究报告</dc:subject>
  <cp:keywords>研究报告</cp:keywords>
  <cp:category>研究报告</cp:category>
  <cp:lastModifiedBy>北京中道泰和信息咨询有限公司</cp:lastModifiedBy>
  <dcterms:created xsi:type="dcterms:W3CDTF">2026-03-26T01:17:30+08:00</dcterms:created>
  <dcterms:modified xsi:type="dcterms:W3CDTF">2026-03-26T01:17:30+08:00</dcterms:modified>
</cp:coreProperties>
</file>

<file path=docProps/custom.xml><?xml version="1.0" encoding="utf-8"?>
<Properties xmlns="http://schemas.openxmlformats.org/officeDocument/2006/custom-properties" xmlns:vt="http://schemas.openxmlformats.org/officeDocument/2006/docPropsVTypes"/>
</file>