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2026-2031年墙砖瓷片行业兼并重组机会研究及投资战略咨询报告</w:t>
      </w:r>
    </w:p>
    <w:p>
      <w:pPr>
        <w:spacing w:after="150"/>
      </w:pPr>
      <w:r>
        <w:rPr>
          <w:b w:val="1"/>
          <w:bCs w:val="1"/>
        </w:rPr>
        <w:t xml:space="preserve">报告简介</w:t>
      </w:r>
    </w:p>
    <w:p>
      <w:pPr>
        <w:spacing w:after="150"/>
      </w:pPr>
      <w:r>
        <w:rPr/>
        <w:t xml:space="preserve">瓷片被称为厨卫空间的“宠儿”，在整个陶瓷行业市场中占有很大一部分市场份额。但近几年来，随着部分企业进行了全抛釉、微晶石等品类产品“地砖上墙”的尝试，并逐渐抢占了原本属于瓷片领域的市场份额。预估目前瓷片在整个陶瓷产品品类中占30%左右，瓷片若要获取更大的发展空间，还需在产品的工艺、功能性、空间运用等方面持续创新。</w:t>
      </w:r>
    </w:p>
    <w:p>
      <w:pPr>
        <w:spacing w:after="150"/>
      </w:pPr>
      <w:r>
        <w:rPr/>
        <w:t xml:space="preserve">目前，瓷片在我国陶瓷消费市场中所占比在20～25%之间。近年来，随着瓷片受到市场大环境的影响、陶瓷新品类不断的更新冲击、利润过于微薄，瓷片所占市场份额持续下滑。</w:t>
      </w:r>
    </w:p>
    <w:p>
      <w:pPr>
        <w:spacing w:after="150"/>
      </w:pPr>
      <w:r>
        <w:rPr/>
        <w:t xml:space="preserve">瓷片产品市场需求主要集中在二、三线城市以及乡镇市场。目前，消费者对瓷片的需求不会改变，消费人群不会减少。另外，作为生产瓷片的企业来讲，强者会更强，弱者会更弱。有的瓷片生产企业或许会面临亏损，甚至倒闭。但这是市场竞争的结果，而不能代表瓷片本身的没落。企业在终端销售、网络布局上努力开拓市场，还是有很大的发展空间。</w:t>
      </w:r>
    </w:p>
    <w:p>
      <w:pPr>
        <w:spacing w:after="150"/>
      </w:pPr>
      <w:r>
        <w:rPr/>
        <w:t xml:space="preserve">近年来，瓷片的市场衰退是不争的事实。协进陶瓷销售总经理林建明表示，不管是瓷片还是抛光砖，整个销量也受到大环境的限制。每个企业的侧重点不一样，但很多企业都致力于各个品类产品在功能上的延伸拓展，这也给瓷片一定的压缩空间。</w:t>
      </w:r>
    </w:p>
    <w:p>
      <w:pPr>
        <w:spacing w:after="150"/>
      </w:pPr>
      <w:r>
        <w:rPr/>
        <w:t xml:space="preserve">当然，瓷片有着其他建陶产品无法比拟的优势，抛光砖、仿古砖等地砖产品可以被木地板取代，上墙可以被墙纸抢占;而瓷片主要使用在有水的地方，比如厨房、卫生间，无论是石材、玻璃、复合木材还是墙纸、涂料等非陶瓷产品，都难以对它构成太大的替代威胁。</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墙砖瓷片行业及各子行业的发展状况、上下游行业发展状况、市场供需形势、新产品与技术等进行了分析，并重点分析了我国墙砖瓷片行业发展状况和特点，以及中国墙砖瓷片行业将面临的挑战、企业的发展策略等。报告还对全球墙砖瓷片行业发展态势作了详细分析，并对墙砖瓷片行业进行了趋向研判，是墙砖瓷片生产、经营企业，科研、投资机构等单位准确了解目前墙砖瓷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墙砖瓷片企业兼并重组背景分析</w:t>
      </w:r>
    </w:p>
    <w:p>
      <w:pPr>
        <w:spacing w:before="75" w:after="0"/>
      </w:pPr>
      <w:r>
        <w:rPr/>
        <w:t xml:space="preserve">第一节 墙砖瓷片行业兼并重组意义</w:t>
      </w:r>
    </w:p>
    <w:p>
      <w:pPr>
        <w:spacing w:before="75" w:after="0"/>
      </w:pPr>
      <w:r>
        <w:rPr/>
        <w:t xml:space="preserve">第二节 墙砖瓷片行业兼并重组背景分析</w:t>
      </w:r>
    </w:p>
    <w:p>
      <w:pPr>
        <w:spacing w:before="75" w:after="0"/>
      </w:pPr>
      <w:r>
        <w:rPr/>
        <w:t xml:space="preserve">第三节 墙砖瓷片企业兼并重组特点分析及整体趋势分析</w:t>
      </w:r>
    </w:p>
    <w:p>
      <w:pPr>
        <w:spacing w:before="75" w:after="0"/>
      </w:pPr>
      <w:r>
        <w:rPr/>
        <w:t xml:space="preserve">第四节 墙砖瓷片行业兼并重组方式分析</w:t>
      </w:r>
    </w:p>
    <w:p>
      <w:pPr>
        <w:spacing w:before="75" w:after="0"/>
      </w:pPr>
      <w:r>
        <w:rPr/>
        <w:t xml:space="preserve">第五节 墙砖瓷片行业兼并重组一般程序分析</w:t>
      </w:r>
    </w:p>
    <w:p>
      <w:pPr>
        <w:spacing w:before="75" w:after="0"/>
      </w:pPr>
      <w:r>
        <w:rPr/>
        <w:t xml:space="preserve">第六节 墙砖瓷片行业兼并重组趋势分析</w:t>
      </w:r>
    </w:p>
    <w:p>
      <w:pPr>
        <w:spacing w:before="75" w:after="0"/>
      </w:pPr>
      <w:r>
        <w:rPr/>
        <w:t xml:space="preserve">第七节 墙砖瓷片企业兼并重组的障碍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二、墙砖瓷片业并购重组规模分析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墙砖瓷片行业国际市场分析</w:t>
      </w:r>
    </w:p>
    <w:p>
      <w:pPr>
        <w:spacing w:before="75" w:after="0"/>
      </w:pPr>
      <w:r>
        <w:rPr/>
        <w:t xml:space="preserve">第一节 国际墙砖瓷片行业发展分析</w:t>
      </w:r>
    </w:p>
    <w:p>
      <w:pPr>
        <w:spacing w:before="75" w:after="0"/>
      </w:pPr>
      <w:r>
        <w:rPr/>
        <w:t xml:space="preserve">一、墙砖瓷片行业发展现状分析</w:t>
      </w:r>
    </w:p>
    <w:p>
      <w:pPr>
        <w:spacing w:before="75" w:after="0"/>
      </w:pPr>
      <w:r>
        <w:rPr/>
        <w:t xml:space="preserve">二、墙砖瓷片行业发展规模分析</w:t>
      </w:r>
    </w:p>
    <w:p>
      <w:pPr>
        <w:spacing w:before="75" w:after="0"/>
      </w:pPr>
      <w:r>
        <w:rPr/>
        <w:t xml:space="preserve">三、墙砖瓷片行业发展趋势分析</w:t>
      </w:r>
    </w:p>
    <w:p>
      <w:pPr>
        <w:spacing w:before="75" w:after="0"/>
      </w:pPr>
      <w:r>
        <w:rPr/>
        <w:t xml:space="preserve">第二节 墙砖瓷片行业区域发展分析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三、墙砖瓷片行业发展重点企业介绍</w:t>
      </w:r>
    </w:p>
    <w:p>
      <w:pPr>
        <w:spacing w:before="75" w:after="0"/>
      </w:pPr>
      <w:r>
        <w:rPr/>
        <w:t xml:space="preserve">四、墙砖瓷片行业发展成功案例分析</w:t>
      </w:r>
    </w:p>
    <w:p>
      <w:pPr>
        <w:spacing w:before="75" w:after="0"/>
      </w:pPr>
      <w:r>
        <w:rPr>
          <w:b w:val="1"/>
          <w:bCs w:val="1"/>
        </w:rPr>
        <w:t xml:space="preserve">第五章 中国墙砖瓷片行业整体运行现状分析</w:t>
      </w:r>
    </w:p>
    <w:p>
      <w:pPr>
        <w:spacing w:before="75" w:after="0"/>
      </w:pPr>
      <w:r>
        <w:rPr/>
        <w:t xml:space="preserve">第一节 墙砖瓷片行业产业链概况</w:t>
      </w:r>
    </w:p>
    <w:p>
      <w:pPr>
        <w:spacing w:before="75" w:after="0"/>
      </w:pPr>
      <w:r>
        <w:rPr/>
        <w:t xml:space="preserve">一、墙砖瓷片行业上游发展现状</w:t>
      </w:r>
    </w:p>
    <w:p>
      <w:pPr>
        <w:spacing w:before="75" w:after="0"/>
      </w:pPr>
      <w:r>
        <w:rPr/>
        <w:t xml:space="preserve">二、墙砖瓷片行业上游发展趋势</w:t>
      </w:r>
    </w:p>
    <w:p>
      <w:pPr>
        <w:spacing w:before="75" w:after="0"/>
      </w:pPr>
      <w:r>
        <w:rPr/>
        <w:t xml:space="preserve">三、墙砖瓷片行业下游发展现状</w:t>
      </w:r>
    </w:p>
    <w:p>
      <w:pPr>
        <w:spacing w:before="75" w:after="0"/>
      </w:pPr>
      <w:r>
        <w:rPr/>
        <w:t xml:space="preserve">四、墙砖瓷片行业下游发展趋势</w:t>
      </w:r>
    </w:p>
    <w:p>
      <w:pPr>
        <w:spacing w:before="75" w:after="0"/>
      </w:pPr>
      <w:r>
        <w:rPr/>
        <w:t xml:space="preserve">第二节 墙砖瓷片行业市场供需情况分析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2021-2026年国内墙砖瓷片行业发展现状</w:t>
      </w:r>
    </w:p>
    <w:p>
      <w:pPr>
        <w:spacing w:before="75" w:after="0"/>
      </w:pPr>
      <w:r>
        <w:rPr/>
        <w:t xml:space="preserve">一、墙砖瓷片行业价格现状</w:t>
      </w:r>
    </w:p>
    <w:p>
      <w:pPr>
        <w:spacing w:before="75" w:after="0"/>
      </w:pPr>
      <w:r>
        <w:rPr/>
        <w:t xml:space="preserve">二、墙砖瓷片行业产销状况分析</w:t>
      </w:r>
    </w:p>
    <w:p>
      <w:pPr>
        <w:spacing w:before="75" w:after="0"/>
      </w:pPr>
      <w:r>
        <w:rPr/>
        <w:t xml:space="preserve">三、墙砖瓷片行业市场盈利能力分析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2021-2026年中国墙砖瓷片行业竞争格局分析</w:t>
      </w:r>
    </w:p>
    <w:p>
      <w:pPr>
        <w:spacing w:before="75" w:after="0"/>
      </w:pPr>
      <w:r>
        <w:rPr/>
        <w:t xml:space="preserve">第一节 墙砖瓷片行业竞争结构分析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墙砖瓷片行业集中度分析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2021-2026年墙砖瓷片行业竞争格局分析</w:t>
      </w:r>
    </w:p>
    <w:p>
      <w:pPr>
        <w:spacing w:before="75" w:after="0"/>
      </w:pPr>
      <w:r>
        <w:rPr/>
        <w:t xml:space="preserve">一、国内外墙砖瓷片竞争分析</w:t>
      </w:r>
    </w:p>
    <w:p>
      <w:pPr>
        <w:spacing w:before="75" w:after="0"/>
      </w:pPr>
      <w:r>
        <w:rPr/>
        <w:t xml:space="preserve">二、我国墙砖瓷片市场竞争分析</w:t>
      </w:r>
    </w:p>
    <w:p>
      <w:pPr>
        <w:spacing w:before="75" w:after="0"/>
      </w:pPr>
      <w:r>
        <w:rPr/>
        <w:t xml:space="preserve">三、国内主要墙砖瓷片企业动向</w:t>
      </w:r>
    </w:p>
    <w:p>
      <w:pPr>
        <w:spacing w:before="75" w:after="0"/>
      </w:pPr>
      <w:r>
        <w:rPr/>
        <w:t xml:space="preserve">四、国内行业竞争趋势发展分析</w:t>
      </w:r>
    </w:p>
    <w:p>
      <w:pPr>
        <w:spacing w:before="75" w:after="0"/>
      </w:pPr>
      <w:r>
        <w:rPr>
          <w:b w:val="1"/>
          <w:bCs w:val="1"/>
        </w:rPr>
        <w:t xml:space="preserve">第七章 2021-2026年墙砖瓷片行业企业竞争格局分析</w:t>
      </w:r>
    </w:p>
    <w:p>
      <w:pPr>
        <w:spacing w:before="75" w:after="0"/>
      </w:pPr>
      <w:r>
        <w:rPr/>
        <w:t xml:space="preserve">第一节 广东东鹏陶瓷股份有限公司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广东马可波罗陶瓷有限公司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广东新明珠陶瓷集团有限公司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蒙娜丽莎集团股份有限公司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杭州诺贝尔集团有限公司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高要市将军陶瓷有限公司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广东新中源陶瓷有限公司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上海亚细亚陶瓷有限公司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佛山石湾鹰牌陶瓷有限公司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佛山市楼兰家居用品有限公司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“十四五”期间我国墙砖瓷片市场供需形势分析</w:t>
      </w:r>
    </w:p>
    <w:p>
      <w:pPr>
        <w:spacing w:before="75" w:after="0"/>
      </w:pPr>
      <w:r>
        <w:rPr/>
        <w:t xml:space="preserve">第一节 我国墙砖瓷片市场供需分析</w:t>
      </w:r>
    </w:p>
    <w:p>
      <w:pPr>
        <w:spacing w:before="75" w:after="0"/>
      </w:pPr>
      <w:r>
        <w:rPr/>
        <w:t xml:space="preserve">一、2021-2026年我国墙砖瓷片行业供给情况</w:t>
      </w:r>
    </w:p>
    <w:p>
      <w:pPr>
        <w:spacing w:before="75" w:after="0"/>
      </w:pPr>
      <w:r>
        <w:rPr/>
        <w:t xml:space="preserve">1、我国墙砖瓷片行业供给分析</w:t>
      </w:r>
    </w:p>
    <w:p>
      <w:pPr>
        <w:spacing w:before="75" w:after="0"/>
      </w:pPr>
      <w:r>
        <w:rPr/>
        <w:t xml:space="preserve">2、重点企业供给及占有份额</w:t>
      </w:r>
    </w:p>
    <w:p>
      <w:pPr>
        <w:spacing w:before="75" w:after="0"/>
      </w:pPr>
      <w:r>
        <w:rPr/>
        <w:t xml:space="preserve">二、2021-2026年我国墙砖瓷片行业需求情况</w:t>
      </w:r>
    </w:p>
    <w:p>
      <w:pPr>
        <w:spacing w:before="75" w:after="0"/>
      </w:pPr>
      <w:r>
        <w:rPr/>
        <w:t xml:space="preserve">1、墙砖瓷片行业需求市场</w:t>
      </w:r>
    </w:p>
    <w:p>
      <w:pPr>
        <w:spacing w:before="75" w:after="0"/>
      </w:pPr>
      <w:r>
        <w:rPr/>
        <w:t xml:space="preserve">2、墙砖瓷片行业客户结构</w:t>
      </w:r>
    </w:p>
    <w:p>
      <w:pPr>
        <w:spacing w:before="75" w:after="0"/>
      </w:pPr>
      <w:r>
        <w:rPr/>
        <w:t xml:space="preserve">3、墙砖瓷片行业需求的地区差异</w:t>
      </w:r>
    </w:p>
    <w:p>
      <w:pPr>
        <w:spacing w:before="75" w:after="0"/>
      </w:pPr>
      <w:r>
        <w:rPr/>
        <w:t xml:space="preserve">三、2021-2026年我国墙砖瓷片行业供需平衡分析</w:t>
      </w:r>
    </w:p>
    <w:p>
      <w:pPr>
        <w:spacing w:before="75" w:after="0"/>
      </w:pPr>
      <w:r>
        <w:rPr/>
        <w:t xml:space="preserve">第二节 墙砖瓷片产品(服务)市场应用及需求预测</w:t>
      </w:r>
    </w:p>
    <w:p>
      <w:pPr>
        <w:spacing w:before="75" w:after="0"/>
      </w:pPr>
      <w:r>
        <w:rPr/>
        <w:t xml:space="preserve">一、墙砖瓷片产品(服务)应用市场总体需求分析</w:t>
      </w:r>
    </w:p>
    <w:p>
      <w:pPr>
        <w:spacing w:before="75" w:after="0"/>
      </w:pPr>
      <w:r>
        <w:rPr/>
        <w:t xml:space="preserve">1、墙砖瓷片产品(服务)应用市场需求特征</w:t>
      </w:r>
    </w:p>
    <w:p>
      <w:pPr>
        <w:spacing w:before="75" w:after="0"/>
      </w:pPr>
      <w:r>
        <w:rPr/>
        <w:t xml:space="preserve">2、墙砖瓷片产品(服务)应用市场需求总规模</w:t>
      </w:r>
    </w:p>
    <w:p>
      <w:pPr>
        <w:spacing w:before="75" w:after="0"/>
      </w:pPr>
      <w:r>
        <w:rPr/>
        <w:t xml:space="preserve">二、“十四五”期间墙砖瓷片行业领域需求量预测</w:t>
      </w:r>
    </w:p>
    <w:p>
      <w:pPr>
        <w:spacing w:before="75" w:after="0"/>
      </w:pPr>
      <w:r>
        <w:rPr/>
        <w:t xml:space="preserve">1、“十四五”期间墙砖瓷片行业领域需求产品(服务)功能预测</w:t>
      </w:r>
    </w:p>
    <w:p>
      <w:pPr>
        <w:spacing w:before="75" w:after="0"/>
      </w:pPr>
      <w:r>
        <w:rPr/>
        <w:t xml:space="preserve">2、“十四五”期间墙砖瓷片行业领域需求产品(服务)市场格局预测</w:t>
      </w:r>
    </w:p>
    <w:p>
      <w:pPr>
        <w:spacing w:before="75" w:after="0"/>
      </w:pPr>
      <w:r>
        <w:rPr/>
        <w:t xml:space="preserve">三、重点行业墙砖瓷片产品(服务)需求分析预测</w:t>
      </w:r>
    </w:p>
    <w:p>
      <w:pPr>
        <w:spacing w:before="75" w:after="0"/>
      </w:pPr>
      <w:r>
        <w:rPr>
          <w:b w:val="1"/>
          <w:bCs w:val="1"/>
        </w:rPr>
        <w:t xml:space="preserve">第九章 墙砖瓷片行业并购市场分析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墙砖瓷片行业区域性兼并重组机会分析</w:t>
      </w:r>
    </w:p>
    <w:p>
      <w:pPr>
        <w:spacing w:before="75" w:after="0"/>
      </w:pPr>
      <w:r>
        <w:rPr/>
        <w:t xml:space="preserve">第一节 环渤海经济区</w:t>
      </w:r>
    </w:p>
    <w:p>
      <w:pPr>
        <w:spacing w:before="75" w:after="0"/>
      </w:pPr>
      <w:r>
        <w:rPr/>
        <w:t xml:space="preserve">一、墙砖瓷片行业发展特征与竞争力分析</w:t>
      </w:r>
    </w:p>
    <w:p>
      <w:pPr>
        <w:spacing w:before="75" w:after="0"/>
      </w:pPr>
      <w:r>
        <w:rPr/>
        <w:t xml:space="preserve">二、墙砖瓷片行业兼并重组可行性与趋势分析</w:t>
      </w:r>
    </w:p>
    <w:p>
      <w:pPr>
        <w:spacing w:before="75" w:after="0"/>
      </w:pPr>
      <w:r>
        <w:rPr/>
        <w:t xml:space="preserve">第二节 长三角经济区</w:t>
      </w:r>
    </w:p>
    <w:p>
      <w:pPr>
        <w:spacing w:before="75" w:after="0"/>
      </w:pPr>
      <w:r>
        <w:rPr/>
        <w:t xml:space="preserve">一、墙砖瓷片行业发展特征与竞争力分析</w:t>
      </w:r>
    </w:p>
    <w:p>
      <w:pPr>
        <w:spacing w:before="75" w:after="0"/>
      </w:pPr>
      <w:r>
        <w:rPr/>
        <w:t xml:space="preserve">二、墙砖瓷片行业兼并重组可行性与趋势分析</w:t>
      </w:r>
    </w:p>
    <w:p>
      <w:pPr>
        <w:spacing w:before="75" w:after="0"/>
      </w:pPr>
      <w:r>
        <w:rPr/>
        <w:t xml:space="preserve">第三节 珠三角经济区</w:t>
      </w:r>
    </w:p>
    <w:p>
      <w:pPr>
        <w:spacing w:before="75" w:after="0"/>
      </w:pPr>
      <w:r>
        <w:rPr/>
        <w:t xml:space="preserve">一、墙砖瓷片行业发展特征与竞争力分析</w:t>
      </w:r>
    </w:p>
    <w:p>
      <w:pPr>
        <w:spacing w:before="75" w:after="0"/>
      </w:pPr>
      <w:r>
        <w:rPr/>
        <w:t xml:space="preserve">二、墙砖瓷片行业兼并重组可行性与趋势分析</w:t>
      </w:r>
    </w:p>
    <w:p>
      <w:pPr>
        <w:spacing w:before="75" w:after="0"/>
      </w:pPr>
      <w:r>
        <w:rPr/>
        <w:t xml:space="preserve">第四节 新兴地区</w:t>
      </w:r>
    </w:p>
    <w:p>
      <w:pPr>
        <w:spacing w:before="75" w:after="0"/>
      </w:pPr>
      <w:r>
        <w:rPr/>
        <w:t xml:space="preserve">一、墙砖瓷片行业发展特征与竞争力分析</w:t>
      </w:r>
    </w:p>
    <w:p>
      <w:pPr>
        <w:spacing w:before="75" w:after="0"/>
      </w:pPr>
      <w:r>
        <w:rPr/>
        <w:t xml:space="preserve">二、墙砖瓷片行业兼并重组可行性与趋势分析</w:t>
      </w:r>
    </w:p>
    <w:p>
      <w:pPr>
        <w:spacing w:before="75" w:after="0"/>
      </w:pPr>
      <w:r>
        <w:rPr>
          <w:b w:val="1"/>
          <w:bCs w:val="1"/>
        </w:rPr>
        <w:t xml:space="preserve">第十一章 墙砖瓷片行业产业链兼并重组机会分析</w:t>
      </w:r>
    </w:p>
    <w:p>
      <w:pPr>
        <w:spacing w:before="75" w:after="0"/>
      </w:pPr>
      <w:r>
        <w:rPr/>
        <w:t xml:space="preserve">第一节 墙砖瓷片企业与上下游企业兼并重组背景分析</w:t>
      </w:r>
    </w:p>
    <w:p>
      <w:pPr>
        <w:spacing w:before="75" w:after="0"/>
      </w:pPr>
      <w:r>
        <w:rPr/>
        <w:t xml:space="preserve">第二节 墙砖瓷片企业与上下游企业兼并重组案例分析</w:t>
      </w:r>
    </w:p>
    <w:p>
      <w:pPr>
        <w:spacing w:before="75" w:after="0"/>
      </w:pPr>
      <w:r>
        <w:rPr/>
        <w:t xml:space="preserve">第三节 墙砖瓷片企业与上下游企业兼并重组趋势分析</w:t>
      </w:r>
    </w:p>
    <w:p>
      <w:pPr>
        <w:spacing w:before="75" w:after="0"/>
      </w:pPr>
      <w:r>
        <w:rPr/>
        <w:t xml:space="preserve">第四节 墙砖瓷片企业与上下游企业兼并重组机会分析</w:t>
      </w:r>
    </w:p>
    <w:p>
      <w:pPr>
        <w:spacing w:before="75" w:after="0"/>
      </w:pPr>
      <w:r>
        <w:rPr/>
        <w:t xml:space="preserve">第五节 墙砖瓷片企业与其他行业兼并重组机会分析</w:t>
      </w:r>
    </w:p>
    <w:p>
      <w:pPr>
        <w:spacing w:before="75" w:after="0"/>
      </w:pPr>
      <w:r>
        <w:rPr>
          <w:b w:val="1"/>
          <w:bCs w:val="1"/>
        </w:rPr>
        <w:t xml:space="preserve">第十二章 墙砖瓷片行业规模性兼并重组机会分析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墙砖瓷片项目投资环境分析</w:t>
      </w:r>
    </w:p>
    <w:p>
      <w:pPr>
        <w:spacing w:before="75" w:after="0"/>
      </w:pPr>
      <w:r>
        <w:rPr/>
        <w:t xml:space="preserve">第二节 墙砖瓷片行业竞争格局分析</w:t>
      </w:r>
    </w:p>
    <w:p>
      <w:pPr>
        <w:spacing w:before="75" w:after="0"/>
      </w:pPr>
      <w:r>
        <w:rPr/>
        <w:t xml:space="preserve">第三节 墙砖瓷片行业财务指标分析参考</w:t>
      </w:r>
    </w:p>
    <w:p>
      <w:pPr>
        <w:spacing w:before="75" w:after="0"/>
      </w:pPr>
      <w:r>
        <w:rPr/>
        <w:t xml:space="preserve">第四节 墙砖瓷片行业市场分析与项目投入规模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墙砖瓷片行业及项目发展趋势预测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中国墙砖瓷片行业兼并重组风险分析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墙砖瓷片企业兼并重组中的竞争战略分析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中道泰和墙砖瓷片行业兼并重组建议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图表：墙砖瓷片产业链分析</w:t>
      </w:r>
    </w:p>
    <w:p>
      <w:pPr>
        <w:spacing w:before="75" w:after="0"/>
      </w:pPr>
      <w:r>
        <w:rPr/>
        <w:t xml:space="preserve">图表：墙砖瓷片行业生命周期</w:t>
      </w:r>
    </w:p>
    <w:p>
      <w:pPr>
        <w:spacing w:before="75" w:after="0"/>
      </w:pPr>
      <w:r>
        <w:rPr/>
        <w:t xml:space="preserve">图表：2021-2026年中国墙砖瓷片行业市场规模</w:t>
      </w:r>
    </w:p>
    <w:p>
      <w:pPr>
        <w:spacing w:before="75" w:after="0"/>
      </w:pPr>
      <w:r>
        <w:rPr/>
        <w:t xml:space="preserve">图表：2021-2026年全球墙砖瓷片产业市场规模</w:t>
      </w:r>
    </w:p>
    <w:p>
      <w:pPr>
        <w:spacing w:before="75" w:after="0"/>
      </w:pPr>
      <w:r>
        <w:rPr/>
        <w:t xml:space="preserve">图表：2021-2026年墙砖瓷片重要数据指标比较</w:t>
      </w:r>
    </w:p>
    <w:p>
      <w:pPr>
        <w:spacing w:before="75" w:after="0"/>
      </w:pPr>
      <w:r>
        <w:rPr/>
        <w:t xml:space="preserve">图表：2021-2026年中国墙砖瓷片行业利润情况分析</w:t>
      </w:r>
    </w:p>
    <w:p>
      <w:pPr>
        <w:spacing w:before="75" w:after="0"/>
      </w:pPr>
      <w:r>
        <w:rPr/>
        <w:t xml:space="preserve">图表：2021-2026年中国墙砖瓷片行业资产情况分析</w:t>
      </w:r>
    </w:p>
    <w:p>
      <w:pPr>
        <w:spacing w:before="75" w:after="0"/>
      </w:pPr>
      <w:r>
        <w:rPr/>
        <w:t xml:space="preserve">图表：2021-2026年中国墙砖瓷片竞争力分析</w:t>
      </w:r>
    </w:p>
    <w:p>
      <w:pPr>
        <w:spacing w:before="75" w:after="0"/>
      </w:pPr>
      <w:r>
        <w:rPr/>
        <w:t xml:space="preserve">图表：2026-2031年中国墙砖瓷片市场前景预测</w:t>
      </w:r>
    </w:p>
    <w:p>
      <w:pPr>
        <w:spacing w:before="75" w:after="0"/>
      </w:pPr>
      <w:r>
        <w:rPr/>
        <w:t xml:space="preserve">图表：2026-2031年中国墙砖瓷片市场价格走势预测</w:t>
      </w:r>
    </w:p>
    <w:p>
      <w:pPr>
        <w:spacing w:before="75" w:after="0"/>
      </w:pPr>
      <w:r>
        <w:rPr/>
        <w:t xml:space="preserve">图表：2026-2031年中国墙砖瓷片发展前景预测</w:t>
      </w:r>
    </w:p>
    <w:p>
      <w:pPr>
        <w:spacing w:before="75" w:after="0"/>
      </w:pPr>
      <w:r>
        <w:rPr/>
        <w:t xml:space="preserve">图表：2021-2026年墙砖瓷片行业行业集中度分析</w:t>
      </w:r>
    </w:p>
    <w:p>
      <w:pPr>
        <w:spacing w:before="75" w:after="0"/>
      </w:pPr>
      <w:r>
        <w:rPr/>
        <w:t xml:space="preserve">图表：2021-2026年墙砖瓷片行业区域集中度分析</w:t>
      </w:r>
    </w:p>
    <w:p>
      <w:pPr>
        <w:spacing w:before="75" w:after="0"/>
      </w:pPr>
      <w:r>
        <w:rPr/>
        <w:t xml:space="preserve">图表：2021-2026年墙砖瓷片行业企业集中度分析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图表：2021-2026年墙砖瓷片行业资产分析</w:t>
      </w:r>
    </w:p>
    <w:p>
      <w:pPr>
        <w:spacing w:before="75" w:after="0"/>
      </w:pPr>
      <w:r>
        <w:rPr/>
        <w:t xml:space="preserve">图表：2021-2026年墙砖瓷片行业负债分析</w:t>
      </w:r>
    </w:p>
    <w:p>
      <w:pPr>
        <w:spacing w:before="75" w:after="0"/>
      </w:pPr>
      <w:r>
        <w:rPr/>
        <w:t xml:space="preserve">图表：2021-2026年墙砖瓷片行业偿债能力分析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2026-2031年墙砖瓷片行业兼并重组机会研究及投资战略咨询报告</dc:title>
  <dc:description>2026-2031年墙砖瓷片行业兼并重组机会研究及投资战略咨询报告</dc:description>
  <dc:subject>2026-2031年墙砖瓷片行业兼并重组机会研究及投资战略咨询报告</dc:subject>
  <cp:keywords>研究报告</cp:keywords>
  <cp:category>研究报告</cp:category>
  <cp:lastModifiedBy>北京中道泰和信息咨询有限公司</cp:lastModifiedBy>
  <dcterms:created xsi:type="dcterms:W3CDTF">2026-03-26T01:18:47+08:00</dcterms:created>
  <dcterms:modified xsi:type="dcterms:W3CDTF">2026-03-26T01:18:47+08:00</dcterms:modified>
</cp:coreProperties>
</file>

<file path=docProps/custom.xml><?xml version="1.0" encoding="utf-8"?>
<Properties xmlns="http://schemas.openxmlformats.org/officeDocument/2006/custom-properties" xmlns:vt="http://schemas.openxmlformats.org/officeDocument/2006/docPropsVTypes"/>
</file>