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2026-2031年中国科技情报行业全景调研与发展战略研究报告</w:t>
      </w:r>
    </w:p>
    <w:p>
      <w:pPr>
        <w:spacing w:after="150"/>
      </w:pPr>
      <w:r>
        <w:rPr>
          <w:b w:val="1"/>
          <w:bCs w:val="1"/>
        </w:rPr>
        <w:t xml:space="preserve">报告简介</w:t>
      </w:r>
    </w:p>
    <w:p>
      <w:pPr>
        <w:spacing w:after="150"/>
      </w:pPr>
      <w:r>
        <w:rPr/>
        <w:t xml:space="preserve">科技情报机构传统业务和在新的时期不断衍生的新业务相互消长、整合，构成了科技情报机构目前的业务图谱，与20多年前相比有了很大变化。目前主要业务分布在国内外科技信息资源的建设和服务(包括文献收集加工服务、检索查新服务、数据库建设、网络资源建设等)、为决策服务的情报研究、科技管理工作的外延、科技声像、图书期刊出版、教育和培训、网络服务和管理、软件开发和技术服务，以及若干第三产业。这些业务向上延伸到参与国家、行业或地区的决策支撑工作(如科技发展中长期规划的制定)，向下扩展到开展对企业、农村和对公众的信息服务。由于各地对科技投入增长较快，技决策和管理部门对决策支持和管理支撑工作的需求旺盛，科技情报机构近年来来自上级部门的纵向研究项目和职能性业务增长较快，很大程度上成为所在部门和地区科技管理部门的职能延伸。</w:t>
      </w:r>
    </w:p>
    <w:p>
      <w:pPr>
        <w:spacing w:after="150"/>
      </w:pPr>
      <w:r>
        <w:rPr/>
        <w:t xml:space="preserve">科技服务业发展与科技资源丰富程度正相关。我国科技服务业发展较好的地区主要分布在环渤海、长三角、珠三角等经济发达和科技资源丰富地区。科技情报的主要来源地科研中介机构处于起步状态，未能真正形成产学研结合模式，产业发展缺乏核心竞争力以致无法形成规模。科研机构和高等院校虽有源源不断的原始成果研究出来，但产投率却不容乐观，科研成果外流严重。虽然科研中介机构种类众多，但运作模式、 管理机制没有从根本上改变原来的行政部门事业单位的思维方式，使得许多科研成果与企业的产投未能很好接轨。对科技情报的吸收、 利用能力不强， 科技情报系统的组织结构和运行机制不够完善，各自为政的现象比较严重，造成人力、 物力、 财力的大量浪费。多层次、 多行业、 跨地区、 跨部门的情报网络尚未形成，传递和交流情报的渠道不够畅通。决策层和企业所需信息匮乏，以及科研产出单位和市场需要缺乏沟通和交流。因此，大力加强科技情报工作是未来发展的一个重要方向。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科技情报行业研究单位等公布和提供的大量资料以及对行业内企业调研访察所获得的大量第一手数据，对我国科技情报市场的发展状况、供需状况、竞争格局、赢利水平、发展趋势等进行了分析。报告重点分析了科技情报重点企业的经营状况。报告还对科技情报市场风险进行了预测，为科技情报机构提供了新的投资机会和可借鉴的操作模式，对欲在科技情报行业从事资本运作的经济实体等单位准确了解目前中国科技情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科技情报行业发展综述 1</w:t>
      </w:r>
    </w:p>
    <w:p>
      <w:pPr>
        <w:spacing w:before="75" w:after="0"/>
      </w:pPr>
      <w:r>
        <w:rPr/>
        <w:t xml:space="preserve">第一节 科技情报行业定义及分类 1</w:t>
      </w:r>
    </w:p>
    <w:p>
      <w:pPr>
        <w:spacing w:before="75" w:after="0"/>
      </w:pPr>
      <w:r>
        <w:rPr/>
        <w:t xml:space="preserve">一、科技情报定义 1</w:t>
      </w:r>
    </w:p>
    <w:p>
      <w:pPr>
        <w:spacing w:before="75" w:after="0"/>
      </w:pPr>
      <w:r>
        <w:rPr/>
        <w:t xml:space="preserve">二、科技情报机构主要任务 1</w:t>
      </w:r>
    </w:p>
    <w:p>
      <w:pPr>
        <w:spacing w:before="75" w:after="0"/>
      </w:pPr>
      <w:r>
        <w:rPr/>
        <w:t xml:space="preserve">三、科技情报业务结构和服务对象 2</w:t>
      </w:r>
    </w:p>
    <w:p>
      <w:pPr>
        <w:spacing w:before="75" w:after="0"/>
      </w:pPr>
      <w:r>
        <w:rPr/>
        <w:t xml:space="preserve">第二节 科技情报对科技创新的作用 2</w:t>
      </w:r>
    </w:p>
    <w:p>
      <w:pPr>
        <w:spacing w:before="75" w:after="0"/>
      </w:pPr>
      <w:r>
        <w:rPr/>
        <w:t xml:space="preserve">一、科技情报起到传播信息的作用 2</w:t>
      </w:r>
    </w:p>
    <w:p>
      <w:pPr>
        <w:spacing w:before="75" w:after="0"/>
      </w:pPr>
      <w:r>
        <w:rPr/>
        <w:t xml:space="preserve">二、推广和普及科学技术 3</w:t>
      </w:r>
    </w:p>
    <w:p>
      <w:pPr>
        <w:spacing w:before="75" w:after="0"/>
      </w:pPr>
      <w:r>
        <w:rPr/>
        <w:t xml:space="preserve">三、科技情报使科研工作者在科研创新中具有新颖性 3</w:t>
      </w:r>
    </w:p>
    <w:p>
      <w:pPr>
        <w:spacing w:before="75" w:after="0"/>
      </w:pPr>
      <w:r>
        <w:rPr/>
        <w:t xml:space="preserve">四、科技情报是科技创新产品与市场连接的纽带 4</w:t>
      </w:r>
    </w:p>
    <w:p>
      <w:pPr>
        <w:spacing w:before="75" w:after="0"/>
      </w:pPr>
      <w:r>
        <w:rPr/>
        <w:t xml:space="preserve">五、科技情报是科技进步的决定因素 4</w:t>
      </w:r>
    </w:p>
    <w:p>
      <w:pPr>
        <w:spacing w:before="75" w:after="0"/>
      </w:pPr>
      <w:r>
        <w:rPr/>
        <w:t xml:space="preserve">第三节 最近3-5年中国科技情报行业指标分析 5</w:t>
      </w:r>
    </w:p>
    <w:p>
      <w:pPr>
        <w:spacing w:before="75" w:after="0"/>
      </w:pPr>
      <w:r>
        <w:rPr/>
        <w:t xml:space="preserve">一、竞争情报 5</w:t>
      </w:r>
    </w:p>
    <w:p>
      <w:pPr>
        <w:spacing w:before="75" w:after="0"/>
      </w:pPr>
      <w:r>
        <w:rPr/>
        <w:t xml:space="preserve">二、发展历程 5</w:t>
      </w:r>
    </w:p>
    <w:p>
      <w:pPr>
        <w:spacing w:before="75" w:after="0"/>
      </w:pPr>
      <w:r>
        <w:rPr/>
        <w:t xml:space="preserve">三、三大核心 7</w:t>
      </w:r>
    </w:p>
    <w:p>
      <w:pPr>
        <w:spacing w:before="75" w:after="0"/>
      </w:pPr>
      <w:r>
        <w:rPr/>
        <w:t xml:space="preserve">四、情报分析方法 7</w:t>
      </w:r>
    </w:p>
    <w:p>
      <w:pPr>
        <w:spacing w:before="75" w:after="0"/>
      </w:pPr>
      <w:r>
        <w:rPr/>
        <w:t xml:space="preserve">五、特点 10</w:t>
      </w:r>
    </w:p>
    <w:p>
      <w:pPr>
        <w:spacing w:before="75" w:after="0"/>
      </w:pPr>
      <w:r>
        <w:rPr/>
        <w:t xml:space="preserve">六、行业价值 10</w:t>
      </w:r>
    </w:p>
    <w:p>
      <w:pPr>
        <w:spacing w:before="75" w:after="0"/>
      </w:pPr>
      <w:r>
        <w:rPr/>
        <w:t xml:space="preserve">七、重要意义 10</w:t>
      </w:r>
    </w:p>
    <w:p>
      <w:pPr>
        <w:spacing w:before="75" w:after="0"/>
      </w:pPr>
      <w:r>
        <w:rPr/>
        <w:t xml:space="preserve">八、获取步骤 11</w:t>
      </w:r>
    </w:p>
    <w:p>
      <w:pPr>
        <w:spacing w:before="75" w:after="0"/>
      </w:pPr>
      <w:r>
        <w:rPr/>
        <w:t xml:space="preserve">第四节 科技情报行业策略分析 11</w:t>
      </w:r>
    </w:p>
    <w:p>
      <w:pPr>
        <w:spacing w:before="75" w:after="0"/>
      </w:pPr>
      <w:r>
        <w:rPr/>
        <w:t xml:space="preserve">一、明确需求 11</w:t>
      </w:r>
    </w:p>
    <w:p>
      <w:pPr>
        <w:spacing w:before="75" w:after="0"/>
      </w:pPr>
      <w:r>
        <w:rPr/>
        <w:t xml:space="preserve">二、搜集原则 12</w:t>
      </w:r>
    </w:p>
    <w:p>
      <w:pPr>
        <w:spacing w:before="75" w:after="0"/>
      </w:pPr>
      <w:r>
        <w:rPr/>
        <w:t xml:space="preserve">三、分析问题 12</w:t>
      </w:r>
    </w:p>
    <w:p>
      <w:pPr>
        <w:spacing w:before="75" w:after="0"/>
      </w:pPr>
      <w:r>
        <w:rPr/>
        <w:t xml:space="preserve">四、“试检”分类 12</w:t>
      </w:r>
    </w:p>
    <w:p>
      <w:pPr>
        <w:spacing w:before="75" w:after="0"/>
      </w:pPr>
      <w:r>
        <w:rPr/>
        <w:t xml:space="preserve">五、信息源分类 13</w:t>
      </w:r>
    </w:p>
    <w:p>
      <w:pPr>
        <w:spacing w:before="75" w:after="0"/>
      </w:pPr>
      <w:r>
        <w:rPr/>
        <w:t xml:space="preserve">六、按情报内容分的信息源 13</w:t>
      </w:r>
    </w:p>
    <w:p>
      <w:pPr>
        <w:spacing w:before="75" w:after="0"/>
      </w:pPr>
      <w:r>
        <w:rPr>
          <w:b w:val="1"/>
          <w:bCs w:val="1"/>
        </w:rPr>
        <w:t xml:space="preserve">第二章 科技情报行业市场环境及影响分析（PEST） 15</w:t>
      </w:r>
    </w:p>
    <w:p>
      <w:pPr>
        <w:spacing w:before="75" w:after="0"/>
      </w:pPr>
      <w:r>
        <w:rPr/>
        <w:t xml:space="preserve">第一节 科技情报行业政治法律环境(P) 15</w:t>
      </w:r>
    </w:p>
    <w:p>
      <w:pPr>
        <w:spacing w:before="75" w:after="0"/>
      </w:pPr>
      <w:r>
        <w:rPr/>
        <w:t xml:space="preserve">一、行业管理体制分析 15</w:t>
      </w:r>
    </w:p>
    <w:p>
      <w:pPr>
        <w:spacing w:before="75" w:after="0"/>
      </w:pPr>
      <w:r>
        <w:rPr/>
        <w:t xml:space="preserve">二、行业主要法律法规 15</w:t>
      </w:r>
    </w:p>
    <w:p>
      <w:pPr>
        <w:spacing w:before="75" w:after="0"/>
      </w:pPr>
      <w:r>
        <w:rPr/>
        <w:t xml:space="preserve">三、科技情报行业标准 18</w:t>
      </w:r>
    </w:p>
    <w:p>
      <w:pPr>
        <w:spacing w:before="75" w:after="0"/>
      </w:pPr>
      <w:r>
        <w:rPr/>
        <w:t xml:space="preserve">四、行业相关发展规划 19</w:t>
      </w:r>
    </w:p>
    <w:p>
      <w:pPr>
        <w:spacing w:before="75" w:after="0"/>
      </w:pPr>
      <w:r>
        <w:rPr/>
        <w:t xml:space="preserve">五、政策环境对行业的影响 20</w:t>
      </w:r>
    </w:p>
    <w:p>
      <w:pPr>
        <w:spacing w:before="75" w:after="0"/>
      </w:pPr>
      <w:r>
        <w:rPr/>
        <w:t xml:space="preserve">第二节 行业经济环境分析(E) 21</w:t>
      </w:r>
    </w:p>
    <w:p>
      <w:pPr>
        <w:spacing w:before="75" w:after="0"/>
      </w:pPr>
      <w:r>
        <w:rPr/>
        <w:t xml:space="preserve">一、宏观经济形势分析 21</w:t>
      </w:r>
    </w:p>
    <w:p>
      <w:pPr>
        <w:spacing w:before="75" w:after="0"/>
      </w:pPr>
      <w:r>
        <w:rPr/>
        <w:t xml:space="preserve">1、国际宏观经济形势分析 21</w:t>
      </w:r>
    </w:p>
    <w:p>
      <w:pPr>
        <w:spacing w:before="75" w:after="0"/>
      </w:pPr>
      <w:r>
        <w:rPr/>
        <w:t xml:space="preserve">2、国内宏观经济形势分析 25</w:t>
      </w:r>
    </w:p>
    <w:p>
      <w:pPr>
        <w:spacing w:before="75" w:after="0"/>
      </w:pPr>
      <w:r>
        <w:rPr/>
        <w:t xml:space="preserve">3、产业宏观经济环境分析 31</w:t>
      </w:r>
    </w:p>
    <w:p>
      <w:pPr>
        <w:spacing w:before="75" w:after="0"/>
      </w:pPr>
      <w:r>
        <w:rPr/>
        <w:t xml:space="preserve">二、宏观经济环境对行业的影响分析 35</w:t>
      </w:r>
    </w:p>
    <w:p>
      <w:pPr>
        <w:spacing w:before="75" w:after="0"/>
      </w:pPr>
      <w:r>
        <w:rPr/>
        <w:t xml:space="preserve">第三节 行业社会环境分析(S) 37</w:t>
      </w:r>
    </w:p>
    <w:p>
      <w:pPr>
        <w:spacing w:before="75" w:after="0"/>
      </w:pPr>
      <w:r>
        <w:rPr/>
        <w:t xml:space="preserve">一、科技情报产业社会环境 37</w:t>
      </w:r>
    </w:p>
    <w:p>
      <w:pPr>
        <w:spacing w:before="75" w:after="0"/>
      </w:pPr>
      <w:r>
        <w:rPr/>
        <w:t xml:space="preserve">二、社会环境对行业的影响 38</w:t>
      </w:r>
    </w:p>
    <w:p>
      <w:pPr>
        <w:spacing w:before="75" w:after="0"/>
      </w:pPr>
      <w:r>
        <w:rPr/>
        <w:t xml:space="preserve">三、科技情报产业发展对社会发展的影响 40</w:t>
      </w:r>
    </w:p>
    <w:p>
      <w:pPr>
        <w:spacing w:before="75" w:after="0"/>
      </w:pPr>
      <w:r>
        <w:rPr/>
        <w:t xml:space="preserve">第四节 行业技术环境分析(T) 42</w:t>
      </w:r>
    </w:p>
    <w:p>
      <w:pPr>
        <w:spacing w:before="75" w:after="0"/>
      </w:pPr>
      <w:r>
        <w:rPr/>
        <w:t xml:space="preserve">一、科技情报收集方式分析 42</w:t>
      </w:r>
    </w:p>
    <w:p>
      <w:pPr>
        <w:spacing w:before="75" w:after="0"/>
      </w:pPr>
      <w:r>
        <w:rPr/>
        <w:t xml:space="preserve">二、科技情报收集技术发展 43</w:t>
      </w:r>
    </w:p>
    <w:p>
      <w:pPr>
        <w:spacing w:before="75" w:after="0"/>
      </w:pPr>
      <w:r>
        <w:rPr/>
        <w:t xml:space="preserve">三、科技情报收集技术发展趋势 44</w:t>
      </w:r>
    </w:p>
    <w:p>
      <w:pPr>
        <w:spacing w:before="75" w:after="0"/>
      </w:pPr>
      <w:r>
        <w:rPr/>
        <w:t xml:space="preserve">四、科技情报收集相关法律规定 44</w:t>
      </w:r>
    </w:p>
    <w:p>
      <w:pPr>
        <w:spacing w:before="75" w:after="0"/>
      </w:pPr>
      <w:r>
        <w:rPr>
          <w:b w:val="1"/>
          <w:bCs w:val="1"/>
        </w:rPr>
        <w:t xml:space="preserve">第三章 国际科技情报行业发展分析及经验借鉴 47</w:t>
      </w:r>
    </w:p>
    <w:p>
      <w:pPr>
        <w:spacing w:before="75" w:after="0"/>
      </w:pPr>
      <w:r>
        <w:rPr/>
        <w:t xml:space="preserve">第一节 全球科技情报市场总体情况分析 47</w:t>
      </w:r>
    </w:p>
    <w:p>
      <w:pPr>
        <w:spacing w:before="75" w:after="0"/>
      </w:pPr>
      <w:r>
        <w:rPr/>
        <w:t xml:space="preserve">一、全球科技情报行业的发展特点 47</w:t>
      </w:r>
    </w:p>
    <w:p>
      <w:pPr>
        <w:spacing w:before="75" w:after="0"/>
      </w:pPr>
      <w:r>
        <w:rPr/>
        <w:t xml:space="preserve">二、2021-2026年全球科技情报行业发展分析 47</w:t>
      </w:r>
    </w:p>
    <w:p>
      <w:pPr>
        <w:spacing w:before="75" w:after="0"/>
      </w:pPr>
      <w:r>
        <w:rPr/>
        <w:t xml:space="preserve">三、2021-2026年全球科技情报行业竞争格局 48</w:t>
      </w:r>
    </w:p>
    <w:p>
      <w:pPr>
        <w:spacing w:before="75" w:after="0"/>
      </w:pPr>
      <w:r>
        <w:rPr/>
        <w:t xml:space="preserve">四、2021-2026年全球科技情报市场区域分布 48</w:t>
      </w:r>
    </w:p>
    <w:p>
      <w:pPr>
        <w:spacing w:before="75" w:after="0"/>
      </w:pPr>
      <w:r>
        <w:rPr/>
        <w:t xml:space="preserve">第二节 全球主要国家(地区)市场分析 52</w:t>
      </w:r>
    </w:p>
    <w:p>
      <w:pPr>
        <w:spacing w:before="75" w:after="0"/>
      </w:pPr>
      <w:r>
        <w:rPr/>
        <w:t xml:space="preserve">一、美国 52</w:t>
      </w:r>
    </w:p>
    <w:p>
      <w:pPr>
        <w:spacing w:before="75" w:after="0"/>
      </w:pPr>
      <w:r>
        <w:rPr/>
        <w:t xml:space="preserve">二、英国 53</w:t>
      </w:r>
    </w:p>
    <w:p>
      <w:pPr>
        <w:spacing w:before="75" w:after="0"/>
      </w:pPr>
      <w:r>
        <w:rPr/>
        <w:t xml:space="preserve">三、日本 56</w:t>
      </w:r>
    </w:p>
    <w:p>
      <w:pPr>
        <w:spacing w:before="75" w:after="0"/>
      </w:pPr>
      <w:r>
        <w:rPr/>
        <w:t xml:space="preserve">四、德国 57</w:t>
      </w:r>
    </w:p>
    <w:p>
      <w:pPr>
        <w:spacing w:before="75" w:after="0"/>
      </w:pPr>
      <w:r>
        <w:rPr/>
        <w:t xml:space="preserve">五、其他国家地区 57</w:t>
      </w:r>
    </w:p>
    <w:p>
      <w:pPr>
        <w:spacing w:before="75" w:after="0"/>
      </w:pPr>
      <w:r>
        <w:rPr>
          <w:b w:val="1"/>
          <w:bCs w:val="1"/>
        </w:rPr>
        <w:t xml:space="preserve">第二部分 市场发展分析</w:t>
      </w:r>
    </w:p>
    <w:p>
      <w:pPr>
        <w:spacing w:before="75" w:after="0"/>
      </w:pPr>
      <w:r>
        <w:rPr>
          <w:b w:val="1"/>
          <w:bCs w:val="1"/>
        </w:rPr>
        <w:t xml:space="preserve">第四章 我国科技情报行业运行现状分析 60</w:t>
      </w:r>
    </w:p>
    <w:p>
      <w:pPr>
        <w:spacing w:before="75" w:after="0"/>
      </w:pPr>
      <w:r>
        <w:rPr/>
        <w:t xml:space="preserve">第一节 我国科技情报行业发展状况分析 60</w:t>
      </w:r>
    </w:p>
    <w:p>
      <w:pPr>
        <w:spacing w:before="75" w:after="0"/>
      </w:pPr>
      <w:r>
        <w:rPr/>
        <w:t xml:space="preserve">一、我国科技情报行业发展阶段 60</w:t>
      </w:r>
    </w:p>
    <w:p>
      <w:pPr>
        <w:spacing w:before="75" w:after="0"/>
      </w:pPr>
      <w:r>
        <w:rPr/>
        <w:t xml:space="preserve">二、我国科技情报行业发展总体概况 60</w:t>
      </w:r>
    </w:p>
    <w:p>
      <w:pPr>
        <w:spacing w:before="75" w:after="0"/>
      </w:pPr>
      <w:r>
        <w:rPr/>
        <w:t xml:space="preserve">三、我国科技情报行业发展特点分析 61</w:t>
      </w:r>
    </w:p>
    <w:p>
      <w:pPr>
        <w:spacing w:before="75" w:after="0"/>
      </w:pPr>
      <w:r>
        <w:rPr/>
        <w:t xml:space="preserve">四、我国科技情报行业商业模式分析 61</w:t>
      </w:r>
    </w:p>
    <w:p>
      <w:pPr>
        <w:spacing w:before="75" w:after="0"/>
      </w:pPr>
      <w:r>
        <w:rPr/>
        <w:t xml:space="preserve">第二节 2021-2026年科技情报行业发展现状 62</w:t>
      </w:r>
    </w:p>
    <w:p>
      <w:pPr>
        <w:spacing w:before="75" w:after="0"/>
      </w:pPr>
      <w:r>
        <w:rPr/>
        <w:t xml:space="preserve">一、2021-2026年我国科技情报现状分析 62</w:t>
      </w:r>
    </w:p>
    <w:p>
      <w:pPr>
        <w:spacing w:before="75" w:after="0"/>
      </w:pPr>
      <w:r>
        <w:rPr/>
        <w:t xml:space="preserve">1、科技情报成果分析 62</w:t>
      </w:r>
    </w:p>
    <w:p>
      <w:pPr>
        <w:spacing w:before="75" w:after="0"/>
      </w:pPr>
      <w:r>
        <w:rPr/>
        <w:t xml:space="preserve">2、中国科技情报所 64</w:t>
      </w:r>
    </w:p>
    <w:p>
      <w:pPr>
        <w:spacing w:before="75" w:after="0"/>
      </w:pPr>
      <w:r>
        <w:rPr/>
        <w:t xml:space="preserve">二、2021-2026年我国科技情报行业发展及转变分析 64</w:t>
      </w:r>
    </w:p>
    <w:p>
      <w:pPr>
        <w:spacing w:before="75" w:after="0"/>
      </w:pPr>
      <w:r>
        <w:rPr/>
        <w:t xml:space="preserve">1、科技情报的重要性 64</w:t>
      </w:r>
    </w:p>
    <w:p>
      <w:pPr>
        <w:spacing w:before="75" w:after="0"/>
      </w:pPr>
      <w:r>
        <w:rPr/>
        <w:t xml:space="preserve">2、科技情报行业逐渐转向公益性 65</w:t>
      </w:r>
    </w:p>
    <w:p>
      <w:pPr>
        <w:spacing w:before="75" w:after="0"/>
      </w:pPr>
      <w:r>
        <w:rPr/>
        <w:t xml:space="preserve">3、各地推进科技情报体制改革 66</w:t>
      </w:r>
    </w:p>
    <w:p>
      <w:pPr>
        <w:spacing w:before="75" w:after="0"/>
      </w:pPr>
      <w:r>
        <w:rPr/>
        <w:t xml:space="preserve">三、2021-2026年中国科技情报机构发展分析 67</w:t>
      </w:r>
    </w:p>
    <w:p>
      <w:pPr>
        <w:spacing w:before="75" w:after="0"/>
      </w:pPr>
      <w:r>
        <w:rPr/>
        <w:t xml:space="preserve">1、我国科技情报机构运作模式 67</w:t>
      </w:r>
    </w:p>
    <w:p>
      <w:pPr>
        <w:spacing w:before="75" w:after="0"/>
      </w:pPr>
      <w:r>
        <w:rPr/>
        <w:t xml:space="preserve">2、我国科技情报机构情报收集特点 67</w:t>
      </w:r>
    </w:p>
    <w:p>
      <w:pPr>
        <w:spacing w:before="75" w:after="0"/>
      </w:pPr>
      <w:r>
        <w:rPr/>
        <w:t xml:space="preserve">3、中外科技情报机构对比分析 68</w:t>
      </w:r>
    </w:p>
    <w:p>
      <w:pPr>
        <w:spacing w:before="75" w:after="0"/>
      </w:pPr>
      <w:r>
        <w:rPr/>
        <w:t xml:space="preserve">第三节 2021-2026年科技情报市场情况分析 69</w:t>
      </w:r>
    </w:p>
    <w:p>
      <w:pPr>
        <w:spacing w:before="75" w:after="0"/>
      </w:pPr>
      <w:r>
        <w:rPr/>
        <w:t xml:space="preserve">一、2021-2026年中国科技情报市场总体概况 69</w:t>
      </w:r>
    </w:p>
    <w:p>
      <w:pPr>
        <w:spacing w:before="75" w:after="0"/>
      </w:pPr>
      <w:r>
        <w:rPr/>
        <w:t xml:space="preserve">二、2021-2026年中国科技情报服务市场发展分析 70</w:t>
      </w:r>
    </w:p>
    <w:p>
      <w:pPr>
        <w:spacing w:before="75" w:after="0"/>
      </w:pPr>
      <w:r>
        <w:rPr>
          <w:b w:val="1"/>
          <w:bCs w:val="1"/>
        </w:rPr>
        <w:t xml:space="preserve">第五章 我国科技情报行业整体运行指标分析 72</w:t>
      </w:r>
    </w:p>
    <w:p>
      <w:pPr>
        <w:spacing w:before="75" w:after="0"/>
      </w:pPr>
      <w:r>
        <w:rPr/>
        <w:t xml:space="preserve">第一节 2021-2026年中国科技情报行业总体规模分析 72</w:t>
      </w:r>
    </w:p>
    <w:p>
      <w:pPr>
        <w:spacing w:before="75" w:after="0"/>
      </w:pPr>
      <w:r>
        <w:rPr/>
        <w:t xml:space="preserve">一、科技情报机构数量 72</w:t>
      </w:r>
    </w:p>
    <w:p>
      <w:pPr>
        <w:spacing w:before="75" w:after="0"/>
      </w:pPr>
      <w:r>
        <w:rPr/>
        <w:t xml:space="preserve">二、从业人员状况分析 72</w:t>
      </w:r>
    </w:p>
    <w:p>
      <w:pPr>
        <w:spacing w:before="75" w:after="0"/>
      </w:pPr>
      <w:r>
        <w:rPr/>
        <w:t xml:space="preserve">三、行业资产规模分析 73</w:t>
      </w:r>
    </w:p>
    <w:p>
      <w:pPr>
        <w:spacing w:before="75" w:after="0"/>
      </w:pPr>
      <w:r>
        <w:rPr/>
        <w:t xml:space="preserve">四、行业市场规模分析 73</w:t>
      </w:r>
    </w:p>
    <w:p>
      <w:pPr>
        <w:spacing w:before="75" w:after="0"/>
      </w:pPr>
      <w:r>
        <w:rPr/>
        <w:t xml:space="preserve">第二节 2021-2026年中国科技情报行业财务指标总体分析 75</w:t>
      </w:r>
    </w:p>
    <w:p>
      <w:pPr>
        <w:spacing w:before="75" w:after="0"/>
      </w:pPr>
      <w:r>
        <w:rPr/>
        <w:t xml:space="preserve">一、行业盈利能力分析 75</w:t>
      </w:r>
    </w:p>
    <w:p>
      <w:pPr>
        <w:spacing w:before="75" w:after="0"/>
      </w:pPr>
      <w:r>
        <w:rPr/>
        <w:t xml:space="preserve">二、行业偿债能力分析 76</w:t>
      </w:r>
    </w:p>
    <w:p>
      <w:pPr>
        <w:spacing w:before="75" w:after="0"/>
      </w:pPr>
      <w:r>
        <w:rPr/>
        <w:t xml:space="preserve">三、行业营运能力分析 77</w:t>
      </w:r>
    </w:p>
    <w:p>
      <w:pPr>
        <w:spacing w:before="75" w:after="0"/>
      </w:pPr>
      <w:r>
        <w:rPr/>
        <w:t xml:space="preserve">四、行业发展能力分析 78</w:t>
      </w:r>
    </w:p>
    <w:p>
      <w:pPr>
        <w:spacing w:before="75" w:after="0"/>
      </w:pPr>
      <w:r>
        <w:rPr/>
        <w:t xml:space="preserve">第三节 我国科技情报市场供需分析 78</w:t>
      </w:r>
    </w:p>
    <w:p>
      <w:pPr>
        <w:spacing w:before="75" w:after="0"/>
      </w:pPr>
      <w:r>
        <w:rPr/>
        <w:t xml:space="preserve">一、2021-2026年我国科技情报行业供给情况 78</w:t>
      </w:r>
    </w:p>
    <w:p>
      <w:pPr>
        <w:spacing w:before="75" w:after="0"/>
      </w:pPr>
      <w:r>
        <w:rPr/>
        <w:t xml:space="preserve">1、我国科技情报行业供给分析 78</w:t>
      </w:r>
    </w:p>
    <w:p>
      <w:pPr>
        <w:spacing w:before="75" w:after="0"/>
      </w:pPr>
      <w:r>
        <w:rPr/>
        <w:t xml:space="preserve">2、我国科技情报行业服务情况分析 79</w:t>
      </w:r>
    </w:p>
    <w:p>
      <w:pPr>
        <w:spacing w:before="75" w:after="0"/>
      </w:pPr>
      <w:r>
        <w:rPr/>
        <w:t xml:space="preserve">3、重点领域市场占有份额分析 79</w:t>
      </w:r>
    </w:p>
    <w:p>
      <w:pPr>
        <w:spacing w:before="75" w:after="0"/>
      </w:pPr>
      <w:r>
        <w:rPr/>
        <w:t xml:space="preserve">二、2021-2026年我国科技情报行业需求情况 84</w:t>
      </w:r>
    </w:p>
    <w:p>
      <w:pPr>
        <w:spacing w:before="75" w:after="0"/>
      </w:pPr>
      <w:r>
        <w:rPr/>
        <w:t xml:space="preserve">1、科技情报行业需求市场 84</w:t>
      </w:r>
    </w:p>
    <w:p>
      <w:pPr>
        <w:spacing w:before="75" w:after="0"/>
      </w:pPr>
      <w:r>
        <w:rPr/>
        <w:t xml:space="preserve">2、科技情报行业需求结构 85</w:t>
      </w:r>
    </w:p>
    <w:p>
      <w:pPr>
        <w:spacing w:before="75" w:after="0"/>
      </w:pPr>
      <w:r>
        <w:rPr/>
        <w:t xml:space="preserve">3、科技情报行业需求的地区差异 87</w:t>
      </w:r>
    </w:p>
    <w:p>
      <w:pPr>
        <w:spacing w:before="75" w:after="0"/>
      </w:pPr>
      <w:r>
        <w:rPr>
          <w:b w:val="1"/>
          <w:bCs w:val="1"/>
        </w:rPr>
        <w:t xml:space="preserve">第六章 2021-2026年科技情报行业竞争形势及策略 90</w:t>
      </w:r>
    </w:p>
    <w:p>
      <w:pPr>
        <w:spacing w:before="75" w:after="0"/>
      </w:pPr>
      <w:r>
        <w:rPr/>
        <w:t xml:space="preserve">第一节 行业总体市场竞争状况分析 90</w:t>
      </w:r>
    </w:p>
    <w:p>
      <w:pPr>
        <w:spacing w:before="75" w:after="0"/>
      </w:pPr>
      <w:r>
        <w:rPr/>
        <w:t xml:space="preserve">一、科技情报行业竞争结构分析 90</w:t>
      </w:r>
    </w:p>
    <w:p>
      <w:pPr>
        <w:spacing w:before="75" w:after="0"/>
      </w:pPr>
      <w:r>
        <w:rPr/>
        <w:t xml:space="preserve">1、现有机构间竞争 90</w:t>
      </w:r>
    </w:p>
    <w:p>
      <w:pPr>
        <w:spacing w:before="75" w:after="0"/>
      </w:pPr>
      <w:r>
        <w:rPr/>
        <w:t xml:space="preserve">2、潜在进入者分析 91</w:t>
      </w:r>
    </w:p>
    <w:p>
      <w:pPr>
        <w:spacing w:before="75" w:after="0"/>
      </w:pPr>
      <w:r>
        <w:rPr/>
        <w:t xml:space="preserve">3、替代品威胁分析 92</w:t>
      </w:r>
    </w:p>
    <w:p>
      <w:pPr>
        <w:spacing w:before="75" w:after="0"/>
      </w:pPr>
      <w:r>
        <w:rPr/>
        <w:t xml:space="preserve">4、供应商议价能力 92</w:t>
      </w:r>
    </w:p>
    <w:p>
      <w:pPr>
        <w:spacing w:before="75" w:after="0"/>
      </w:pPr>
      <w:r>
        <w:rPr/>
        <w:t xml:space="preserve">5、客户议价能力 92</w:t>
      </w:r>
    </w:p>
    <w:p>
      <w:pPr>
        <w:spacing w:before="75" w:after="0"/>
      </w:pPr>
      <w:r>
        <w:rPr/>
        <w:t xml:space="preserve">6、竞争结构特点总结 93</w:t>
      </w:r>
    </w:p>
    <w:p>
      <w:pPr>
        <w:spacing w:before="75" w:after="0"/>
      </w:pPr>
      <w:r>
        <w:rPr/>
        <w:t xml:space="preserve">二、我国科技情报行业机构覆盖情况分析 93</w:t>
      </w:r>
    </w:p>
    <w:p>
      <w:pPr>
        <w:spacing w:before="75" w:after="0"/>
      </w:pPr>
      <w:r>
        <w:rPr/>
        <w:t xml:space="preserve">三、科技情报行业SWOT分析 94</w:t>
      </w:r>
    </w:p>
    <w:p>
      <w:pPr>
        <w:spacing w:before="75" w:after="0"/>
      </w:pPr>
      <w:r>
        <w:rPr/>
        <w:t xml:space="preserve">第二节 中国科技情报行业竞争格局综述 98</w:t>
      </w:r>
    </w:p>
    <w:p>
      <w:pPr>
        <w:spacing w:before="75" w:after="0"/>
      </w:pPr>
      <w:r>
        <w:rPr/>
        <w:t xml:space="preserve">一、科技情报行业竞争概况 98</w:t>
      </w:r>
    </w:p>
    <w:p>
      <w:pPr>
        <w:spacing w:before="75" w:after="0"/>
      </w:pPr>
      <w:r>
        <w:rPr/>
        <w:t xml:space="preserve">二、中国科技情报行业竞争力分析 102</w:t>
      </w:r>
    </w:p>
    <w:p>
      <w:pPr>
        <w:spacing w:before="75" w:after="0"/>
      </w:pPr>
      <w:r>
        <w:rPr/>
        <w:t xml:space="preserve">三、中国科技情报服务竞争力优劣势分析 103</w:t>
      </w:r>
    </w:p>
    <w:p>
      <w:pPr>
        <w:spacing w:before="75" w:after="0"/>
      </w:pPr>
      <w:r>
        <w:rPr/>
        <w:t xml:space="preserve">四、科技情报行业主要机构竞争力分析 105</w:t>
      </w:r>
    </w:p>
    <w:p>
      <w:pPr>
        <w:spacing w:before="75" w:after="0"/>
      </w:pPr>
      <w:r>
        <w:rPr/>
        <w:t xml:space="preserve">第三节 科技情报市场竞争策略分析 107</w:t>
      </w:r>
    </w:p>
    <w:p>
      <w:pPr>
        <w:spacing w:before="75" w:after="0"/>
      </w:pPr>
      <w:r>
        <w:rPr>
          <w:b w:val="1"/>
          <w:bCs w:val="1"/>
        </w:rPr>
        <w:t xml:space="preserve">第三部分 竞争格局分析</w:t>
      </w:r>
    </w:p>
    <w:p>
      <w:pPr>
        <w:spacing w:before="75" w:after="0"/>
      </w:pPr>
      <w:r>
        <w:rPr>
          <w:b w:val="1"/>
          <w:bCs w:val="1"/>
        </w:rPr>
        <w:t xml:space="preserve">第七章 2026-2031年科技情报行业领先企业经营形势分析 109</w:t>
      </w:r>
    </w:p>
    <w:p>
      <w:pPr>
        <w:spacing w:before="75" w:after="0"/>
      </w:pPr>
      <w:r>
        <w:rPr/>
        <w:t xml:space="preserve">第一节 广东省科学技术情报研究所 109</w:t>
      </w:r>
    </w:p>
    <w:p>
      <w:pPr>
        <w:spacing w:before="75" w:after="0"/>
      </w:pPr>
      <w:r>
        <w:rPr/>
        <w:t xml:space="preserve">一、机构发展概况分析 109</w:t>
      </w:r>
    </w:p>
    <w:p>
      <w:pPr>
        <w:spacing w:before="75" w:after="0"/>
      </w:pPr>
      <w:r>
        <w:rPr/>
        <w:t xml:space="preserve">二、机构主要业务分析 109</w:t>
      </w:r>
    </w:p>
    <w:p>
      <w:pPr>
        <w:spacing w:before="75" w:after="0"/>
      </w:pPr>
      <w:r>
        <w:rPr/>
        <w:t xml:space="preserve">三、机构发展优势分析 110</w:t>
      </w:r>
    </w:p>
    <w:p>
      <w:pPr>
        <w:spacing w:before="75" w:after="0"/>
      </w:pPr>
      <w:r>
        <w:rPr/>
        <w:t xml:space="preserve">四、机构发展战略分析 112</w:t>
      </w:r>
    </w:p>
    <w:p>
      <w:pPr>
        <w:spacing w:before="75" w:after="0"/>
      </w:pPr>
      <w:r>
        <w:rPr/>
        <w:t xml:space="preserve">第二节 上海科学技术情报研究所 113</w:t>
      </w:r>
    </w:p>
    <w:p>
      <w:pPr>
        <w:spacing w:before="75" w:after="0"/>
      </w:pPr>
      <w:r>
        <w:rPr/>
        <w:t xml:space="preserve">一、机构发展概况分析 113</w:t>
      </w:r>
    </w:p>
    <w:p>
      <w:pPr>
        <w:spacing w:before="75" w:after="0"/>
      </w:pPr>
      <w:r>
        <w:rPr/>
        <w:t xml:space="preserve">二、机构主要业务分析 114</w:t>
      </w:r>
    </w:p>
    <w:p>
      <w:pPr>
        <w:spacing w:before="75" w:after="0"/>
      </w:pPr>
      <w:r>
        <w:rPr/>
        <w:t xml:space="preserve">三、机构发展优势分析 114</w:t>
      </w:r>
    </w:p>
    <w:p>
      <w:pPr>
        <w:spacing w:before="75" w:after="0"/>
      </w:pPr>
      <w:r>
        <w:rPr/>
        <w:t xml:space="preserve">四、机构发展战略分析 115</w:t>
      </w:r>
    </w:p>
    <w:p>
      <w:pPr>
        <w:spacing w:before="75" w:after="0"/>
      </w:pPr>
      <w:r>
        <w:rPr/>
        <w:t xml:space="preserve">第三节 辽宁科学技术情报研究所 115</w:t>
      </w:r>
    </w:p>
    <w:p>
      <w:pPr>
        <w:spacing w:before="75" w:after="0"/>
      </w:pPr>
      <w:r>
        <w:rPr/>
        <w:t xml:space="preserve">一、机构发展概况分析 115</w:t>
      </w:r>
    </w:p>
    <w:p>
      <w:pPr>
        <w:spacing w:before="75" w:after="0"/>
      </w:pPr>
      <w:r>
        <w:rPr/>
        <w:t xml:space="preserve">二、机构主要业务分析 116</w:t>
      </w:r>
    </w:p>
    <w:p>
      <w:pPr>
        <w:spacing w:before="75" w:after="0"/>
      </w:pPr>
      <w:r>
        <w:rPr/>
        <w:t xml:space="preserve">三、机构发展优势分析 116</w:t>
      </w:r>
    </w:p>
    <w:p>
      <w:pPr>
        <w:spacing w:before="75" w:after="0"/>
      </w:pPr>
      <w:r>
        <w:rPr/>
        <w:t xml:space="preserve">四、机构发展战略分析 117</w:t>
      </w:r>
    </w:p>
    <w:p>
      <w:pPr>
        <w:spacing w:before="75" w:after="0"/>
      </w:pPr>
      <w:r>
        <w:rPr/>
        <w:t xml:space="preserve">第四节 江苏省科学技术情报研究所 118</w:t>
      </w:r>
    </w:p>
    <w:p>
      <w:pPr>
        <w:spacing w:before="75" w:after="0"/>
      </w:pPr>
      <w:r>
        <w:rPr/>
        <w:t xml:space="preserve">一、机构发展概况分析 118</w:t>
      </w:r>
    </w:p>
    <w:p>
      <w:pPr>
        <w:spacing w:before="75" w:after="0"/>
      </w:pPr>
      <w:r>
        <w:rPr/>
        <w:t xml:space="preserve">二、机构主要业务分析 118</w:t>
      </w:r>
    </w:p>
    <w:p>
      <w:pPr>
        <w:spacing w:before="75" w:after="0"/>
      </w:pPr>
      <w:r>
        <w:rPr/>
        <w:t xml:space="preserve">三、机构发展优势分析 118</w:t>
      </w:r>
    </w:p>
    <w:p>
      <w:pPr>
        <w:spacing w:before="75" w:after="0"/>
      </w:pPr>
      <w:r>
        <w:rPr/>
        <w:t xml:space="preserve">四、机构发展战略分析 119</w:t>
      </w:r>
    </w:p>
    <w:p>
      <w:pPr>
        <w:spacing w:before="75" w:after="0"/>
      </w:pPr>
      <w:r>
        <w:rPr/>
        <w:t xml:space="preserve">第五节 北京市科学技术情报研究所 119</w:t>
      </w:r>
    </w:p>
    <w:p>
      <w:pPr>
        <w:spacing w:before="75" w:after="0"/>
      </w:pPr>
      <w:r>
        <w:rPr/>
        <w:t xml:space="preserve">一、机构发展概况分析 119</w:t>
      </w:r>
    </w:p>
    <w:p>
      <w:pPr>
        <w:spacing w:before="75" w:after="0"/>
      </w:pPr>
      <w:r>
        <w:rPr/>
        <w:t xml:space="preserve">二、机构主要业务分析 120</w:t>
      </w:r>
    </w:p>
    <w:p>
      <w:pPr>
        <w:spacing w:before="75" w:after="0"/>
      </w:pPr>
      <w:r>
        <w:rPr/>
        <w:t xml:space="preserve">三、机构发展优势分析 120</w:t>
      </w:r>
    </w:p>
    <w:p>
      <w:pPr>
        <w:spacing w:before="75" w:after="0"/>
      </w:pPr>
      <w:r>
        <w:rPr/>
        <w:t xml:space="preserve">四、机构发展战略分析 121</w:t>
      </w:r>
    </w:p>
    <w:p>
      <w:pPr>
        <w:spacing w:before="75" w:after="0"/>
      </w:pPr>
      <w:r>
        <w:rPr/>
        <w:t xml:space="preserve">第六节 黑龙江省科学技术情报研究所 121</w:t>
      </w:r>
    </w:p>
    <w:p>
      <w:pPr>
        <w:spacing w:before="75" w:after="0"/>
      </w:pPr>
      <w:r>
        <w:rPr/>
        <w:t xml:space="preserve">一、机构发展概况分析 121</w:t>
      </w:r>
    </w:p>
    <w:p>
      <w:pPr>
        <w:spacing w:before="75" w:after="0"/>
      </w:pPr>
      <w:r>
        <w:rPr/>
        <w:t xml:space="preserve">二、机构主要业务分析 121</w:t>
      </w:r>
    </w:p>
    <w:p>
      <w:pPr>
        <w:spacing w:before="75" w:after="0"/>
      </w:pPr>
      <w:r>
        <w:rPr/>
        <w:t xml:space="preserve">三、机构发展优势分析 122</w:t>
      </w:r>
    </w:p>
    <w:p>
      <w:pPr>
        <w:spacing w:before="75" w:after="0"/>
      </w:pPr>
      <w:r>
        <w:rPr/>
        <w:t xml:space="preserve">四、机构发展战略分析 122</w:t>
      </w:r>
    </w:p>
    <w:p>
      <w:pPr>
        <w:spacing w:before="75" w:after="0"/>
      </w:pPr>
      <w:r>
        <w:rPr/>
        <w:t xml:space="preserve">第七节 山东省科技情报研究所 123</w:t>
      </w:r>
    </w:p>
    <w:p>
      <w:pPr>
        <w:spacing w:before="75" w:after="0"/>
      </w:pPr>
      <w:r>
        <w:rPr/>
        <w:t xml:space="preserve">一、机构发展概况分析 123</w:t>
      </w:r>
    </w:p>
    <w:p>
      <w:pPr>
        <w:spacing w:before="75" w:after="0"/>
      </w:pPr>
      <w:r>
        <w:rPr/>
        <w:t xml:space="preserve">二、机构主要业务分析 123</w:t>
      </w:r>
    </w:p>
    <w:p>
      <w:pPr>
        <w:spacing w:before="75" w:after="0"/>
      </w:pPr>
      <w:r>
        <w:rPr/>
        <w:t xml:space="preserve">三、机构发展优势分析 123</w:t>
      </w:r>
    </w:p>
    <w:p>
      <w:pPr>
        <w:spacing w:before="75" w:after="0"/>
      </w:pPr>
      <w:r>
        <w:rPr/>
        <w:t xml:space="preserve">四、机构发展战略分析 124</w:t>
      </w:r>
    </w:p>
    <w:p>
      <w:pPr>
        <w:spacing w:before="75" w:after="0"/>
      </w:pPr>
      <w:r>
        <w:rPr/>
        <w:t xml:space="preserve">第八节 四川省国防科技情报研究所 124</w:t>
      </w:r>
    </w:p>
    <w:p>
      <w:pPr>
        <w:spacing w:before="75" w:after="0"/>
      </w:pPr>
      <w:r>
        <w:rPr/>
        <w:t xml:space="preserve">第九节 河北省科学技术情报研究院 124</w:t>
      </w:r>
    </w:p>
    <w:p>
      <w:pPr>
        <w:spacing w:before="75" w:after="0"/>
      </w:pPr>
      <w:r>
        <w:rPr/>
        <w:t xml:space="preserve">第十节 安徽省科学技术情报研究所 124</w:t>
      </w:r>
    </w:p>
    <w:p>
      <w:pPr>
        <w:spacing w:before="75" w:after="0"/>
      </w:pPr>
      <w:r>
        <w:rPr>
          <w:b w:val="1"/>
          <w:bCs w:val="1"/>
        </w:rPr>
        <w:t xml:space="preserve">第八章 2026-2031年科技情报行业前景及趋势预测 127</w:t>
      </w:r>
    </w:p>
    <w:p>
      <w:pPr>
        <w:spacing w:before="75" w:after="0"/>
      </w:pPr>
      <w:r>
        <w:rPr/>
        <w:t xml:space="preserve">第一节 2026-2031年科技情报市场发展前景 127</w:t>
      </w:r>
    </w:p>
    <w:p>
      <w:pPr>
        <w:spacing w:before="75" w:after="0"/>
      </w:pPr>
      <w:r>
        <w:rPr/>
        <w:t xml:space="preserve">一、2026-2031年科技情报市场发展潜力 127</w:t>
      </w:r>
    </w:p>
    <w:p>
      <w:pPr>
        <w:spacing w:before="75" w:after="0"/>
      </w:pPr>
      <w:r>
        <w:rPr/>
        <w:t xml:space="preserve">二、2026-2031年科技情报市场发展前景展望 127</w:t>
      </w:r>
    </w:p>
    <w:p>
      <w:pPr>
        <w:spacing w:before="75" w:after="0"/>
      </w:pPr>
      <w:r>
        <w:rPr/>
        <w:t xml:space="preserve">三、2026-2031年科技情报细分行业发展前景分析 128</w:t>
      </w:r>
    </w:p>
    <w:p>
      <w:pPr>
        <w:spacing w:before="75" w:after="0"/>
      </w:pPr>
      <w:r>
        <w:rPr/>
        <w:t xml:space="preserve">第二节 2026-2031年科技情报市场发展趋势预测 131</w:t>
      </w:r>
    </w:p>
    <w:p>
      <w:pPr>
        <w:spacing w:before="75" w:after="0"/>
      </w:pPr>
      <w:r>
        <w:rPr/>
        <w:t xml:space="preserve">一、2026-2031年科技情报行业发展趋势 131</w:t>
      </w:r>
    </w:p>
    <w:p>
      <w:pPr>
        <w:spacing w:before="75" w:after="0"/>
      </w:pPr>
      <w:r>
        <w:rPr/>
        <w:t xml:space="preserve">二、2026-2031年科技情报市场规模预测 131</w:t>
      </w:r>
    </w:p>
    <w:p>
      <w:pPr>
        <w:spacing w:before="75" w:after="0"/>
      </w:pPr>
      <w:r>
        <w:rPr/>
        <w:t xml:space="preserve">三、2026-2031年科技情报行业应用趋势预测 133</w:t>
      </w:r>
    </w:p>
    <w:p>
      <w:pPr>
        <w:spacing w:before="75" w:after="0"/>
      </w:pPr>
      <w:r>
        <w:rPr/>
        <w:t xml:space="preserve">四、2026-2031年细分市场发展趋势预测 134</w:t>
      </w:r>
    </w:p>
    <w:p>
      <w:pPr>
        <w:spacing w:before="75" w:after="0"/>
      </w:pPr>
      <w:r>
        <w:rPr/>
        <w:t xml:space="preserve">第三节 2026-2031年中国科技情报行业供需预测 138</w:t>
      </w:r>
    </w:p>
    <w:p>
      <w:pPr>
        <w:spacing w:before="75" w:after="0"/>
      </w:pPr>
      <w:r>
        <w:rPr/>
        <w:t xml:space="preserve">一、2026-2031年中国科技情报行业机构规模预测 138</w:t>
      </w:r>
    </w:p>
    <w:p>
      <w:pPr>
        <w:spacing w:before="75" w:after="0"/>
      </w:pPr>
      <w:r>
        <w:rPr/>
        <w:t xml:space="preserve">二、2026-2031年中国科技情报行业需求预测 139</w:t>
      </w:r>
    </w:p>
    <w:p>
      <w:pPr>
        <w:spacing w:before="75" w:after="0"/>
      </w:pPr>
      <w:r>
        <w:rPr/>
        <w:t xml:space="preserve">第四节 影响企业生产与经营的关键趋势 140</w:t>
      </w:r>
    </w:p>
    <w:p>
      <w:pPr>
        <w:spacing w:before="75" w:after="0"/>
      </w:pPr>
      <w:r>
        <w:rPr/>
        <w:t xml:space="preserve">一、市场整合成长趋势 140</w:t>
      </w:r>
    </w:p>
    <w:p>
      <w:pPr>
        <w:spacing w:before="75" w:after="0"/>
      </w:pPr>
      <w:r>
        <w:rPr/>
        <w:t xml:space="preserve">二、需求变化趋势及新的商业机遇预测 140</w:t>
      </w:r>
    </w:p>
    <w:p>
      <w:pPr>
        <w:spacing w:before="75" w:after="0"/>
      </w:pPr>
      <w:r>
        <w:rPr/>
        <w:t xml:space="preserve">三、企业区域市场拓展的趋势 141</w:t>
      </w:r>
    </w:p>
    <w:p>
      <w:pPr>
        <w:spacing w:before="75" w:after="0"/>
      </w:pPr>
      <w:r>
        <w:rPr/>
        <w:t xml:space="preserve">四、科研开发趋势及替代技术进展 141</w:t>
      </w:r>
    </w:p>
    <w:p>
      <w:pPr>
        <w:spacing w:before="75" w:after="0"/>
      </w:pPr>
      <w:r>
        <w:rPr/>
        <w:t xml:space="preserve">五、影响企业销售与服务方式的关键趋势 142</w:t>
      </w:r>
    </w:p>
    <w:p>
      <w:pPr>
        <w:spacing w:before="75" w:after="0"/>
      </w:pPr>
      <w:r>
        <w:rPr>
          <w:b w:val="1"/>
          <w:bCs w:val="1"/>
        </w:rPr>
        <w:t xml:space="preserve">第四部分 行业前景预测</w:t>
      </w:r>
    </w:p>
    <w:p>
      <w:pPr>
        <w:spacing w:before="75" w:after="0"/>
      </w:pPr>
      <w:r>
        <w:rPr>
          <w:b w:val="1"/>
          <w:bCs w:val="1"/>
        </w:rPr>
        <w:t xml:space="preserve">第九章 2026-2031年科技情报行业投资价值评估分析 144</w:t>
      </w:r>
    </w:p>
    <w:p>
      <w:pPr>
        <w:spacing w:before="75" w:after="0"/>
      </w:pPr>
      <w:r>
        <w:rPr/>
        <w:t xml:space="preserve">第一节 科技情报行业投资特性分析 144</w:t>
      </w:r>
    </w:p>
    <w:p>
      <w:pPr>
        <w:spacing w:before="75" w:after="0"/>
      </w:pPr>
      <w:r>
        <w:rPr/>
        <w:t xml:space="preserve">一、科技情报行业进入壁垒分析 144</w:t>
      </w:r>
    </w:p>
    <w:p>
      <w:pPr>
        <w:spacing w:before="75" w:after="0"/>
      </w:pPr>
      <w:r>
        <w:rPr/>
        <w:t xml:space="preserve">二、科技情报行业盈利因素分析 146</w:t>
      </w:r>
    </w:p>
    <w:p>
      <w:pPr>
        <w:spacing w:before="75" w:after="0"/>
      </w:pPr>
      <w:r>
        <w:rPr/>
        <w:t xml:space="preserve">三、科技情报行业盈利模式分析 147</w:t>
      </w:r>
    </w:p>
    <w:p>
      <w:pPr>
        <w:spacing w:before="75" w:after="0"/>
      </w:pPr>
      <w:r>
        <w:rPr/>
        <w:t xml:space="preserve">第二节 2026-2031年科技情报行业发展的影响因素 148</w:t>
      </w:r>
    </w:p>
    <w:p>
      <w:pPr>
        <w:spacing w:before="75" w:after="0"/>
      </w:pPr>
      <w:r>
        <w:rPr/>
        <w:t xml:space="preserve">一、有利因素 148</w:t>
      </w:r>
    </w:p>
    <w:p>
      <w:pPr>
        <w:spacing w:before="75" w:after="0"/>
      </w:pPr>
      <w:r>
        <w:rPr/>
        <w:t xml:space="preserve">二、不利因素 148</w:t>
      </w:r>
    </w:p>
    <w:p>
      <w:pPr>
        <w:spacing w:before="75" w:after="0"/>
      </w:pPr>
      <w:r>
        <w:rPr/>
        <w:t xml:space="preserve">第三节 2026-2031年科技情报行业投资价值评估分析 149</w:t>
      </w:r>
    </w:p>
    <w:p>
      <w:pPr>
        <w:spacing w:before="75" w:after="0"/>
      </w:pPr>
      <w:r>
        <w:rPr/>
        <w:t xml:space="preserve">一、行业投资效益分析 149</w:t>
      </w:r>
    </w:p>
    <w:p>
      <w:pPr>
        <w:spacing w:before="75" w:after="0"/>
      </w:pPr>
      <w:r>
        <w:rPr/>
        <w:t xml:space="preserve">二、产业发展的空白点分析 150</w:t>
      </w:r>
    </w:p>
    <w:p>
      <w:pPr>
        <w:spacing w:before="75" w:after="0"/>
      </w:pPr>
      <w:r>
        <w:rPr/>
        <w:t xml:space="preserve">三、投资回报率比较高的投资方向 155</w:t>
      </w:r>
    </w:p>
    <w:p>
      <w:pPr>
        <w:spacing w:before="75" w:after="0"/>
      </w:pPr>
      <w:r>
        <w:rPr/>
        <w:t xml:space="preserve">四、新进入者应注意的障碍因素 155</w:t>
      </w:r>
    </w:p>
    <w:p>
      <w:pPr>
        <w:spacing w:before="75" w:after="0"/>
      </w:pPr>
      <w:r>
        <w:rPr>
          <w:b w:val="1"/>
          <w:bCs w:val="1"/>
        </w:rPr>
        <w:t xml:space="preserve">第十章 2026-2031年科技情报行业投资机会与风险防范 167</w:t>
      </w:r>
    </w:p>
    <w:p>
      <w:pPr>
        <w:spacing w:before="75" w:after="0"/>
      </w:pPr>
      <w:r>
        <w:rPr/>
        <w:t xml:space="preserve">第一节 科技情报行业投融资情况 167</w:t>
      </w:r>
    </w:p>
    <w:p>
      <w:pPr>
        <w:spacing w:before="75" w:after="0"/>
      </w:pPr>
      <w:r>
        <w:rPr/>
        <w:t xml:space="preserve">一、行业资金渠道分析 167</w:t>
      </w:r>
    </w:p>
    <w:p>
      <w:pPr>
        <w:spacing w:before="75" w:after="0"/>
      </w:pPr>
      <w:r>
        <w:rPr/>
        <w:t xml:space="preserve">二、固定资产投资分析 168</w:t>
      </w:r>
    </w:p>
    <w:p>
      <w:pPr>
        <w:spacing w:before="75" w:after="0"/>
      </w:pPr>
      <w:r>
        <w:rPr/>
        <w:t xml:space="preserve">三、科技情报行业投资现状分析 168</w:t>
      </w:r>
    </w:p>
    <w:p>
      <w:pPr>
        <w:spacing w:before="75" w:after="0"/>
      </w:pPr>
      <w:r>
        <w:rPr/>
        <w:t xml:space="preserve">第二节 2026-2031年科技情报行业投资机会 168</w:t>
      </w:r>
    </w:p>
    <w:p>
      <w:pPr>
        <w:spacing w:before="75" w:after="0"/>
      </w:pPr>
      <w:r>
        <w:rPr/>
        <w:t xml:space="preserve">一、产业链投资机会 168</w:t>
      </w:r>
    </w:p>
    <w:p>
      <w:pPr>
        <w:spacing w:before="75" w:after="0"/>
      </w:pPr>
      <w:r>
        <w:rPr/>
        <w:t xml:space="preserve">二、细分市场投资机会 169</w:t>
      </w:r>
    </w:p>
    <w:p>
      <w:pPr>
        <w:spacing w:before="75" w:after="0"/>
      </w:pPr>
      <w:r>
        <w:rPr/>
        <w:t xml:space="preserve">三、重点区域投资机会 169</w:t>
      </w:r>
    </w:p>
    <w:p>
      <w:pPr>
        <w:spacing w:before="75" w:after="0"/>
      </w:pPr>
      <w:r>
        <w:rPr/>
        <w:t xml:space="preserve">四、科技情报行业投资机遇 178</w:t>
      </w:r>
    </w:p>
    <w:p>
      <w:pPr>
        <w:spacing w:before="75" w:after="0"/>
      </w:pPr>
      <w:r>
        <w:rPr/>
        <w:t xml:space="preserve">第三节 2026-2031年科技情报行业投资风险及防范 179</w:t>
      </w:r>
    </w:p>
    <w:p>
      <w:pPr>
        <w:spacing w:before="75" w:after="0"/>
      </w:pPr>
      <w:r>
        <w:rPr/>
        <w:t xml:space="preserve">一、政策风险及防范 179</w:t>
      </w:r>
    </w:p>
    <w:p>
      <w:pPr>
        <w:spacing w:before="75" w:after="0"/>
      </w:pPr>
      <w:r>
        <w:rPr/>
        <w:t xml:space="preserve">二、技术风险及防范 180</w:t>
      </w:r>
    </w:p>
    <w:p>
      <w:pPr>
        <w:spacing w:before="75" w:after="0"/>
      </w:pPr>
      <w:r>
        <w:rPr/>
        <w:t xml:space="preserve">三、市场风险及防范 181</w:t>
      </w:r>
    </w:p>
    <w:p>
      <w:pPr>
        <w:spacing w:before="75" w:after="0"/>
      </w:pPr>
      <w:r>
        <w:rPr/>
        <w:t xml:space="preserve">四、经营风险及防范 181</w:t>
      </w:r>
    </w:p>
    <w:p>
      <w:pPr>
        <w:spacing w:before="75" w:after="0"/>
      </w:pPr>
      <w:r>
        <w:rPr/>
        <w:t xml:space="preserve">五、管理风险及防范 181</w:t>
      </w:r>
    </w:p>
    <w:p>
      <w:pPr>
        <w:spacing w:before="75" w:after="0"/>
      </w:pPr>
      <w:r>
        <w:rPr/>
        <w:t xml:space="preserve">六、其他风险及防范 185</w:t>
      </w:r>
    </w:p>
    <w:p>
      <w:pPr>
        <w:spacing w:before="75" w:after="0"/>
      </w:pPr>
      <w:r>
        <w:rPr/>
        <w:t xml:space="preserve">第四节 中国科技情报业投资建议 185</w:t>
      </w:r>
    </w:p>
    <w:p>
      <w:pPr>
        <w:spacing w:before="75" w:after="0"/>
      </w:pPr>
      <w:r>
        <w:rPr/>
        <w:t xml:space="preserve">一、科技情报业未来发展方向 185</w:t>
      </w:r>
    </w:p>
    <w:p>
      <w:pPr>
        <w:spacing w:before="75" w:after="0"/>
      </w:pPr>
      <w:r>
        <w:rPr/>
        <w:t xml:space="preserve">二、科技情报业主要投资建议 187</w:t>
      </w:r>
    </w:p>
    <w:p>
      <w:pPr>
        <w:spacing w:before="75" w:after="0"/>
      </w:pPr>
      <w:r>
        <w:rPr/>
        <w:t xml:space="preserve">三、中国科技情报企业融资分析 188</w:t>
      </w:r>
    </w:p>
    <w:p>
      <w:pPr>
        <w:spacing w:before="75" w:after="0"/>
      </w:pPr>
      <w:r>
        <w:rPr>
          <w:b w:val="1"/>
          <w:bCs w:val="1"/>
        </w:rPr>
        <w:t xml:space="preserve">第十一章 2026-2031年科技情报行业面临的困境及对策 192</w:t>
      </w:r>
    </w:p>
    <w:p>
      <w:pPr>
        <w:spacing w:before="75" w:after="0"/>
      </w:pPr>
      <w:r>
        <w:rPr/>
        <w:t xml:space="preserve">第一节 2021-2026年科技情报行业面临的困境 192</w:t>
      </w:r>
    </w:p>
    <w:p>
      <w:pPr>
        <w:spacing w:before="75" w:after="0"/>
      </w:pPr>
      <w:r>
        <w:rPr/>
        <w:t xml:space="preserve">第二节 科技情报企业面临的困境及对策 194</w:t>
      </w:r>
    </w:p>
    <w:p>
      <w:pPr>
        <w:spacing w:before="75" w:after="0"/>
      </w:pPr>
      <w:r>
        <w:rPr/>
        <w:t xml:space="preserve">第三节 中国科技情报行业存在的问题及对策 201</w:t>
      </w:r>
    </w:p>
    <w:p>
      <w:pPr>
        <w:spacing w:before="75" w:after="0"/>
      </w:pPr>
      <w:r>
        <w:rPr/>
        <w:t xml:space="preserve">一、中国科技情报行业存在的问题 201</w:t>
      </w:r>
    </w:p>
    <w:p>
      <w:pPr>
        <w:spacing w:before="75" w:after="0"/>
      </w:pPr>
      <w:r>
        <w:rPr/>
        <w:t xml:space="preserve">二、科技情报行业发展的建议对策 203</w:t>
      </w:r>
    </w:p>
    <w:p>
      <w:pPr>
        <w:spacing w:before="75" w:after="0"/>
      </w:pPr>
      <w:r>
        <w:rPr/>
        <w:t xml:space="preserve">三、市场的重点客户战略实施 206</w:t>
      </w:r>
    </w:p>
    <w:p>
      <w:pPr>
        <w:spacing w:before="75" w:after="0"/>
      </w:pPr>
      <w:r>
        <w:rPr/>
        <w:t xml:space="preserve">第四节 中国科技情报市场发展面临的挑战与对策 207</w:t>
      </w:r>
    </w:p>
    <w:p>
      <w:pPr>
        <w:spacing w:before="75" w:after="0"/>
      </w:pPr>
      <w:r>
        <w:rPr>
          <w:b w:val="1"/>
          <w:bCs w:val="1"/>
        </w:rPr>
        <w:t xml:space="preserve">第十二章 科技情报行业发展战略研究 209</w:t>
      </w:r>
    </w:p>
    <w:p>
      <w:pPr>
        <w:spacing w:before="75" w:after="0"/>
      </w:pPr>
      <w:r>
        <w:rPr/>
        <w:t xml:space="preserve">第一节 科技情报行业发展战略研究 209</w:t>
      </w:r>
    </w:p>
    <w:p>
      <w:pPr>
        <w:spacing w:before="75" w:after="0"/>
      </w:pPr>
      <w:r>
        <w:rPr/>
        <w:t xml:space="preserve">一、战略综合规划 209</w:t>
      </w:r>
    </w:p>
    <w:p>
      <w:pPr>
        <w:spacing w:before="75" w:after="0"/>
      </w:pPr>
      <w:r>
        <w:rPr/>
        <w:t xml:space="preserve">二、技术开发战略 211</w:t>
      </w:r>
    </w:p>
    <w:p>
      <w:pPr>
        <w:spacing w:before="75" w:after="0"/>
      </w:pPr>
      <w:r>
        <w:rPr/>
        <w:t xml:space="preserve">三、业务组合战略 211</w:t>
      </w:r>
    </w:p>
    <w:p>
      <w:pPr>
        <w:spacing w:before="75" w:after="0"/>
      </w:pPr>
      <w:r>
        <w:rPr/>
        <w:t xml:space="preserve">四、区域战略规划 213</w:t>
      </w:r>
    </w:p>
    <w:p>
      <w:pPr>
        <w:spacing w:before="75" w:after="0"/>
      </w:pPr>
      <w:r>
        <w:rPr/>
        <w:t xml:space="preserve">五、产业战略规划 214</w:t>
      </w:r>
    </w:p>
    <w:p>
      <w:pPr>
        <w:spacing w:before="75" w:after="0"/>
      </w:pPr>
      <w:r>
        <w:rPr/>
        <w:t xml:space="preserve">六、营销品牌战略 215</w:t>
      </w:r>
    </w:p>
    <w:p>
      <w:pPr>
        <w:spacing w:before="75" w:after="0"/>
      </w:pPr>
      <w:r>
        <w:rPr/>
        <w:t xml:space="preserve">七、竞争战略规划 215</w:t>
      </w:r>
    </w:p>
    <w:p>
      <w:pPr>
        <w:spacing w:before="75" w:after="0"/>
      </w:pPr>
      <w:r>
        <w:rPr/>
        <w:t xml:space="preserve">第二节 对我国科技情报品牌的战略思考 216</w:t>
      </w:r>
    </w:p>
    <w:p>
      <w:pPr>
        <w:spacing w:before="75" w:after="0"/>
      </w:pPr>
      <w:r>
        <w:rPr/>
        <w:t xml:space="preserve">一、科技情报品牌的重要性 216</w:t>
      </w:r>
    </w:p>
    <w:p>
      <w:pPr>
        <w:spacing w:before="75" w:after="0"/>
      </w:pPr>
      <w:r>
        <w:rPr/>
        <w:t xml:space="preserve">二、科技情报实施品牌战略的意义 217</w:t>
      </w:r>
    </w:p>
    <w:p>
      <w:pPr>
        <w:spacing w:before="75" w:after="0"/>
      </w:pPr>
      <w:r>
        <w:rPr/>
        <w:t xml:space="preserve">三、科技情报企业品牌的现状分析 219</w:t>
      </w:r>
    </w:p>
    <w:p>
      <w:pPr>
        <w:spacing w:before="75" w:after="0"/>
      </w:pPr>
      <w:r>
        <w:rPr/>
        <w:t xml:space="preserve">四、我国科技情报企业的品牌战略 220</w:t>
      </w:r>
    </w:p>
    <w:p>
      <w:pPr>
        <w:spacing w:before="75" w:after="0"/>
      </w:pPr>
      <w:r>
        <w:rPr/>
        <w:t xml:space="preserve">五、科技情报品牌战略管理的策略 221</w:t>
      </w:r>
    </w:p>
    <w:p>
      <w:pPr>
        <w:spacing w:before="75" w:after="0"/>
      </w:pPr>
      <w:r>
        <w:rPr/>
        <w:t xml:space="preserve">第三节 科技情报经营策略分析 222</w:t>
      </w:r>
    </w:p>
    <w:p>
      <w:pPr>
        <w:spacing w:before="75" w:after="0"/>
      </w:pPr>
      <w:r>
        <w:rPr/>
        <w:t xml:space="preserve">一、科技情报市场细分策略 222</w:t>
      </w:r>
    </w:p>
    <w:p>
      <w:pPr>
        <w:spacing w:before="75" w:after="0"/>
      </w:pPr>
      <w:r>
        <w:rPr/>
        <w:t xml:space="preserve">二、科技情报市场创新策略 224</w:t>
      </w:r>
    </w:p>
    <w:p>
      <w:pPr>
        <w:spacing w:before="75" w:after="0"/>
      </w:pPr>
      <w:r>
        <w:rPr/>
        <w:t xml:space="preserve">三、品牌定位与品类规划 225</w:t>
      </w:r>
    </w:p>
    <w:p>
      <w:pPr>
        <w:spacing w:before="75" w:after="0"/>
      </w:pPr>
      <w:r>
        <w:rPr/>
        <w:t xml:space="preserve">四、科技情报新产品差异化战略 227</w:t>
      </w:r>
    </w:p>
    <w:p>
      <w:pPr>
        <w:spacing w:before="75" w:after="0"/>
      </w:pPr>
      <w:r>
        <w:rPr/>
        <w:t xml:space="preserve">第四节 科技情报行业投资战略研究 228</w:t>
      </w:r>
    </w:p>
    <w:p>
      <w:pPr>
        <w:spacing w:before="75" w:after="0"/>
      </w:pPr>
      <w:r>
        <w:rPr>
          <w:b w:val="1"/>
          <w:bCs w:val="1"/>
        </w:rPr>
        <w:t xml:space="preserve">第十三章 研究结论及发展建议 230</w:t>
      </w:r>
    </w:p>
    <w:p>
      <w:pPr>
        <w:spacing w:before="75" w:after="0"/>
      </w:pPr>
      <w:r>
        <w:rPr/>
        <w:t xml:space="preserve">第一节 科技情报行业研究结论及建议 230</w:t>
      </w:r>
    </w:p>
    <w:p>
      <w:pPr>
        <w:spacing w:before="75" w:after="0"/>
      </w:pPr>
      <w:r>
        <w:rPr/>
        <w:t xml:space="preserve">第二节 科技情报子行业研究结论及建议 230</w:t>
      </w:r>
    </w:p>
    <w:p>
      <w:pPr>
        <w:spacing w:before="75" w:after="0"/>
      </w:pPr>
      <w:r>
        <w:rPr/>
        <w:t xml:space="preserve">第三节 中道泰和科技情报行业发展建议 231</w:t>
      </w:r>
    </w:p>
    <w:p>
      <w:pPr>
        <w:spacing w:before="75" w:after="0"/>
      </w:pPr>
      <w:r>
        <w:rPr/>
        <w:t xml:space="preserve">一、行业发展策略建议 231</w:t>
      </w:r>
    </w:p>
    <w:p>
      <w:pPr>
        <w:spacing w:before="75" w:after="0"/>
      </w:pPr>
      <w:r>
        <w:rPr/>
        <w:t xml:space="preserve">二、行业投资方向建议 232</w:t>
      </w:r>
    </w:p>
    <w:p>
      <w:pPr>
        <w:spacing w:before="75" w:after="0"/>
      </w:pPr>
      <w:r>
        <w:rPr/>
        <w:t xml:space="preserve">三、行业投资方式建议 233</w:t>
      </w:r>
    </w:p>
    <w:p>
      <w:pPr>
        <w:spacing w:before="75" w:after="0"/>
      </w:pPr>
      <w:r>
        <w:rPr>
          <w:b w:val="1"/>
          <w:bCs w:val="1"/>
        </w:rPr>
        <w:t xml:space="preserve">图表目录</w:t>
      </w:r>
    </w:p>
    <w:p>
      <w:pPr>
        <w:spacing w:before="75" w:after="0"/>
      </w:pPr>
      <w:r>
        <w:rPr/>
        <w:t xml:space="preserve">图表：2021-2026年全球经济增长率变化情况 25</w:t>
      </w:r>
    </w:p>
    <w:p>
      <w:pPr>
        <w:spacing w:before="75" w:after="0"/>
      </w:pPr>
      <w:r>
        <w:rPr/>
        <w:t xml:space="preserve">图表：2021-2026年GDP增长速度 26</w:t>
      </w:r>
    </w:p>
    <w:p>
      <w:pPr>
        <w:spacing w:before="75" w:after="0"/>
      </w:pPr>
      <w:r>
        <w:rPr/>
        <w:t xml:space="preserve">图表：2021-2026年规模以上企业增加值增速(%) 26</w:t>
      </w:r>
    </w:p>
    <w:p>
      <w:pPr>
        <w:spacing w:before="75" w:after="0"/>
      </w:pPr>
      <w:r>
        <w:rPr/>
        <w:t xml:space="preserve">图表：2021-2026年工业企业生产者出厂价格涨跌情况(%) 27</w:t>
      </w:r>
    </w:p>
    <w:p>
      <w:pPr>
        <w:spacing w:before="75" w:after="0"/>
      </w:pPr>
      <w:r>
        <w:rPr/>
        <w:t xml:space="preserve">图表：2021-2026年固定资产及房地产投资增速情况(%) 28</w:t>
      </w:r>
    </w:p>
    <w:p>
      <w:pPr>
        <w:spacing w:before="75" w:after="0"/>
      </w:pPr>
      <w:r>
        <w:rPr/>
        <w:t xml:space="preserve">图表：2021-2026年社会消费品零售总额增速(%) 29</w:t>
      </w:r>
    </w:p>
    <w:p>
      <w:pPr>
        <w:spacing w:before="75" w:after="0"/>
      </w:pPr>
      <w:r>
        <w:rPr/>
        <w:t xml:space="preserve">图表：2021-2026年居民消费价格变化情况(%) 30</w:t>
      </w:r>
    </w:p>
    <w:p>
      <w:pPr>
        <w:spacing w:before="75" w:after="0"/>
      </w:pPr>
      <w:r>
        <w:rPr/>
        <w:t xml:space="preserve">图表：2021-2026年我国科技投入规模 71</w:t>
      </w:r>
    </w:p>
    <w:p>
      <w:pPr>
        <w:spacing w:before="75" w:after="0"/>
      </w:pPr>
      <w:r>
        <w:rPr/>
        <w:t xml:space="preserve">图表：2021-2026年科技服务业增加值变化情况 76</w:t>
      </w:r>
    </w:p>
    <w:p>
      <w:pPr>
        <w:spacing w:before="75" w:after="0"/>
      </w:pPr>
      <w:r>
        <w:rPr/>
        <w:t xml:space="preserve">图表：2021-2026年软件和信息技术收入情况 78</w:t>
      </w:r>
    </w:p>
    <w:p>
      <w:pPr>
        <w:spacing w:before="75" w:after="0"/>
      </w:pPr>
      <w:r>
        <w:rPr/>
        <w:t xml:space="preserve">图表：信息服务项目开展情况 99</w:t>
      </w:r>
    </w:p>
    <w:p>
      <w:pPr>
        <w:spacing w:before="75" w:after="0"/>
      </w:pPr>
      <w:r>
        <w:rPr/>
        <w:t xml:space="preserve">图表：在线业务开展分布情况 100</w:t>
      </w:r>
    </w:p>
    <w:p>
      <w:pPr>
        <w:spacing w:before="75" w:after="0"/>
      </w:pPr>
      <w:r>
        <w:rPr/>
        <w:t xml:space="preserve">图表：各省科技情报院所信息资源与服务平台建设情况 101</w:t>
      </w:r>
    </w:p>
    <w:p>
      <w:pPr>
        <w:spacing w:before="75" w:after="0"/>
      </w:pPr>
      <w:r>
        <w:rPr/>
        <w:t xml:space="preserve">图表：各省科技情报院所开展情报研究现状 102</w:t>
      </w:r>
    </w:p>
    <w:p>
      <w:pPr>
        <w:spacing w:before="75" w:after="0"/>
      </w:pPr>
      <w:r>
        <w:rPr/>
        <w:t xml:space="preserve">图表：主要部门设置 119</w:t>
      </w:r>
    </w:p>
    <w:p>
      <w:pPr>
        <w:spacing w:before="75" w:after="0"/>
      </w:pPr>
      <w:r>
        <w:rPr/>
        <w:t xml:space="preserve">图表：北京市科学技术情报研究所组织体系结构图 120</w:t>
      </w:r>
    </w:p>
    <w:p>
      <w:pPr>
        <w:spacing w:before="75" w:after="0"/>
      </w:pPr>
      <w:r>
        <w:rPr/>
        <w:t xml:space="preserve">图表：山东省科技情报研究所组织体系 123</w:t>
      </w:r>
    </w:p>
    <w:p>
      <w:pPr>
        <w:spacing w:before="75" w:after="0"/>
      </w:pPr>
      <w:r>
        <w:rPr/>
        <w:t xml:space="preserve">图表：安徽省科学技术情报研究所组织机构 126</w:t>
      </w:r>
    </w:p>
    <w:p>
      <w:pPr>
        <w:spacing w:before="75" w:after="0"/>
      </w:pPr>
      <w:r>
        <w:rPr/>
        <w:t xml:space="preserve">图表：科技情报市场流程图 128</w:t>
      </w:r>
    </w:p>
    <w:p>
      <w:pPr>
        <w:spacing w:before="75" w:after="0"/>
      </w:pPr>
      <w:r>
        <w:rPr/>
        <w:t xml:space="preserve">图表：2021-2026年我国科技服务业增加值规模 132</w:t>
      </w:r>
    </w:p>
    <w:p>
      <w:pPr>
        <w:spacing w:before="75" w:after="0"/>
      </w:pPr>
      <w:r>
        <w:rPr/>
        <w:t xml:space="preserve">图表：2026-2031年我国科技服务业增加值规模及增速预测 133</w:t>
      </w:r>
    </w:p>
    <w:p>
      <w:pPr>
        <w:spacing w:before="75" w:after="0"/>
      </w:pPr>
      <w:r>
        <w:rPr/>
        <w:t xml:space="preserve">图表：2026-2031年我国科技服务行业市场规模趋势情况 139</w:t>
      </w:r>
    </w:p>
    <w:p>
      <w:pPr>
        <w:spacing w:before="75" w:after="0"/>
      </w:pPr>
      <w:r>
        <w:rPr/>
        <w:t xml:space="preserve">图表：2026-2031年我国高新技术市场需求规模趋势情况 140</w:t>
      </w:r>
    </w:p>
    <w:p>
      <w:pPr>
        <w:spacing w:before="75" w:after="0"/>
      </w:pPr>
      <w:r>
        <w:rPr/>
        <w:t xml:space="preserve">图表：新行业进入优先顺序 160</w:t>
      </w:r>
    </w:p>
    <w:p>
      <w:pPr>
        <w:spacing w:before="75" w:after="0"/>
      </w:pPr>
      <w:r>
        <w:rPr/>
        <w:t xml:space="preserve">图表：高科技企业的主要发展阶段和融资状况 167</w:t>
      </w:r>
    </w:p>
    <w:p>
      <w:pPr>
        <w:spacing w:before="75" w:after="0"/>
      </w:pPr>
      <w:r>
        <w:rPr/>
        <w:t xml:space="preserve">图表：美国科技情报网首页部分服务项目及功能设置情况 202</w:t>
      </w:r>
    </w:p>
    <w:p>
      <w:pPr>
        <w:spacing w:before="75" w:after="0"/>
      </w:pPr>
      <w:r>
        <w:rPr/>
        <w:t xml:space="preserve">图表：中国科学技术信息研究所网站首页服务提供情况概览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2026-2031年中国科技情报行业全景调研与发展战略研究报告</dc:title>
  <dc:description>2026-2031年中国科技情报行业全景调研与发展战略研究报告</dc:description>
  <dc:subject>2026-2031年中国科技情报行业全景调研与发展战略研究报告</dc:subject>
  <cp:keywords>研究报告</cp:keywords>
  <cp:category>研究报告</cp:category>
  <cp:lastModifiedBy>北京中道泰和信息咨询有限公司</cp:lastModifiedBy>
  <dcterms:created xsi:type="dcterms:W3CDTF">2026-03-26T02:59:32+08:00</dcterms:created>
  <dcterms:modified xsi:type="dcterms:W3CDTF">2026-03-26T02:59:32+08:00</dcterms:modified>
</cp:coreProperties>
</file>

<file path=docProps/custom.xml><?xml version="1.0" encoding="utf-8"?>
<Properties xmlns="http://schemas.openxmlformats.org/officeDocument/2006/custom-properties" xmlns:vt="http://schemas.openxmlformats.org/officeDocument/2006/docPropsVTypes"/>
</file>