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2024-2029年粮油行业竞争格局与投资战略研究咨询报告</w:t>
      </w:r>
    </w:p>
    <w:p>
      <w:pPr>
        <w:spacing w:after="150"/>
      </w:pPr>
      <w:r>
        <w:rPr>
          <w:b w:val="1"/>
          <w:bCs w:val="1"/>
        </w:rPr>
        <w:t xml:space="preserve">报告简介</w:t>
      </w:r>
    </w:p>
    <w:p>
      <w:pPr>
        <w:spacing w:after="150"/>
      </w:pPr>
      <w:r>
        <w:rPr/>
        <w:t xml:space="preserve">粮油企业技术含量不高，市场化、资本化程度不够，很多跨粮油领域的其他业界巨头，都来到了粮油领域。其中，龙头企业的占比汇总到一起可以占到全国食用油加工行业的50%-60%，行业集中度已经形成垄断格局。</w:t>
      </w:r>
    </w:p>
    <w:p>
      <w:pPr>
        <w:spacing w:after="150"/>
      </w:pPr>
      <w:r>
        <w:rPr/>
        <w:t xml:space="preserve">近几年食品安全问题频发，消费者对食用油的质量信心明显不足，随着食品安全政策与行业自律的引导与完善，我国的食用油消费也将向安全、营养和多元化的方向发展，品牌包装油和小品种食用油将更加受到青睐。</w:t>
      </w:r>
    </w:p>
    <w:p>
      <w:pPr>
        <w:spacing w:after="150"/>
      </w:pPr>
      <w:r>
        <w:rPr/>
        <w:t xml:space="preserve">近年来，随着人们生活水平的不断提高，我国居民对于食用油的需求不断增长，国内食用油产业发展迅速，与国际间的各种植物油的贸易往来也越发频繁。随着食用油产业国际化的深入，我国食用油行业也面临越来越大的挑战。加工产能过剩、利用率不足问题突出。中国油脂油料进口逐年增加，进口贸易性融资依旧存在，且国内外油脂油料价格倒挂现象持续，使国内食用油企业间竞争日趋激烈，这也使行业集中度将进一步得到提升。</w:t>
      </w:r>
    </w:p>
    <w:p>
      <w:pPr>
        <w:spacing w:after="150"/>
      </w:pPr>
      <w:r>
        <w:rPr/>
        <w:t xml:space="preserve">未来国内消费者对于高品质高营养的面粉产品、主食产品的需求会越来越高。在市场需求推动以及政策引导下，国内麦面产业链各环节仍将继续整合，产业链主体将进一步规模化、专业化、特色化;产业链整合中破陈出新，经营主体机遇与挑战并存。</w:t>
      </w:r>
    </w:p>
    <w:p>
      <w:pPr>
        <w:spacing w:after="150"/>
      </w:pPr>
      <w:r>
        <w:rPr/>
        <w:t xml:space="preserve">本研究咨询报告由北京中道泰和信息咨询有限公司领衔撰写，在大量周密的市场调研基础上，主要依据了国家统计局、国家商务部、国家海关总署、51行业报告网、国内外相关报刊杂志的基础信息、粮油行业研究单位等公布和提供的大量资料以及对行业内企业调研访察所获得的大量第一手数据，对我国粮油市场的发展状况、供需状况、竞争格局、盈利水平、发展趋势、投资机会、风险预测等进行了分析。报告重点分析了粮油新品的开发、产销、战略、经营状况等。报告还对粮油市场风险进行了预测，为粮油生产厂家、流通企业以及零售商提供了新的投资机会和可借鉴的操作模式，对欲在粮油行业从事资本运作的经济实体等单位准确了解目前中国粮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粮油行业发展概述</w:t>
      </w:r>
    </w:p>
    <w:p>
      <w:pPr>
        <w:spacing w:after="150"/>
      </w:pPr>
      <w:r>
        <w:rPr/>
        <w:t xml:space="preserve">第一节 粮油行业及属性分析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四、行业周期属性</w:t>
      </w:r>
    </w:p>
    <w:p>
      <w:pPr>
        <w:spacing w:after="150"/>
      </w:pPr>
      <w:r>
        <w:rPr/>
        <w:t xml:space="preserve">第二节 2019-2023年中国宏观经济环境分析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三、2019-2023年投资趋势及其影响预测</w:t>
      </w:r>
    </w:p>
    <w:p>
      <w:pPr>
        <w:spacing w:after="150"/>
      </w:pPr>
      <w:r>
        <w:rPr/>
        <w:t xml:space="preserve">第三节 中国粮油行业政策环境分析</w:t>
      </w:r>
    </w:p>
    <w:p>
      <w:pPr>
        <w:spacing w:after="150"/>
      </w:pPr>
      <w:r>
        <w:rPr/>
        <w:t xml:space="preserve">一、粮油行业政策法规分析</w:t>
      </w:r>
    </w:p>
    <w:p>
      <w:pPr>
        <w:spacing w:after="150"/>
      </w:pPr>
      <w:r>
        <w:rPr/>
        <w:t xml:space="preserve">1、《关于进一步深化粮食流通体制改革的意见》(国发[2004]17号)</w:t>
      </w:r>
    </w:p>
    <w:p>
      <w:pPr>
        <w:spacing w:after="150"/>
      </w:pPr>
      <w:r>
        <w:rPr/>
        <w:t xml:space="preserve">2、《粮油加工业“十四五”发展规划》</w:t>
      </w:r>
    </w:p>
    <w:p>
      <w:pPr>
        <w:spacing w:after="150"/>
      </w:pPr>
      <w:r>
        <w:rPr/>
        <w:t xml:space="preserve">二、粮油行业相关标准分析</w:t>
      </w:r>
    </w:p>
    <w:p>
      <w:pPr>
        <w:spacing w:after="150"/>
      </w:pPr>
      <w:r>
        <w:rPr/>
        <w:t xml:space="preserve">三、上下游产业相关政策</w:t>
      </w:r>
    </w:p>
    <w:p>
      <w:pPr>
        <w:spacing w:after="150"/>
      </w:pPr>
      <w:r>
        <w:rPr/>
        <w:t xml:space="preserve">第四节 中国粮油行业社会环境分析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三、2019-2023年社会环境对行业的影响分析</w:t>
      </w:r>
    </w:p>
    <w:p>
      <w:pPr>
        <w:spacing w:after="150"/>
      </w:pPr>
      <w:r>
        <w:rPr>
          <w:b w:val="1"/>
          <w:bCs w:val="1"/>
        </w:rPr>
        <w:t xml:space="preserve">第二章 2019-2023年全球粮油行业发展状况分析</w:t>
      </w:r>
    </w:p>
    <w:p>
      <w:pPr>
        <w:spacing w:after="150"/>
      </w:pPr>
      <w:r>
        <w:rPr/>
        <w:t xml:space="preserve">第一节 世界粮油行业运行概况</w:t>
      </w:r>
    </w:p>
    <w:p>
      <w:pPr>
        <w:spacing w:after="150"/>
      </w:pPr>
      <w:r>
        <w:rPr/>
        <w:t xml:space="preserve">一、世界粮油行业市场供需分析</w:t>
      </w:r>
    </w:p>
    <w:p>
      <w:pPr>
        <w:spacing w:after="150"/>
      </w:pPr>
      <w:r>
        <w:rPr/>
        <w:t xml:space="preserve">二、世界粮油价格分析</w:t>
      </w:r>
    </w:p>
    <w:p>
      <w:pPr>
        <w:spacing w:after="150"/>
      </w:pPr>
      <w:r>
        <w:rPr/>
        <w:t xml:space="preserve">第二节 世界主要地区粮油行业运行情况分析</w:t>
      </w:r>
    </w:p>
    <w:p>
      <w:pPr>
        <w:spacing w:after="150"/>
      </w:pPr>
      <w:r>
        <w:rPr/>
        <w:t xml:space="preserve">一、美国</w:t>
      </w:r>
    </w:p>
    <w:p>
      <w:pPr>
        <w:spacing w:after="150"/>
      </w:pPr>
      <w:r>
        <w:rPr/>
        <w:t xml:space="preserve">二、欧洲</w:t>
      </w:r>
    </w:p>
    <w:p>
      <w:pPr>
        <w:spacing w:after="150"/>
      </w:pPr>
      <w:r>
        <w:rPr/>
        <w:t xml:space="preserve">三、印度</w:t>
      </w:r>
    </w:p>
    <w:p>
      <w:pPr>
        <w:spacing w:after="150"/>
      </w:pPr>
      <w:r>
        <w:rPr>
          <w:b w:val="1"/>
          <w:bCs w:val="1"/>
        </w:rPr>
        <w:t xml:space="preserve">第三章 2019-2023年中国粮油行业发展基本情况</w:t>
      </w:r>
    </w:p>
    <w:p>
      <w:pPr>
        <w:spacing w:after="150"/>
      </w:pPr>
      <w:r>
        <w:rPr/>
        <w:t xml:space="preserve">第一节 粮油行业相关概述</w:t>
      </w:r>
    </w:p>
    <w:p>
      <w:pPr>
        <w:spacing w:after="150"/>
      </w:pPr>
      <w:r>
        <w:rPr/>
        <w:t xml:space="preserve">一、行业产品分类</w:t>
      </w:r>
    </w:p>
    <w:p>
      <w:pPr>
        <w:spacing w:after="150"/>
      </w:pPr>
      <w:r>
        <w:rPr/>
        <w:t xml:space="preserve">二、粮油行业管理体制</w:t>
      </w:r>
    </w:p>
    <w:p>
      <w:pPr>
        <w:spacing w:after="150"/>
      </w:pPr>
      <w:r>
        <w:rPr/>
        <w:t xml:space="preserve">三、粮油行业生命周期</w:t>
      </w:r>
    </w:p>
    <w:p>
      <w:pPr>
        <w:spacing w:after="150"/>
      </w:pPr>
      <w:r>
        <w:rPr/>
        <w:t xml:space="preserve">四、行业在国民经济中地位</w:t>
      </w:r>
    </w:p>
    <w:p>
      <w:pPr>
        <w:spacing w:after="150"/>
      </w:pPr>
      <w:r>
        <w:rPr/>
        <w:t xml:space="preserve">第二节 粮油行业经营模式分析</w:t>
      </w:r>
    </w:p>
    <w:p>
      <w:pPr>
        <w:spacing w:after="150"/>
      </w:pPr>
      <w:r>
        <w:rPr/>
        <w:t xml:space="preserve">一、生产模式分析</w:t>
      </w:r>
    </w:p>
    <w:p>
      <w:pPr>
        <w:spacing w:after="150"/>
      </w:pPr>
      <w:r>
        <w:rPr/>
        <w:t xml:space="preserve">二、采购模式分析</w:t>
      </w:r>
    </w:p>
    <w:p>
      <w:pPr>
        <w:spacing w:after="150"/>
      </w:pPr>
      <w:r>
        <w:rPr/>
        <w:t xml:space="preserve">三、销售模式分析</w:t>
      </w:r>
    </w:p>
    <w:p>
      <w:pPr>
        <w:spacing w:after="150"/>
      </w:pPr>
      <w:r>
        <w:rPr>
          <w:b w:val="1"/>
          <w:bCs w:val="1"/>
        </w:rPr>
        <w:t xml:space="preserve">第四章 2019-2023年中国粮油产业链分析</w:t>
      </w:r>
    </w:p>
    <w:p>
      <w:pPr>
        <w:spacing w:after="150"/>
      </w:pPr>
      <w:r>
        <w:rPr/>
        <w:t xml:space="preserve">第一节 粮油行业的有关概况</w:t>
      </w:r>
    </w:p>
    <w:p>
      <w:pPr>
        <w:spacing w:after="150"/>
      </w:pPr>
      <w:r>
        <w:rPr/>
        <w:t xml:space="preserve">一、粮油的定义</w:t>
      </w:r>
    </w:p>
    <w:p>
      <w:pPr>
        <w:spacing w:after="150"/>
      </w:pPr>
      <w:r>
        <w:rPr/>
        <w:t xml:space="preserve">二、粮油的特点</w:t>
      </w:r>
    </w:p>
    <w:p>
      <w:pPr>
        <w:spacing w:after="150"/>
      </w:pPr>
      <w:r>
        <w:rPr/>
        <w:t xml:space="preserve">第二节 粮油的产业链情况</w:t>
      </w:r>
    </w:p>
    <w:p>
      <w:pPr>
        <w:spacing w:after="150"/>
      </w:pPr>
      <w:r>
        <w:rPr/>
        <w:t xml:space="preserve">一、产业链模型介绍</w:t>
      </w:r>
    </w:p>
    <w:p>
      <w:pPr>
        <w:spacing w:after="150"/>
      </w:pPr>
      <w:r>
        <w:rPr/>
        <w:t xml:space="preserve">二、粮油行业产业链分析</w:t>
      </w:r>
    </w:p>
    <w:p>
      <w:pPr>
        <w:spacing w:after="150"/>
      </w:pPr>
      <w:r>
        <w:rPr/>
        <w:t xml:space="preserve">第三节 上下游行业对粮油行业的影响分析</w:t>
      </w:r>
    </w:p>
    <w:p>
      <w:pPr>
        <w:spacing w:after="150"/>
      </w:pPr>
      <w:r>
        <w:rPr>
          <w:b w:val="1"/>
          <w:bCs w:val="1"/>
        </w:rPr>
        <w:t xml:space="preserve">第二部分 行业现状分析</w:t>
      </w:r>
    </w:p>
    <w:p>
      <w:pPr>
        <w:spacing w:after="150"/>
      </w:pPr>
      <w:r>
        <w:rPr>
          <w:b w:val="1"/>
          <w:bCs w:val="1"/>
        </w:rPr>
        <w:t xml:space="preserve">第五章 2019-2023年中国粮油市场运行情况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一、行业重点品牌分析</w:t>
      </w:r>
    </w:p>
    <w:p>
      <w:pPr>
        <w:spacing w:after="150"/>
      </w:pPr>
      <w:r>
        <w:rPr/>
        <w:t xml:space="preserve">二、国内品牌形象概况</w:t>
      </w:r>
    </w:p>
    <w:p>
      <w:pPr>
        <w:spacing w:after="150"/>
      </w:pPr>
      <w:r>
        <w:rPr/>
        <w:t xml:space="preserve">第三节 行业产品市场价格情况</w:t>
      </w:r>
    </w:p>
    <w:p>
      <w:pPr>
        <w:spacing w:after="150"/>
      </w:pPr>
      <w:r>
        <w:rPr/>
        <w:t xml:space="preserve">一、粮油价格指数分析</w:t>
      </w:r>
    </w:p>
    <w:p>
      <w:pPr>
        <w:spacing w:after="150"/>
      </w:pPr>
      <w:r>
        <w:rPr/>
        <w:t xml:space="preserve">二、粮油价格变动概况</w:t>
      </w:r>
    </w:p>
    <w:p>
      <w:pPr>
        <w:spacing w:after="150"/>
      </w:pPr>
      <w:r>
        <w:rPr/>
        <w:t xml:space="preserve">第四节 外资企业进入概况</w:t>
      </w:r>
    </w:p>
    <w:p>
      <w:pPr>
        <w:spacing w:after="150"/>
      </w:pPr>
      <w:r>
        <w:rPr/>
        <w:t xml:space="preserve">一、行业外资进入现状</w:t>
      </w:r>
    </w:p>
    <w:p>
      <w:pPr>
        <w:spacing w:after="150"/>
      </w:pPr>
      <w:r>
        <w:rPr/>
        <w:t xml:space="preserve">二、外资进入对未来市场的威胁</w:t>
      </w:r>
    </w:p>
    <w:p>
      <w:pPr>
        <w:spacing w:after="150"/>
      </w:pPr>
      <w:r>
        <w:rPr>
          <w:b w:val="1"/>
          <w:bCs w:val="1"/>
        </w:rPr>
        <w:t xml:space="preserve">第六章 2019-2023年中国粮油行业总体发展状况</w:t>
      </w:r>
    </w:p>
    <w:p>
      <w:pPr>
        <w:spacing w:after="150"/>
      </w:pPr>
      <w:r>
        <w:rPr/>
        <w:t xml:space="preserve">第一节 中国粮油行业规模情况分析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中国粮油行业产销情况分析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中国粮油行业财务能力分析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第七章 2019-2023年中国粮油行业进出口市场分析</w:t>
      </w:r>
    </w:p>
    <w:p>
      <w:pPr>
        <w:spacing w:after="150"/>
      </w:pPr>
      <w:r>
        <w:rPr/>
        <w:t xml:space="preserve">第一节 粮油行业进出口状况综述</w:t>
      </w:r>
    </w:p>
    <w:p>
      <w:pPr>
        <w:spacing w:after="150"/>
      </w:pPr>
      <w:r>
        <w:rPr/>
        <w:t xml:space="preserve">第二节 粮油行业出口市场分析</w:t>
      </w:r>
    </w:p>
    <w:p>
      <w:pPr>
        <w:spacing w:after="150"/>
      </w:pPr>
      <w:r>
        <w:rPr/>
        <w:t xml:space="preserve">一、2019-2023年行业粮油出口整体情况</w:t>
      </w:r>
    </w:p>
    <w:p>
      <w:pPr>
        <w:spacing w:after="150"/>
      </w:pPr>
      <w:r>
        <w:rPr/>
        <w:t xml:space="preserve">二、2019-2023年行业粮油出口产品结构</w:t>
      </w:r>
    </w:p>
    <w:p>
      <w:pPr>
        <w:spacing w:after="150"/>
      </w:pPr>
      <w:r>
        <w:rPr/>
        <w:t xml:space="preserve">三、2019-2023年粮油内外销比例</w:t>
      </w:r>
    </w:p>
    <w:p>
      <w:pPr>
        <w:spacing w:after="150"/>
      </w:pPr>
      <w:r>
        <w:rPr/>
        <w:t xml:space="preserve">第三节 粮油行业进口市场分析</w:t>
      </w:r>
    </w:p>
    <w:p>
      <w:pPr>
        <w:spacing w:after="150"/>
      </w:pPr>
      <w:r>
        <w:rPr/>
        <w:t xml:space="preserve">一、2019-2023年粮油行业进口整体情况</w:t>
      </w:r>
    </w:p>
    <w:p>
      <w:pPr>
        <w:spacing w:after="150"/>
      </w:pPr>
      <w:r>
        <w:rPr/>
        <w:t xml:space="preserve">二、2019-2023年粮油行业进口产品结构</w:t>
      </w:r>
    </w:p>
    <w:p>
      <w:pPr>
        <w:spacing w:after="150"/>
      </w:pPr>
      <w:r>
        <w:rPr/>
        <w:t xml:space="preserve">三、2019-2023年粮油国内外供应比例</w:t>
      </w:r>
    </w:p>
    <w:p>
      <w:pPr>
        <w:spacing w:after="150"/>
      </w:pPr>
      <w:r>
        <w:rPr>
          <w:b w:val="1"/>
          <w:bCs w:val="1"/>
        </w:rPr>
        <w:t xml:space="preserve">第三部分 行业竞争分析</w:t>
      </w:r>
    </w:p>
    <w:p>
      <w:pPr>
        <w:spacing w:after="150"/>
      </w:pPr>
      <w:r>
        <w:rPr>
          <w:b w:val="1"/>
          <w:bCs w:val="1"/>
        </w:rPr>
        <w:t xml:space="preserve">第八章 2019-2023年中国粮油行业市场竞争策略分析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粮油企业竞争策略分析</w:t>
      </w:r>
    </w:p>
    <w:p>
      <w:pPr>
        <w:spacing w:after="150"/>
      </w:pPr>
      <w:r>
        <w:rPr/>
        <w:t xml:space="preserve">一、提高粮油企业核心竞争力的对策</w:t>
      </w:r>
    </w:p>
    <w:p>
      <w:pPr>
        <w:spacing w:after="150"/>
      </w:pPr>
      <w:r>
        <w:rPr/>
        <w:t xml:space="preserve">二、影响粮油企业核心竞争力的因素及提升途径</w:t>
      </w:r>
    </w:p>
    <w:p>
      <w:pPr>
        <w:spacing w:after="150"/>
      </w:pPr>
      <w:r>
        <w:rPr/>
        <w:t xml:space="preserve">三、提高粮油企业竞争力的策略</w:t>
      </w:r>
    </w:p>
    <w:p>
      <w:pPr>
        <w:spacing w:after="150"/>
      </w:pPr>
      <w:r>
        <w:rPr>
          <w:b w:val="1"/>
          <w:bCs w:val="1"/>
        </w:rPr>
        <w:t xml:space="preserve">第九章 中国粮油行业领先企业分析</w:t>
      </w:r>
    </w:p>
    <w:p>
      <w:pPr>
        <w:spacing w:after="150"/>
      </w:pPr>
      <w:r>
        <w:rPr/>
        <w:t xml:space="preserve">第一节 黑龙江北大荒农垦集团总公司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第二节 甘肃荣华实业(集团)股份有限公司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第三节 金健米业股份有限公司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第四节 新疆塔里木农业综合开发股份有限公司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第五节 袁隆平农业高科技股份有限公司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第六节 新希望集团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第七节 甘肃亚盛实业(集团)股份有限公司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第八节 北京顺鑫农业股份有限公司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第九节 湖北天颐科技股份有限公司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t xml:space="preserve">第十节 华通天香集团股份有限公司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四、企业最新发展动向分析</w:t>
      </w:r>
    </w:p>
    <w:p>
      <w:pPr>
        <w:spacing w:after="150"/>
      </w:pPr>
      <w:r>
        <w:rPr>
          <w:b w:val="1"/>
          <w:bCs w:val="1"/>
        </w:rPr>
        <w:t xml:space="preserve">第四部分 投资策略分析</w:t>
      </w:r>
    </w:p>
    <w:p>
      <w:pPr>
        <w:spacing w:after="150"/>
      </w:pPr>
      <w:r>
        <w:rPr>
          <w:b w:val="1"/>
          <w:bCs w:val="1"/>
        </w:rPr>
        <w:t xml:space="preserve">第十章 2024-2029年中国粮油市场投资潜力及前景预测</w:t>
      </w:r>
    </w:p>
    <w:p>
      <w:pPr>
        <w:spacing w:after="150"/>
      </w:pPr>
      <w:r>
        <w:rPr/>
        <w:t xml:space="preserve">第一节 2024-2029年中国粮油市场未来发展趋势</w:t>
      </w:r>
    </w:p>
    <w:p>
      <w:pPr>
        <w:spacing w:after="150"/>
      </w:pPr>
      <w:r>
        <w:rPr/>
        <w:t xml:space="preserve">一、中国粮油行业发展趋势</w:t>
      </w:r>
    </w:p>
    <w:p>
      <w:pPr>
        <w:spacing w:after="150"/>
      </w:pPr>
      <w:r>
        <w:rPr/>
        <w:t xml:space="preserve">二、粮油产品技术的发展走向</w:t>
      </w:r>
    </w:p>
    <w:p>
      <w:pPr>
        <w:spacing w:after="150"/>
      </w:pPr>
      <w:r>
        <w:rPr/>
        <w:t xml:space="preserve">三、粮油行业未来发展方向</w:t>
      </w:r>
    </w:p>
    <w:p>
      <w:pPr>
        <w:spacing w:after="150"/>
      </w:pPr>
      <w:r>
        <w:rPr/>
        <w:t xml:space="preserve">第二节 2024-2029年中国粮油市场前景展望</w:t>
      </w:r>
    </w:p>
    <w:p>
      <w:pPr>
        <w:spacing w:after="150"/>
      </w:pPr>
      <w:r>
        <w:rPr/>
        <w:t xml:space="preserve">一、中国粮油市场发展前景</w:t>
      </w:r>
    </w:p>
    <w:p>
      <w:pPr>
        <w:spacing w:after="150"/>
      </w:pPr>
      <w:r>
        <w:rPr/>
        <w:t xml:space="preserve">二、未来国家政策规划</w:t>
      </w:r>
    </w:p>
    <w:p>
      <w:pPr>
        <w:spacing w:after="150"/>
      </w:pPr>
      <w:r>
        <w:rPr/>
        <w:t xml:space="preserve">第三节 全国粮食生产发展规划</w:t>
      </w:r>
    </w:p>
    <w:p>
      <w:pPr>
        <w:spacing w:after="150"/>
      </w:pPr>
      <w:r>
        <w:rPr/>
        <w:t xml:space="preserve">一、我国粮食需求和发展潜力分析</w:t>
      </w:r>
    </w:p>
    <w:p>
      <w:pPr>
        <w:spacing w:after="150"/>
      </w:pPr>
      <w:r>
        <w:rPr/>
        <w:t xml:space="preserve">二、我国粮食发展的战略选择</w:t>
      </w:r>
    </w:p>
    <w:p>
      <w:pPr>
        <w:spacing w:after="150"/>
      </w:pPr>
      <w:r>
        <w:rPr/>
        <w:t xml:space="preserve">三、我国粮食发展的战略布局</w:t>
      </w:r>
    </w:p>
    <w:p>
      <w:pPr>
        <w:spacing w:after="150"/>
      </w:pPr>
      <w:r>
        <w:rPr/>
        <w:t xml:space="preserve">四、我国粮食发展的重点支持领域</w:t>
      </w:r>
    </w:p>
    <w:p>
      <w:pPr>
        <w:spacing w:after="150"/>
      </w:pPr>
      <w:r>
        <w:rPr/>
        <w:t xml:space="preserve">五、促进我国粮食发展的政策措施</w:t>
      </w:r>
    </w:p>
    <w:p>
      <w:pPr>
        <w:spacing w:after="150"/>
      </w:pPr>
      <w:r>
        <w:rPr>
          <w:b w:val="1"/>
          <w:bCs w:val="1"/>
        </w:rPr>
        <w:t xml:space="preserve">第十一章 2024-2029年粮油行业发展预测分析</w:t>
      </w:r>
    </w:p>
    <w:p>
      <w:pPr>
        <w:spacing w:after="150"/>
      </w:pPr>
      <w:r>
        <w:rPr/>
        <w:t xml:space="preserve">第一节 2024-2029年中国粮油行业未来发展预测分析</w:t>
      </w:r>
    </w:p>
    <w:p>
      <w:pPr>
        <w:spacing w:after="150"/>
      </w:pPr>
      <w:r>
        <w:rPr/>
        <w:t xml:space="preserve">一、中国粮油行业发展方向及投资机会分析</w:t>
      </w:r>
    </w:p>
    <w:p>
      <w:pPr>
        <w:spacing w:after="150"/>
      </w:pPr>
      <w:r>
        <w:rPr/>
        <w:t xml:space="preserve">二、2024-2029年中国粮油行业发展规模分析</w:t>
      </w:r>
    </w:p>
    <w:p>
      <w:pPr>
        <w:spacing w:after="150"/>
      </w:pPr>
      <w:r>
        <w:rPr/>
        <w:t xml:space="preserve">三、2024-2029年中国粮油行业发展趋势分析</w:t>
      </w:r>
    </w:p>
    <w:p>
      <w:pPr>
        <w:spacing w:after="150"/>
      </w:pPr>
      <w:r>
        <w:rPr/>
        <w:t xml:space="preserve">第二节 2024-2029年中国粮油行业供需预测</w:t>
      </w:r>
    </w:p>
    <w:p>
      <w:pPr>
        <w:spacing w:after="150"/>
      </w:pPr>
      <w:r>
        <w:rPr/>
        <w:t xml:space="preserve">一、2024-2029年中国粮油行业供给预测</w:t>
      </w:r>
    </w:p>
    <w:p>
      <w:pPr>
        <w:spacing w:after="150"/>
      </w:pPr>
      <w:r>
        <w:rPr/>
        <w:t xml:space="preserve">二、2024-2029年中国粮油行业需求预测</w:t>
      </w:r>
    </w:p>
    <w:p>
      <w:pPr>
        <w:spacing w:after="150"/>
      </w:pPr>
      <w:r>
        <w:rPr/>
        <w:t xml:space="preserve">第三节 2024-2029年中国粮油行业价格走势分析</w:t>
      </w:r>
    </w:p>
    <w:p>
      <w:pPr>
        <w:spacing w:after="150"/>
      </w:pPr>
      <w:r>
        <w:rPr>
          <w:b w:val="1"/>
          <w:bCs w:val="1"/>
        </w:rPr>
        <w:t xml:space="preserve">第十二章 2024-2029年粮油行业投资风险分析</w:t>
      </w:r>
    </w:p>
    <w:p>
      <w:pPr>
        <w:spacing w:after="150"/>
      </w:pPr>
      <w:r>
        <w:rPr/>
        <w:t xml:space="preserve">第一节 粮油行业投资环境风险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粮油行业产业链上下游风险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第三节 粮油行业政策风险</w:t>
      </w:r>
    </w:p>
    <w:p>
      <w:pPr>
        <w:spacing w:after="150"/>
      </w:pPr>
      <w:r>
        <w:rPr/>
        <w:t xml:space="preserve">一、产业政策风险</w:t>
      </w:r>
    </w:p>
    <w:p>
      <w:pPr>
        <w:spacing w:after="150"/>
      </w:pPr>
      <w:r>
        <w:rPr/>
        <w:t xml:space="preserve">二、贸易政策风险</w:t>
      </w:r>
    </w:p>
    <w:p>
      <w:pPr>
        <w:spacing w:after="150"/>
      </w:pPr>
      <w:r>
        <w:rPr/>
        <w:t xml:space="preserve">三、环保政策风险</w:t>
      </w:r>
    </w:p>
    <w:p>
      <w:pPr>
        <w:spacing w:after="150"/>
      </w:pPr>
      <w:r>
        <w:rPr/>
        <w:t xml:space="preserve">四、区域经济政策风险</w:t>
      </w:r>
    </w:p>
    <w:p>
      <w:pPr>
        <w:spacing w:after="150"/>
      </w:pPr>
      <w:r>
        <w:rPr/>
        <w:t xml:space="preserve">五、其他政策风险</w:t>
      </w:r>
    </w:p>
    <w:p>
      <w:pPr>
        <w:spacing w:after="150"/>
      </w:pPr>
      <w:r>
        <w:rPr/>
        <w:t xml:space="preserve">第四节 粮油行业市场风险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粮油行业其他风险分析</w:t>
      </w:r>
    </w:p>
    <w:p>
      <w:pPr>
        <w:spacing w:after="150"/>
      </w:pPr>
      <w:r>
        <w:rPr>
          <w:b w:val="1"/>
          <w:bCs w:val="1"/>
        </w:rPr>
        <w:t xml:space="preserve">第十三章 2024-2029年粮油行业投资战略研究</w:t>
      </w:r>
    </w:p>
    <w:p>
      <w:pPr>
        <w:spacing w:after="150"/>
      </w:pPr>
      <w:r>
        <w:rPr/>
        <w:t xml:space="preserve">第一节 品牌战略思考</w:t>
      </w:r>
    </w:p>
    <w:p>
      <w:pPr>
        <w:spacing w:after="150"/>
      </w:pPr>
      <w:r>
        <w:rPr/>
        <w:t xml:space="preserve">一、企业品牌的重要性</w:t>
      </w:r>
    </w:p>
    <w:p>
      <w:pPr>
        <w:spacing w:after="150"/>
      </w:pPr>
      <w:r>
        <w:rPr/>
        <w:t xml:space="preserve">二、实施品牌战略的意义</w:t>
      </w:r>
    </w:p>
    <w:p>
      <w:pPr>
        <w:spacing w:after="150"/>
      </w:pPr>
      <w:r>
        <w:rPr/>
        <w:t xml:space="preserve">三、品牌的现状分析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企业经营策略分析</w:t>
      </w:r>
    </w:p>
    <w:p>
      <w:pPr>
        <w:spacing w:after="150"/>
      </w:pPr>
      <w:r>
        <w:rPr/>
        <w:t xml:space="preserve">一、粮油行业市场细分策略</w:t>
      </w:r>
    </w:p>
    <w:p>
      <w:pPr>
        <w:spacing w:after="150"/>
      </w:pPr>
      <w:r>
        <w:rPr/>
        <w:t xml:space="preserve">二、市场创新策略</w:t>
      </w:r>
    </w:p>
    <w:p>
      <w:pPr>
        <w:spacing w:after="150"/>
      </w:pPr>
      <w:r>
        <w:rPr/>
        <w:t xml:space="preserve">三、品牌定位与品类规划</w:t>
      </w:r>
    </w:p>
    <w:p>
      <w:pPr>
        <w:spacing w:after="150"/>
      </w:pPr>
      <w:r>
        <w:rPr/>
        <w:t xml:space="preserve">四、粮油行业新产品差异化战略</w:t>
      </w:r>
    </w:p>
    <w:p>
      <w:pPr>
        <w:spacing w:after="150"/>
      </w:pPr>
      <w:r>
        <w:rPr>
          <w:b w:val="1"/>
          <w:bCs w:val="1"/>
        </w:rPr>
        <w:t xml:space="preserve">第十四章 中道泰和研究结论及投资建议</w:t>
      </w:r>
    </w:p>
    <w:p>
      <w:pPr>
        <w:spacing w:after="150"/>
      </w:pPr>
      <w:r>
        <w:rPr/>
        <w:t xml:space="preserve">第一节 粮油行业研究结论</w:t>
      </w:r>
    </w:p>
    <w:p>
      <w:pPr>
        <w:spacing w:after="150"/>
      </w:pPr>
      <w:r>
        <w:rPr/>
        <w:t xml:space="preserve">第二节 粮油行业投资价值评估</w:t>
      </w:r>
    </w:p>
    <w:p>
      <w:pPr>
        <w:spacing w:after="150"/>
      </w:pPr>
      <w:r>
        <w:rPr/>
        <w:t xml:space="preserve">第三节 中道泰和粮油行业投资建议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图表：国内生产总值走势</w:t>
      </w:r>
    </w:p>
    <w:p>
      <w:pPr>
        <w:spacing w:after="150"/>
      </w:pPr>
      <w:r>
        <w:rPr/>
        <w:t xml:space="preserve">图表：居民消费价格涨跌幅度</w:t>
      </w:r>
    </w:p>
    <w:p>
      <w:pPr>
        <w:spacing w:after="150"/>
      </w:pPr>
      <w:r>
        <w:rPr/>
        <w:t xml:space="preserve">图表：居民消费价格比上年涨跌幅度</w:t>
      </w:r>
    </w:p>
    <w:p>
      <w:pPr>
        <w:spacing w:after="150"/>
      </w:pPr>
      <w:r>
        <w:rPr/>
        <w:t xml:space="preserve">图表：2019-2023年国家外汇储备走势</w:t>
      </w:r>
    </w:p>
    <w:p>
      <w:pPr>
        <w:spacing w:after="150"/>
      </w:pPr>
      <w:r>
        <w:rPr/>
        <w:t xml:space="preserve">图表：财政收入现状</w:t>
      </w:r>
    </w:p>
    <w:p>
      <w:pPr>
        <w:spacing w:after="150"/>
      </w:pPr>
      <w:r>
        <w:rPr/>
        <w:t xml:space="preserve">图表：全社会固定资产投资</w:t>
      </w:r>
    </w:p>
    <w:p>
      <w:pPr>
        <w:spacing w:after="150"/>
      </w:pPr>
      <w:r>
        <w:rPr/>
        <w:t xml:space="preserve">图表：分行业城镇固定资产投资及其增长速度</w:t>
      </w:r>
    </w:p>
    <w:p>
      <w:pPr>
        <w:spacing w:after="150"/>
      </w:pPr>
      <w:r>
        <w:rPr/>
        <w:t xml:space="preserve">图表：固定资产投资新增主要生产能力</w:t>
      </w:r>
    </w:p>
    <w:p>
      <w:pPr>
        <w:spacing w:after="150"/>
      </w:pPr>
      <w:r>
        <w:rPr/>
        <w:t xml:space="preserve">图表：粮油行业产业链</w:t>
      </w:r>
    </w:p>
    <w:p>
      <w:pPr>
        <w:spacing w:after="150"/>
      </w:pPr>
      <w:r>
        <w:rPr/>
        <w:t xml:space="preserve">图表：2019-2023年我国粮油行业不同类型企业数量分布图</w:t>
      </w:r>
    </w:p>
    <w:p>
      <w:pPr>
        <w:spacing w:after="150"/>
      </w:pPr>
      <w:r>
        <w:rPr/>
        <w:t xml:space="preserve">图表：2019-2023年我国粮油行业不同所有制企业数量分布图</w:t>
      </w:r>
    </w:p>
    <w:p>
      <w:pPr>
        <w:spacing w:after="150"/>
      </w:pPr>
      <w:r>
        <w:rPr/>
        <w:t xml:space="preserve">图表：2019-2023年我国粮油行业不同类型企业销售收入分布图</w:t>
      </w:r>
    </w:p>
    <w:p>
      <w:pPr>
        <w:spacing w:after="150"/>
      </w:pPr>
      <w:r>
        <w:rPr/>
        <w:t xml:space="preserve">图表：2019-2023年我国粮油行业不同所有制企业销售收入分布图</w:t>
      </w:r>
    </w:p>
    <w:p>
      <w:pPr>
        <w:spacing w:after="150"/>
      </w:pPr>
      <w:r>
        <w:rPr/>
        <w:t xml:space="preserve">图表：2019-2023年我国粮油行业企业数量增长趋势图</w:t>
      </w:r>
    </w:p>
    <w:p>
      <w:pPr>
        <w:spacing w:after="150"/>
      </w:pPr>
      <w:r>
        <w:rPr/>
        <w:t xml:space="preserve">图表：2019-2023年我国粮油行业亏损企业数量增长趋势图</w:t>
      </w:r>
    </w:p>
    <w:p>
      <w:pPr>
        <w:spacing w:after="150"/>
      </w:pPr>
      <w:r>
        <w:rPr/>
        <w:t xml:space="preserve">图表：2019-2023年我国粮油行业从业人数增长趋势图</w:t>
      </w:r>
    </w:p>
    <w:p>
      <w:pPr>
        <w:spacing w:after="150"/>
      </w:pPr>
      <w:r>
        <w:rPr/>
        <w:t xml:space="preserve">图表：2019-2023年我国粮油行业资产规模增长趋势图</w:t>
      </w:r>
    </w:p>
    <w:p>
      <w:pPr>
        <w:spacing w:after="150"/>
      </w:pPr>
      <w:r>
        <w:rPr/>
        <w:t xml:space="preserve">图表：2019-2023年我国粮油行业产成品增长趋势图</w:t>
      </w:r>
    </w:p>
    <w:p>
      <w:pPr>
        <w:spacing w:after="150"/>
      </w:pPr>
      <w:r>
        <w:rPr/>
        <w:t xml:space="preserve">图表：2019-2023年我国粮油行业工业销售产值增长趋势图</w:t>
      </w:r>
    </w:p>
    <w:p>
      <w:pPr>
        <w:spacing w:after="150"/>
      </w:pPr>
      <w:r>
        <w:rPr/>
        <w:t xml:space="preserve">图表：2019-2023年我国粮油行业出口.交货值增长趋势图</w:t>
      </w:r>
    </w:p>
    <w:p>
      <w:pPr>
        <w:spacing w:after="150"/>
      </w:pPr>
      <w:r>
        <w:rPr/>
        <w:t xml:space="preserve">图表：2019-2023年我国粮油行业销售成本增长趋势图</w:t>
      </w:r>
    </w:p>
    <w:p>
      <w:pPr>
        <w:spacing w:after="150"/>
      </w:pPr>
      <w:r>
        <w:rPr/>
        <w:t xml:space="preserve">图表：2019-2023年我国粮油行业费用使用统计图</w:t>
      </w:r>
    </w:p>
    <w:p>
      <w:pPr>
        <w:spacing w:after="150"/>
      </w:pPr>
      <w:r>
        <w:rPr/>
        <w:t xml:space="preserve">图表：2019-2023年我国粮油行业主要盈利指标统计图</w:t>
      </w:r>
    </w:p>
    <w:p>
      <w:pPr>
        <w:spacing w:after="150"/>
      </w:pPr>
      <w:r>
        <w:rPr/>
        <w:t xml:space="preserve">图表：2019-2023年我国粮油行业主要盈利指标增长趋势图</w:t>
      </w:r>
    </w:p>
    <w:p>
      <w:pPr>
        <w:spacing w:after="150"/>
      </w:pPr>
      <w:r>
        <w:rPr/>
        <w:t xml:space="preserve">图表：2019-2023年中国粮油行业投资规模分析</w:t>
      </w:r>
    </w:p>
    <w:p>
      <w:pPr>
        <w:spacing w:after="150"/>
      </w:pPr>
      <w:r>
        <w:rPr/>
        <w:t xml:space="preserve">图表：2019-2023年中国粮油行业资产规模分析</w:t>
      </w:r>
    </w:p>
    <w:p>
      <w:pPr>
        <w:spacing w:after="150"/>
      </w:pPr>
      <w:r>
        <w:rPr/>
        <w:t xml:space="preserve">图表：2019-2023年中国粮油行业总产值分析</w:t>
      </w:r>
    </w:p>
    <w:p>
      <w:pPr>
        <w:spacing w:after="150"/>
      </w:pPr>
      <w:r>
        <w:rPr/>
        <w:t xml:space="preserve">图表：2019-2023年中国粮油行业销售产值分析</w:t>
      </w:r>
    </w:p>
    <w:p>
      <w:pPr>
        <w:spacing w:after="150"/>
      </w:pPr>
      <w:r>
        <w:rPr/>
        <w:t xml:space="preserve">图表：2019-2023年中国粮油行业产能规模分析</w:t>
      </w:r>
    </w:p>
    <w:p>
      <w:pPr>
        <w:spacing w:after="150"/>
      </w:pPr>
      <w:r>
        <w:rPr/>
        <w:t xml:space="preserve">图表：2019-2023年中国粮油年平均价格指数分析</w:t>
      </w:r>
    </w:p>
    <w:p>
      <w:pPr>
        <w:spacing w:after="150"/>
      </w:pPr>
      <w:r>
        <w:rPr/>
        <w:t xml:space="preserve">图表：2019-2023年中国粮油行业利润总额分析</w:t>
      </w:r>
    </w:p>
    <w:p>
      <w:pPr>
        <w:spacing w:after="150"/>
      </w:pPr>
      <w:r>
        <w:rPr/>
        <w:t xml:space="preserve">图表：粮油行业生命周期判断</w:t>
      </w:r>
    </w:p>
    <w:p>
      <w:pPr>
        <w:spacing w:after="150"/>
      </w:pPr>
      <w:r>
        <w:rPr/>
        <w:t xml:space="preserve">图表：2024-2029年中国粮油行业市场规模预测</w:t>
      </w:r>
    </w:p>
    <w:p>
      <w:pPr>
        <w:spacing w:after="150"/>
      </w:pPr>
      <w:r>
        <w:rPr/>
        <w:t xml:space="preserve">图表：2024-2029年中国粮油行业供给预测</w:t>
      </w:r>
    </w:p>
    <w:p>
      <w:pPr>
        <w:spacing w:after="150"/>
      </w:pPr>
      <w:r>
        <w:rPr/>
        <w:t xml:space="preserve">图表：2024-2029年中国粮油行业需求预测</w:t>
      </w:r>
    </w:p>
    <w:p>
      <w:pPr>
        <w:spacing w:after="150"/>
      </w:pPr>
      <w:r>
        <w:rPr/>
        <w:t xml:space="preserve">图表：2024-2029年中国粮油行业价格指数预测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2024-2029年粮油行业竞争格局与投资战略研究咨询报告</dc:title>
  <dc:description>2024-2029年粮油行业竞争格局与投资战略研究咨询报告</dc:description>
  <dc:subject>2024-2029年粮油行业竞争格局与投资战略研究咨询报告</dc:subject>
  <cp:keywords>研究报告</cp:keywords>
  <cp:category>研究报告</cp:category>
  <cp:lastModifiedBy>北京中道泰和信息咨询有限公司</cp:lastModifiedBy>
  <dcterms:created xsi:type="dcterms:W3CDTF">2024-01-24T08:43:42+08:00</dcterms:created>
  <dcterms:modified xsi:type="dcterms:W3CDTF">2024-01-24T08:43:42+08:00</dcterms:modified>
</cp:coreProperties>
</file>

<file path=docProps/custom.xml><?xml version="1.0" encoding="utf-8"?>
<Properties xmlns="http://schemas.openxmlformats.org/officeDocument/2006/custom-properties" xmlns:vt="http://schemas.openxmlformats.org/officeDocument/2006/docPropsVTypes"/>
</file>