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2024-2029年饮用水产业深度调研及未来发展现状趋势预测报告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21世纪以来，中国饮用水行业进入稳步成长阶段。各种品牌的纯净水、矿泉水、蒸馏水、山泉水、天然水、矿物质水频频出现在全国市场。中国饮用水市场竞争日趋激烈。</w:t>
      </w:r>
    </w:p>
    <w:p>
      <w:pPr>
        <w:spacing w:after="150"/>
      </w:pPr>
      <w:r>
        <w:rPr/>
        <w:t xml:space="preserve">随着人们生活水平的日益提高，消费者对饮用水的要求也越来越高。纵观中国饮用水市场，众多企业把主战场放在低端饮用水产品，经历多年价格战后，这一市场的利润已日渐微薄。在消费市场出现扩大的同时，许多企业开始尝试拓展新领域，越来越多的企业抢占高端市场，希望得到一席之地。</w:t>
      </w:r>
    </w:p>
    <w:p>
      <w:pPr>
        <w:spacing w:after="150"/>
      </w:pPr>
      <w:r>
        <w:rPr/>
        <w:t xml:space="preserve">居民对于瓶装饮用水需求日益增长，我国瓶装饮用水人均消费量从2014年的21.9升增长至2019年的31.2升，年复合增长率达到7.3%。另一方面，由于瓶装饮用水能够通过便利店、超市、自动贩卖机等渠道进行购买，其具备方便快捷的属性，因此瓶装饮用水受到消费者的喜爱。我国包装饮用水行业快速发展，市场规模不断扩大，2019年已经突破2000亿元，2014-2019年年复合增长率达到11%。</w:t>
      </w:r>
    </w:p>
    <w:p>
      <w:pPr>
        <w:spacing w:after="150"/>
      </w:pPr>
      <w:r>
        <w:rPr/>
        <w:t xml:space="preserve">国家标准也不断趋严，2020年3月，国家标准《包装饮用水(桶装)全自动冲洗灌装封盖机 通用技术规范》发布，由TC494(全国食品包装机械标准化技术委员会)归口上报及执行。2021年3月，国家标准《生活饮用水外置式膜过滤系统设计规范》发布，由TC382(全国分离膜标准化技术委员会)归口上报及执行。2021年3月25日，《健康直饮水水质标准》发布，首次定义健康直饮水，明确了水质标准，其中多项指标严于WHO、日本、美国和欧盟的饮用水水质标准。2021年4月30日，中国饮料工业协会发布《熟水饮用水(征求意见稿)》团体标准公开征求意见函，未来将会促进熟水饮用水行业规范发展。</w:t>
      </w:r>
    </w:p>
    <w:p>
      <w:pPr>
        <w:spacing w:after="150"/>
      </w:pPr>
      <w:r>
        <w:rPr/>
        <w:t xml:space="preserve">消费者对饮用水的需求提升到健康的高度，饮用水行业开始向水家电、水装修、水处理等领域进行延展，技术和产品创新优势开始显现。围绕健康，形成对节能、环保、营养、服务等综合性需求，行业逐渐围绕消费者开始构建饮用水和谐生态环境，技术和产品创新动力大幅提升，同时围绕产品的服务能力和解决方案能力形成新的市场契机，作为我国饮用水发展最高阶段的“生态时代”是产业发展的又一次机遇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饮用水行业研究报告就是为了解行情、分析环境提供依据，是企业了解市场和把握发展方向的重要手段，是辅助企业决策的重要工具。报告根据饮用水行业监测统计数据指标体系，研究一定时期内中国饮用水行业生产消费的现状、变化及趋势。饮用水报告有助于企业及投资者洞察中国饮用水行业市场供需行为，评估中国饮用水行业投资价值，为相关企业提供第三方的决策支持。报告内容有助于饮用水行业企业、投资者了解市场供需情况，并可以为企业市场推广计划的制定提供第三方决策支持。该报告第一时间为客户提供中国饮用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饮用水行业市场发展状况、关联行业发展状况、行业竞争状况、优势企业发展状况、消费现状以及行业营销进行了深入的分析，在总结中国饮用水行业发展历程的基础上，结合新时期的各方面因素，对中国饮用水行业的发展趋势给予了细致和审慎的预测论证。本报告是饮用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世界饮用水行业发展情况分析</w:t>
      </w:r>
    </w:p>
    <w:p>
      <w:pPr>
        <w:spacing w:after="150"/>
      </w:pPr>
      <w:r>
        <w:rPr/>
        <w:t xml:space="preserve">第一节 世界饮用水行业分析</w:t>
      </w:r>
    </w:p>
    <w:p>
      <w:pPr>
        <w:spacing w:after="150"/>
      </w:pPr>
      <w:r>
        <w:rPr/>
        <w:t xml:space="preserve">一、世界饮用水行业特点</w:t>
      </w:r>
    </w:p>
    <w:p>
      <w:pPr>
        <w:spacing w:after="150"/>
      </w:pPr>
      <w:r>
        <w:rPr/>
        <w:t xml:space="preserve">二、世界饮用水产能状况</w:t>
      </w:r>
    </w:p>
    <w:p>
      <w:pPr>
        <w:spacing w:after="150"/>
      </w:pPr>
      <w:r>
        <w:rPr/>
        <w:t xml:space="preserve">三、世界饮用水行业动态</w:t>
      </w:r>
    </w:p>
    <w:p>
      <w:pPr>
        <w:spacing w:after="150"/>
      </w:pPr>
      <w:r>
        <w:rPr/>
        <w:t xml:space="preserve">四、世界饮用水行业动态</w:t>
      </w:r>
    </w:p>
    <w:p>
      <w:pPr>
        <w:spacing w:after="150"/>
      </w:pPr>
      <w:r>
        <w:rPr/>
        <w:t xml:space="preserve">第二节 世界饮用水市场分析</w:t>
      </w:r>
    </w:p>
    <w:p>
      <w:pPr>
        <w:spacing w:after="150"/>
      </w:pPr>
      <w:r>
        <w:rPr/>
        <w:t xml:space="preserve">一、世界饮用水生产分布</w:t>
      </w:r>
    </w:p>
    <w:p>
      <w:pPr>
        <w:spacing w:after="150"/>
      </w:pPr>
      <w:r>
        <w:rPr/>
        <w:t xml:space="preserve">二、世界饮用水消费情况</w:t>
      </w:r>
    </w:p>
    <w:p>
      <w:pPr>
        <w:spacing w:after="150"/>
      </w:pPr>
      <w:r>
        <w:rPr/>
        <w:t xml:space="preserve">三、世界饮用水消费结构</w:t>
      </w:r>
    </w:p>
    <w:p>
      <w:pPr>
        <w:spacing w:after="150"/>
      </w:pPr>
      <w:r>
        <w:rPr/>
        <w:t xml:space="preserve">四、世界饮用水价格分析</w:t>
      </w:r>
    </w:p>
    <w:p>
      <w:pPr>
        <w:spacing w:after="150"/>
      </w:pPr>
      <w:r>
        <w:rPr/>
        <w:t xml:space="preserve">第三节 2019-2023年中外饮用水市场对比</w:t>
      </w:r>
    </w:p>
    <w:p>
      <w:pPr>
        <w:spacing w:after="150"/>
      </w:pPr>
      <w:r>
        <w:rPr>
          <w:b w:val="1"/>
          <w:bCs w:val="1"/>
        </w:rPr>
        <w:t xml:space="preserve">第二章 中国饮用水行业供给情况分析及趋势</w:t>
      </w:r>
    </w:p>
    <w:p>
      <w:pPr>
        <w:spacing w:after="150"/>
      </w:pPr>
      <w:r>
        <w:rPr/>
        <w:t xml:space="preserve">第一节 2019-2023年中国饮用水行业市场供给分析</w:t>
      </w:r>
    </w:p>
    <w:p>
      <w:pPr>
        <w:spacing w:after="150"/>
      </w:pPr>
      <w:r>
        <w:rPr/>
        <w:t xml:space="preserve">一、饮用水整体供给情况分析</w:t>
      </w:r>
    </w:p>
    <w:p>
      <w:pPr>
        <w:spacing w:after="150"/>
      </w:pPr>
      <w:r>
        <w:rPr/>
        <w:t xml:space="preserve">二、饮用水重点区域供给分析</w:t>
      </w:r>
    </w:p>
    <w:p>
      <w:pPr>
        <w:spacing w:after="150"/>
      </w:pPr>
      <w:r>
        <w:rPr/>
        <w:t xml:space="preserve">第二节 饮用水行业供给关系因素分析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2024-2029年中国饮用水行业市场供给趋势</w:t>
      </w:r>
    </w:p>
    <w:p>
      <w:pPr>
        <w:spacing w:after="150"/>
      </w:pPr>
      <w:r>
        <w:rPr/>
        <w:t xml:space="preserve">一、饮用水整体供给情况趋势分析</w:t>
      </w:r>
    </w:p>
    <w:p>
      <w:pPr>
        <w:spacing w:after="150"/>
      </w:pPr>
      <w:r>
        <w:rPr/>
        <w:t xml:space="preserve">二、饮用水重点区域供给趋势分析</w:t>
      </w:r>
    </w:p>
    <w:p>
      <w:pPr>
        <w:spacing w:after="150"/>
      </w:pPr>
      <w:r>
        <w:rPr/>
        <w:t xml:space="preserve">三、影响未来饮用水供给的因素分析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新冠疫情下饮用水行业宏观经济环境分析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2019-2023年中国饮用水行业发展概况</w:t>
      </w:r>
    </w:p>
    <w:p>
      <w:pPr>
        <w:spacing w:after="150"/>
      </w:pPr>
      <w:r>
        <w:rPr/>
        <w:t xml:space="preserve">第一节 2019-2023年中国饮用水行业发展态势分析</w:t>
      </w:r>
    </w:p>
    <w:p>
      <w:pPr>
        <w:spacing w:after="150"/>
      </w:pPr>
      <w:r>
        <w:rPr/>
        <w:t xml:space="preserve">第二节 2019-2023年中国饮用水行业发展特点分析</w:t>
      </w:r>
    </w:p>
    <w:p>
      <w:pPr>
        <w:spacing w:after="150"/>
      </w:pPr>
      <w:r>
        <w:rPr/>
        <w:t xml:space="preserve">第三节 2019-2023年中国饮用水行业市场供需分析</w:t>
      </w:r>
    </w:p>
    <w:p>
      <w:pPr>
        <w:spacing w:after="150"/>
      </w:pPr>
      <w:r>
        <w:rPr/>
        <w:t xml:space="preserve">第四节 2019-2023年中国饮用水行业价格分析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2019-2023年中国饮用水行业整体运行状况</w:t>
      </w:r>
    </w:p>
    <w:p>
      <w:pPr>
        <w:spacing w:after="150"/>
      </w:pPr>
      <w:r>
        <w:rPr/>
        <w:t xml:space="preserve">第一节 2019-2023年饮用水行业产销分析</w:t>
      </w:r>
    </w:p>
    <w:p>
      <w:pPr>
        <w:spacing w:after="150"/>
      </w:pPr>
      <w:r>
        <w:rPr/>
        <w:t xml:space="preserve">第二节 2019-2023年饮用水行业盈利能力分析</w:t>
      </w:r>
    </w:p>
    <w:p>
      <w:pPr>
        <w:spacing w:after="150"/>
      </w:pPr>
      <w:r>
        <w:rPr/>
        <w:t xml:space="preserve">第三节 2019-2023年饮用水行业偿债能力分析</w:t>
      </w:r>
    </w:p>
    <w:p>
      <w:pPr>
        <w:spacing w:after="150"/>
      </w:pPr>
      <w:r>
        <w:rPr/>
        <w:t xml:space="preserve">第四节 2019-2023年饮用水行业营运能力分析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2024-2029年中国饮用水行业进出口市场分析</w:t>
      </w:r>
    </w:p>
    <w:p>
      <w:pPr>
        <w:spacing w:after="150"/>
      </w:pPr>
      <w:r>
        <w:rPr/>
        <w:t xml:space="preserve">第一节 2019-2023年1-12月饮用水行业进出口特点分析</w:t>
      </w:r>
    </w:p>
    <w:p>
      <w:pPr>
        <w:spacing w:after="150"/>
      </w:pPr>
      <w:r>
        <w:rPr/>
        <w:t xml:space="preserve">第二节 2019-2023年1-12月饮用水行业进出口量分析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2024-2029年饮用水行业进出口市场预测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2024-2029年饮用水行业投资价值及行业发展预测</w:t>
      </w:r>
    </w:p>
    <w:p>
      <w:pPr>
        <w:spacing w:after="150"/>
      </w:pPr>
      <w:r>
        <w:rPr/>
        <w:t xml:space="preserve">第一节 2024-2029年饮用水行业成长性分析</w:t>
      </w:r>
    </w:p>
    <w:p>
      <w:pPr>
        <w:spacing w:after="150"/>
      </w:pPr>
      <w:r>
        <w:rPr/>
        <w:t xml:space="preserve">第二节 2024-2029年饮用水行业经营能力分析</w:t>
      </w:r>
    </w:p>
    <w:p>
      <w:pPr>
        <w:spacing w:after="150"/>
      </w:pPr>
      <w:r>
        <w:rPr/>
        <w:t xml:space="preserve">第三节 2024-2029年饮用水行业盈利能力分析</w:t>
      </w:r>
    </w:p>
    <w:p>
      <w:pPr>
        <w:spacing w:after="150"/>
      </w:pPr>
      <w:r>
        <w:rPr/>
        <w:t xml:space="preserve">第四节 2024-2029年饮用水行业偿债能力分析</w:t>
      </w:r>
    </w:p>
    <w:p>
      <w:pPr>
        <w:spacing w:after="150"/>
      </w:pPr>
      <w:r>
        <w:rPr/>
        <w:t xml:space="preserve">第五节 2024-2029年我国饮用水行业产值预测</w:t>
      </w:r>
    </w:p>
    <w:p>
      <w:pPr>
        <w:spacing w:after="150"/>
      </w:pPr>
      <w:r>
        <w:rPr/>
        <w:t xml:space="preserve">第六节 2024-2029年我国饮用水行业销售收入预测</w:t>
      </w:r>
    </w:p>
    <w:p>
      <w:pPr>
        <w:spacing w:after="150"/>
      </w:pPr>
      <w:r>
        <w:rPr/>
        <w:t xml:space="preserve">第七节 2024-2029年我国饮用水行业总资产预测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2019-2023年中国饮用水产业行业重点区域运行分析</w:t>
      </w:r>
    </w:p>
    <w:p>
      <w:pPr>
        <w:spacing w:after="150"/>
      </w:pPr>
      <w:r>
        <w:rPr/>
        <w:t xml:space="preserve">第一节 2019-2023年华东地区饮用水产业行业运行情况</w:t>
      </w:r>
    </w:p>
    <w:p>
      <w:pPr>
        <w:spacing w:after="150"/>
      </w:pPr>
      <w:r>
        <w:rPr/>
        <w:t xml:space="preserve">第二节 2019-2023年华南地区饮用水产业行业运行情况</w:t>
      </w:r>
    </w:p>
    <w:p>
      <w:pPr>
        <w:spacing w:after="150"/>
      </w:pPr>
      <w:r>
        <w:rPr/>
        <w:t xml:space="preserve">第三节 2019-2023年华中地区饮用水产业行业运行情况</w:t>
      </w:r>
    </w:p>
    <w:p>
      <w:pPr>
        <w:spacing w:after="150"/>
      </w:pPr>
      <w:r>
        <w:rPr/>
        <w:t xml:space="preserve">第四节 2019-2023年华北地区饮用水产业行业运行情况</w:t>
      </w:r>
    </w:p>
    <w:p>
      <w:pPr>
        <w:spacing w:after="150"/>
      </w:pPr>
      <w:r>
        <w:rPr/>
        <w:t xml:space="preserve">第五节 2019-2023年西北地区饮用水产业行业运行情况</w:t>
      </w:r>
    </w:p>
    <w:p>
      <w:pPr>
        <w:spacing w:after="150"/>
      </w:pPr>
      <w:r>
        <w:rPr/>
        <w:t xml:space="preserve">第六节 2019-2023年西南地区饮用水产业行业运行情况</w:t>
      </w:r>
    </w:p>
    <w:p>
      <w:pPr>
        <w:spacing w:after="150"/>
      </w:pPr>
      <w:r>
        <w:rPr/>
        <w:t xml:space="preserve">第七节 2019-2023年东北地区饮用水产业行业运行情况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2019-2023年中国饮用水行业重点企业竞争力分析</w:t>
      </w:r>
    </w:p>
    <w:p>
      <w:pPr>
        <w:spacing w:after="150"/>
      </w:pPr>
      <w:r>
        <w:rPr/>
        <w:t xml:space="preserve">第一节 华润怡宝饮料(中国)有限公司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农夫山泉股份有限公司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深圳市景田食品饮料有限公司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康师傅控股有限公司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娃哈哈集团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昆仑山矿泉水有限公司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2024-2029年中国饮用水行业消费者偏好调查</w:t>
      </w:r>
    </w:p>
    <w:p>
      <w:pPr>
        <w:spacing w:after="150"/>
      </w:pPr>
      <w:r>
        <w:rPr/>
        <w:t xml:space="preserve">第一节 饮用水的品牌市场调查</w:t>
      </w:r>
    </w:p>
    <w:p>
      <w:pPr>
        <w:spacing w:after="150"/>
      </w:pPr>
      <w:r>
        <w:rPr/>
        <w:t xml:space="preserve">一、消费者对饮用水品牌认知度宏观调查</w:t>
      </w:r>
    </w:p>
    <w:p>
      <w:pPr>
        <w:spacing w:after="150"/>
      </w:pPr>
      <w:r>
        <w:rPr/>
        <w:t xml:space="preserve">二、消费者对饮用水的品牌偏好调查</w:t>
      </w:r>
    </w:p>
    <w:p>
      <w:pPr>
        <w:spacing w:after="150"/>
      </w:pPr>
      <w:r>
        <w:rPr/>
        <w:t xml:space="preserve">三、消费者对饮用水品牌的首要认知渠道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五、饮用水品牌忠诚度调查</w:t>
      </w:r>
    </w:p>
    <w:p>
      <w:pPr>
        <w:spacing w:after="150"/>
      </w:pPr>
      <w:r>
        <w:rPr/>
        <w:t xml:space="preserve">六、饮用水品牌市场占有率调查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中国饮用水行业投资策略分析</w:t>
      </w:r>
    </w:p>
    <w:p>
      <w:pPr>
        <w:spacing w:after="150"/>
      </w:pPr>
      <w:r>
        <w:rPr/>
        <w:t xml:space="preserve">第一节 2019-2023年中国饮用水行业投资环境分析</w:t>
      </w:r>
    </w:p>
    <w:p>
      <w:pPr>
        <w:spacing w:after="150"/>
      </w:pPr>
      <w:r>
        <w:rPr/>
        <w:t xml:space="preserve">第二节 2019-2023年中国饮用水行业投资收益分析</w:t>
      </w:r>
    </w:p>
    <w:p>
      <w:pPr>
        <w:spacing w:after="150"/>
      </w:pPr>
      <w:r>
        <w:rPr/>
        <w:t xml:space="preserve">第三节 2019-2023年中国饮用水行业产品投资方向</w:t>
      </w:r>
    </w:p>
    <w:p>
      <w:pPr>
        <w:spacing w:after="150"/>
      </w:pPr>
      <w:r>
        <w:rPr/>
        <w:t xml:space="preserve">第四节 2024-2029年中国饮用水行业投资收益预测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二、2024-2029年中国饮用水行业工业总产值预测</w:t>
      </w:r>
    </w:p>
    <w:p>
      <w:pPr>
        <w:spacing w:after="150"/>
      </w:pPr>
      <w:r>
        <w:rPr/>
        <w:t xml:space="preserve">三、2024-2029年中国饮用水行业行业销售收入预测</w:t>
      </w:r>
    </w:p>
    <w:p>
      <w:pPr>
        <w:spacing w:after="150"/>
      </w:pPr>
      <w:r>
        <w:rPr/>
        <w:t xml:space="preserve">四、2024-2029年中国饮用水行业利润总额预测</w:t>
      </w:r>
    </w:p>
    <w:p>
      <w:pPr>
        <w:spacing w:after="150"/>
      </w:pPr>
      <w:r>
        <w:rPr/>
        <w:t xml:space="preserve">五、2024-2029年中国饮用水行业总资产预测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中国饮用水行业投资风险分析</w:t>
      </w:r>
    </w:p>
    <w:p>
      <w:pPr>
        <w:spacing w:after="150"/>
      </w:pPr>
      <w:r>
        <w:rPr/>
        <w:t xml:space="preserve">第一节 中国饮用水行业内部风险分析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中国饮用水行业外部风险分析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饮用水行业发展趋势与投资战略研究</w:t>
      </w:r>
    </w:p>
    <w:p>
      <w:pPr>
        <w:spacing w:after="150"/>
      </w:pPr>
      <w:r>
        <w:rPr/>
        <w:t xml:space="preserve">第一节 饮用水市场发展潜力分析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饮用水行业发展趋势分析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饮用水行业发展战略研究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图表：饮用水产业链分析</w:t>
      </w:r>
    </w:p>
    <w:p>
      <w:pPr>
        <w:spacing w:after="150"/>
      </w:pPr>
      <w:r>
        <w:rPr/>
        <w:t xml:space="preserve">图表：国际饮用水市场规模</w:t>
      </w:r>
    </w:p>
    <w:p>
      <w:pPr>
        <w:spacing w:after="150"/>
      </w:pPr>
      <w:r>
        <w:rPr/>
        <w:t xml:space="preserve">图表：国际饮用水生命周期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图表：2019-2023年中国饮用水市场规模</w:t>
      </w:r>
    </w:p>
    <w:p>
      <w:pPr>
        <w:spacing w:after="150"/>
      </w:pPr>
      <w:r>
        <w:rPr/>
        <w:t xml:space="preserve">图表：2019-2023年中国饮用水产能</w:t>
      </w:r>
    </w:p>
    <w:p>
      <w:pPr>
        <w:spacing w:after="150"/>
      </w:pPr>
      <w:r>
        <w:rPr/>
        <w:t xml:space="preserve">图表：2019-2023年中国饮用水产量</w:t>
      </w:r>
    </w:p>
    <w:p>
      <w:pPr>
        <w:spacing w:after="150"/>
      </w:pPr>
      <w:r>
        <w:rPr/>
        <w:t xml:space="preserve">图表：2019-2023年中国饮用水产值</w:t>
      </w:r>
    </w:p>
    <w:p>
      <w:pPr>
        <w:spacing w:after="150"/>
      </w:pPr>
      <w:r>
        <w:rPr/>
        <w:t xml:space="preserve">图表：2019-2023年我国饮用水供应情况</w:t>
      </w:r>
    </w:p>
    <w:p>
      <w:pPr>
        <w:spacing w:after="150"/>
      </w:pPr>
      <w:r>
        <w:rPr/>
        <w:t xml:space="preserve">图表：2019-2023年我国饮用水需求情况</w:t>
      </w:r>
    </w:p>
    <w:p>
      <w:pPr>
        <w:spacing w:after="150"/>
      </w:pPr>
      <w:r>
        <w:rPr/>
        <w:t xml:space="preserve">图表：2024-2029年中国饮用水市场规模预测</w:t>
      </w:r>
    </w:p>
    <w:p>
      <w:pPr>
        <w:spacing w:after="150"/>
      </w:pPr>
      <w:r>
        <w:rPr/>
        <w:t xml:space="preserve">图表：2024-2029年我国饮用水供应情况预测</w:t>
      </w:r>
    </w:p>
    <w:p>
      <w:pPr>
        <w:spacing w:after="150"/>
      </w:pPr>
      <w:r>
        <w:rPr/>
        <w:t xml:space="preserve">图表：2024-2029年我国饮用水需求情况预测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2024-2029年饮用水产业深度调研及未来发展现状趋势预测报告</dc:title>
  <dc:description>2024-2029年饮用水产业深度调研及未来发展现状趋势预测报告</dc:description>
  <dc:subject>2024-2029年饮用水产业深度调研及未来发展现状趋势预测报告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2024-01-24T08:30:55+08:00</dcterms:created>
  <dcterms:modified xsi:type="dcterms:W3CDTF">2024-01-24T08:30:55+08:00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