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2024-2029年中国传感器行业市场需求调研与行业发展前景预测报告</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国内传感器应用主要分布在机械设备制造、家用电器、科学仪器仪表、医疗卫生、通信电子以及汽车等领域。</w:t>
      </w:r>
    </w:p>
    <w:p>
      <w:pPr>
        <w:spacing w:after="150"/>
      </w:pPr>
      <w:r>
        <w:rPr/>
        <w:t xml:space="preserve">随着经济环境的持续好转，近年来，我国传感器市场持续快速增长，2019年，中国传感器市场规模达2188.8亿元。预计到2021年，市场规模将达到2951.8亿元，保持17.6%的快速增长。2019年，中国传感器市场结构中汽车电子领域市场规模529.2亿元，占比最高，达到24.2%;工业制造领域市场规模462.3亿元，占比21.1%;网络通信领域市场规模459.8亿元，占比21%;消费电子市场规模322.1亿元，占比14.7%。</w:t>
      </w:r>
    </w:p>
    <w:p>
      <w:pPr>
        <w:spacing w:after="150"/>
      </w:pPr>
      <w:r>
        <w:rPr/>
        <w:t xml:space="preserve">近年来，政府出台了《国家集成电路产业发展推进纲要》、《中国制造2025》、《国务院关于积极推进“物联网+”行动的指导意见》等国家战略，推动了物联网及传感器的发展。2019年12月，工信部规划司发布了《2019年工业强基重点产品、工艺‚一条龙应用计划示范企业和示范项目公示》，传感器是其中的重点之一。2021年1月29日，工信部印发《基础电子元器件产业发展行动计划(2021-2023年)》，提出重点发展新型MEMS传感器和智能传感器，推动车规级传感器等。可以预见，传感器行业发展潜力较大。</w:t>
      </w:r>
    </w:p>
    <w:p>
      <w:pPr>
        <w:spacing w:after="150"/>
      </w:pPr>
      <w:r>
        <w:rPr/>
        <w:t xml:space="preserve">在新冠肺炎疫情下，传感器在疫情管控中的作用至关重要。红外温度传感器测温系统在学校、企业、工厂、小区、高铁站、景区、火车站、汽车站、银行、酒店、员工宿舍等出入口，有效减少人员接触、节约排队时间，为校园、企业复工筑牢安全防护墙。短期来看，传感器市场需求将进一步上升。</w:t>
      </w:r>
    </w:p>
    <w:p>
      <w:pPr>
        <w:spacing w:after="150"/>
      </w:pPr>
      <w:r>
        <w:rPr/>
        <w:t xml:space="preserve">今后，信息化和智能化的推进将为传感器产业带来巨大市场空间，在智能农业、智能工业、智能交通、建筑节能、智能环保、智能电网、健康医疗、智能穿戴等领域，传感器都有着广阔的应用空间。未来传感器将主要向三大方向发展：微型化、智能化以及仿生化。</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传感器行业进行了长期追踪，结合我们对传感器相关企业的调查研究，对我国传感器行业发展现状与前景、市场竞争格局与形势、赢利水平与企业发展、投资策略与风险预警、发展趋势与规划建议等进行深入研究。报告揭示了传感器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传感器行业发展概述</w:t>
      </w:r>
    </w:p>
    <w:p>
      <w:pPr>
        <w:spacing w:after="150"/>
      </w:pPr>
      <w:r>
        <w:rPr/>
        <w:t xml:space="preserve">第一节 传感器的概念</w:t>
      </w:r>
    </w:p>
    <w:p>
      <w:pPr>
        <w:spacing w:after="150"/>
      </w:pPr>
      <w:r>
        <w:rPr/>
        <w:t xml:space="preserve">一、传感器的定义</w:t>
      </w:r>
    </w:p>
    <w:p>
      <w:pPr>
        <w:spacing w:after="150"/>
      </w:pPr>
      <w:r>
        <w:rPr/>
        <w:t xml:space="preserve">二、传感器的特点</w:t>
      </w:r>
    </w:p>
    <w:p>
      <w:pPr>
        <w:spacing w:after="150"/>
      </w:pPr>
      <w:r>
        <w:rPr/>
        <w:t xml:space="preserve">第二节 传感器行业发展成熟度</w:t>
      </w:r>
    </w:p>
    <w:p>
      <w:pPr>
        <w:spacing w:after="150"/>
      </w:pPr>
      <w:r>
        <w:rPr/>
        <w:t xml:space="preserve">一、传感器行业发展周期分析</w:t>
      </w:r>
    </w:p>
    <w:p>
      <w:pPr>
        <w:spacing w:after="150"/>
      </w:pPr>
      <w:r>
        <w:rPr/>
        <w:t xml:space="preserve">二、传感器行业中外市场成熟度对比</w:t>
      </w:r>
    </w:p>
    <w:p>
      <w:pPr>
        <w:spacing w:after="150"/>
      </w:pPr>
      <w:r>
        <w:rPr/>
        <w:t xml:space="preserve">第三节 传感器行业产业链分析</w:t>
      </w:r>
    </w:p>
    <w:p>
      <w:pPr>
        <w:spacing w:after="150"/>
      </w:pPr>
      <w:r>
        <w:rPr/>
        <w:t xml:space="preserve">一、传感器行业产业链上游状况</w:t>
      </w:r>
    </w:p>
    <w:p>
      <w:pPr>
        <w:spacing w:after="150"/>
      </w:pPr>
      <w:r>
        <w:rPr/>
        <w:t xml:space="preserve">二、传感器行业产业链下游状况</w:t>
      </w:r>
    </w:p>
    <w:p>
      <w:pPr>
        <w:spacing w:after="150"/>
      </w:pPr>
      <w:r>
        <w:rPr>
          <w:b w:val="1"/>
          <w:bCs w:val="1"/>
        </w:rPr>
        <w:t xml:space="preserve">第二章中国传感器行业发展环境分析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中国传感器的行业发展政策环境分析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中国传感器的行业发展技术环境分析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第二部分市场深度分析</w:t>
      </w:r>
    </w:p>
    <w:p>
      <w:pPr>
        <w:spacing w:after="150"/>
      </w:pPr>
      <w:r>
        <w:rPr>
          <w:b w:val="1"/>
          <w:bCs w:val="1"/>
        </w:rPr>
        <w:t xml:space="preserve">第三章全球传感器市场发展分析</w:t>
      </w:r>
    </w:p>
    <w:p>
      <w:pPr>
        <w:spacing w:after="150"/>
      </w:pPr>
      <w:r>
        <w:rPr/>
        <w:t xml:space="preserve">第一节 2019-2023年全球传感器市场分析</w:t>
      </w:r>
    </w:p>
    <w:p>
      <w:pPr>
        <w:spacing w:after="150"/>
      </w:pPr>
      <w:r>
        <w:rPr/>
        <w:t xml:space="preserve">一、2019-2023年全球传感器市场</w:t>
      </w:r>
    </w:p>
    <w:p>
      <w:pPr>
        <w:spacing w:after="150"/>
      </w:pPr>
      <w:r>
        <w:rPr/>
        <w:t xml:space="preserve">二、2019-2023年全球传感器市场环境</w:t>
      </w:r>
    </w:p>
    <w:p>
      <w:pPr>
        <w:spacing w:after="150"/>
      </w:pPr>
      <w:r>
        <w:rPr/>
        <w:t xml:space="preserve">三、2019-2023年全球传感器销售分析</w:t>
      </w:r>
    </w:p>
    <w:p>
      <w:pPr>
        <w:spacing w:after="150"/>
      </w:pPr>
      <w:r>
        <w:rPr/>
        <w:t xml:space="preserve">四、2019-2023年全球传感器市场规模</w:t>
      </w:r>
    </w:p>
    <w:p>
      <w:pPr>
        <w:spacing w:after="150"/>
      </w:pPr>
      <w:r>
        <w:rPr/>
        <w:t xml:space="preserve">第二节 主要国家地区传感器市场分析</w:t>
      </w:r>
    </w:p>
    <w:p>
      <w:pPr>
        <w:spacing w:after="150"/>
      </w:pPr>
      <w:r>
        <w:rPr>
          <w:b w:val="1"/>
          <w:bCs w:val="1"/>
        </w:rPr>
        <w:t xml:space="preserve">第四章 2019-2023年中国传感器行业市场发展分析</w:t>
      </w:r>
    </w:p>
    <w:p>
      <w:pPr>
        <w:spacing w:after="150"/>
      </w:pPr>
      <w:r>
        <w:rPr/>
        <w:t xml:space="preserve">第一节 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三、传感器市场规模分析</w:t>
      </w:r>
    </w:p>
    <w:p>
      <w:pPr>
        <w:spacing w:after="150"/>
      </w:pPr>
      <w:r>
        <w:rPr/>
        <w:t xml:space="preserve">四、市场存在问题及策略分析</w:t>
      </w:r>
    </w:p>
    <w:p>
      <w:pPr>
        <w:spacing w:after="150"/>
      </w:pPr>
      <w:r>
        <w:rPr/>
        <w:t xml:space="preserve">第二节 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2019-2023年传感器行业产销状况分析</w:t>
      </w:r>
    </w:p>
    <w:p>
      <w:pPr>
        <w:spacing w:after="150"/>
      </w:pPr>
      <w:r>
        <w:rPr/>
        <w:t xml:space="preserve">一、传感器产量分析</w:t>
      </w:r>
    </w:p>
    <w:p>
      <w:pPr>
        <w:spacing w:after="150"/>
      </w:pPr>
      <w:r>
        <w:rPr/>
        <w:t xml:space="preserve">二、传感器产能分析</w:t>
      </w:r>
    </w:p>
    <w:p>
      <w:pPr>
        <w:spacing w:after="150"/>
      </w:pPr>
      <w:r>
        <w:rPr/>
        <w:t xml:space="preserve">三、传感器市场需求状况分析</w:t>
      </w:r>
    </w:p>
    <w:p>
      <w:pPr>
        <w:spacing w:after="150"/>
      </w:pPr>
      <w:r>
        <w:rPr>
          <w:b w:val="1"/>
          <w:bCs w:val="1"/>
        </w:rPr>
        <w:t xml:space="preserve">第五章中国传感器行业进出口分析</w:t>
      </w:r>
    </w:p>
    <w:p>
      <w:pPr>
        <w:spacing w:after="150"/>
      </w:pPr>
      <w:r>
        <w:rPr/>
        <w:t xml:space="preserve">第一节 2019-2023年传感器行业进口数据分析</w:t>
      </w:r>
    </w:p>
    <w:p>
      <w:pPr>
        <w:spacing w:after="150"/>
      </w:pPr>
      <w:r>
        <w:rPr/>
        <w:t xml:space="preserve">第二节 2019-2023年传感器行业出口数据分析</w:t>
      </w:r>
    </w:p>
    <w:p>
      <w:pPr>
        <w:spacing w:after="150"/>
      </w:pPr>
      <w:r>
        <w:rPr/>
        <w:t xml:space="preserve">第三节 2024-2029年传感器行业进口数据预测</w:t>
      </w:r>
    </w:p>
    <w:p>
      <w:pPr>
        <w:spacing w:after="150"/>
      </w:pPr>
      <w:r>
        <w:rPr/>
        <w:t xml:space="preserve">第四节 2024-2029年传感器行业出口数据预测</w:t>
      </w:r>
    </w:p>
    <w:p>
      <w:pPr>
        <w:spacing w:after="150"/>
      </w:pPr>
      <w:r>
        <w:rPr>
          <w:b w:val="1"/>
          <w:bCs w:val="1"/>
        </w:rPr>
        <w:t xml:space="preserve">第六章中国传感器行业区域市场分析</w:t>
      </w:r>
    </w:p>
    <w:p>
      <w:pPr>
        <w:spacing w:after="150"/>
      </w:pPr>
      <w:r>
        <w:rPr/>
        <w:t xml:space="preserve">第一节 2019-2023年华北地区传感器行业分析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第三部分行业竞争格局分析</w:t>
      </w:r>
    </w:p>
    <w:p>
      <w:pPr>
        <w:spacing w:after="150"/>
      </w:pPr>
      <w:r>
        <w:rPr>
          <w:b w:val="1"/>
          <w:bCs w:val="1"/>
        </w:rPr>
        <w:t xml:space="preserve">第七章传感器行业竞争格局分析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2019-2023年传感器行业竞争格局分析</w:t>
      </w:r>
    </w:p>
    <w:p>
      <w:pPr>
        <w:spacing w:after="150"/>
      </w:pPr>
      <w:r>
        <w:rPr/>
        <w:t xml:space="preserve">一、2019-2023年国内外传感器竞争分析</w:t>
      </w:r>
    </w:p>
    <w:p>
      <w:pPr>
        <w:spacing w:after="150"/>
      </w:pPr>
      <w:r>
        <w:rPr/>
        <w:t xml:space="preserve">二、2019-2023年我国传感器市场竞争分析</w:t>
      </w:r>
    </w:p>
    <w:p>
      <w:pPr>
        <w:spacing w:after="150"/>
      </w:pPr>
      <w:r>
        <w:rPr/>
        <w:t xml:space="preserve">三、2024-2029年国内主要传感器企业动向</w:t>
      </w:r>
    </w:p>
    <w:p>
      <w:pPr>
        <w:spacing w:after="150"/>
      </w:pPr>
      <w:r>
        <w:rPr>
          <w:b w:val="1"/>
          <w:bCs w:val="1"/>
        </w:rPr>
        <w:t xml:space="preserve">第八章 2019-2023年中国传感器行业重点企业运营数据分析</w:t>
      </w:r>
    </w:p>
    <w:p>
      <w:pPr>
        <w:spacing w:after="150"/>
      </w:pPr>
      <w:r>
        <w:rPr/>
        <w:t xml:space="preserve">第一节 歌尔声学</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第二节 大华股份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第三节 航天电子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第四节 华天科技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第五节 东风科技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第六节 航天机电</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第七节 士兰微</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第八节 紫光股份</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第九节 科陆电子</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t xml:space="preserve">第十节 华工科技</w:t>
      </w:r>
    </w:p>
    <w:p>
      <w:pPr>
        <w:spacing w:after="150"/>
      </w:pPr>
      <w:r>
        <w:rPr/>
        <w:t xml:space="preserve">一、企业概况</w:t>
      </w:r>
    </w:p>
    <w:p>
      <w:pPr>
        <w:spacing w:after="150"/>
      </w:pPr>
      <w:r>
        <w:rPr/>
        <w:t xml:space="preserve">二、企业财务情况分析</w:t>
      </w:r>
    </w:p>
    <w:p>
      <w:pPr>
        <w:spacing w:after="150"/>
      </w:pPr>
      <w:r>
        <w:rPr/>
        <w:t xml:space="preserve">三、企业主营业务分析</w:t>
      </w:r>
    </w:p>
    <w:p>
      <w:pPr>
        <w:spacing w:after="150"/>
      </w:pPr>
      <w:r>
        <w:rPr/>
        <w:t xml:space="preserve">四、企业优劣势分析</w:t>
      </w:r>
    </w:p>
    <w:p>
      <w:pPr>
        <w:spacing w:after="150"/>
      </w:pPr>
      <w:r>
        <w:rPr/>
        <w:t xml:space="preserve">五、企业发展战略分析</w:t>
      </w:r>
    </w:p>
    <w:p>
      <w:pPr>
        <w:spacing w:after="150"/>
      </w:pPr>
      <w:r>
        <w:rPr>
          <w:b w:val="1"/>
          <w:bCs w:val="1"/>
        </w:rPr>
        <w:t xml:space="preserve">第四部分企业发展规划与展望</w:t>
      </w:r>
    </w:p>
    <w:p>
      <w:pPr>
        <w:spacing w:after="150"/>
      </w:pPr>
      <w:r>
        <w:rPr>
          <w:b w:val="1"/>
          <w:bCs w:val="1"/>
        </w:rPr>
        <w:t xml:space="preserve">第九章公司对传感器企业竞争策略分析</w:t>
      </w:r>
    </w:p>
    <w:p>
      <w:pPr>
        <w:spacing w:after="150"/>
      </w:pPr>
      <w:r>
        <w:rPr/>
        <w:t xml:space="preserve">第一节 传感器市场竞争策略分析</w:t>
      </w:r>
    </w:p>
    <w:p>
      <w:pPr>
        <w:spacing w:after="150"/>
      </w:pPr>
      <w:r>
        <w:rPr/>
        <w:t xml:space="preserve">一、2019-2023年传感器市场增长潜力分析</w:t>
      </w:r>
    </w:p>
    <w:p>
      <w:pPr>
        <w:spacing w:after="150"/>
      </w:pPr>
      <w:r>
        <w:rPr/>
        <w:t xml:space="preserve">二、2019-2023年传感器主要潜力品种分析</w:t>
      </w:r>
    </w:p>
    <w:p>
      <w:pPr>
        <w:spacing w:after="150"/>
      </w:pPr>
      <w:r>
        <w:rPr/>
        <w:t xml:space="preserve">三、现有传感器产品竞争策略分析</w:t>
      </w:r>
    </w:p>
    <w:p>
      <w:pPr>
        <w:spacing w:after="150"/>
      </w:pPr>
      <w:r>
        <w:rPr/>
        <w:t xml:space="preserve">四、潜力传感器品种竞争策略选择</w:t>
      </w:r>
    </w:p>
    <w:p>
      <w:pPr>
        <w:spacing w:after="150"/>
      </w:pPr>
      <w:r>
        <w:rPr/>
        <w:t xml:space="preserve">五、典型企业产品竞争策略分析</w:t>
      </w:r>
    </w:p>
    <w:p>
      <w:pPr>
        <w:spacing w:after="150"/>
      </w:pPr>
      <w:r>
        <w:rPr/>
        <w:t xml:space="preserve">第二节 传感器企业竞争策略分析</w:t>
      </w:r>
    </w:p>
    <w:p>
      <w:pPr>
        <w:spacing w:after="150"/>
      </w:pPr>
      <w:r>
        <w:rPr/>
        <w:t xml:space="preserve">第三节 传感器行业产品定位及市场推广策略分析</w:t>
      </w:r>
    </w:p>
    <w:p>
      <w:pPr>
        <w:spacing w:after="150"/>
      </w:pPr>
      <w:r>
        <w:rPr/>
        <w:t xml:space="preserve">一、传感器行业产品市场定位</w:t>
      </w:r>
    </w:p>
    <w:p>
      <w:pPr>
        <w:spacing w:after="150"/>
      </w:pPr>
      <w:r>
        <w:rPr/>
        <w:t xml:space="preserve">二、传感器行业广告推广策略</w:t>
      </w:r>
    </w:p>
    <w:p>
      <w:pPr>
        <w:spacing w:after="150"/>
      </w:pPr>
      <w:r>
        <w:rPr/>
        <w:t xml:space="preserve">三、传感器行业产品促销策略</w:t>
      </w:r>
    </w:p>
    <w:p>
      <w:pPr>
        <w:spacing w:after="150"/>
      </w:pPr>
      <w:r>
        <w:rPr/>
        <w:t xml:space="preserve">四、传感器行业招商加盟策略</w:t>
      </w:r>
    </w:p>
    <w:p>
      <w:pPr>
        <w:spacing w:after="150"/>
      </w:pPr>
      <w:r>
        <w:rPr/>
        <w:t xml:space="preserve">五、传感器行业网络推广策略</w:t>
      </w:r>
    </w:p>
    <w:p>
      <w:pPr>
        <w:spacing w:after="150"/>
      </w:pPr>
      <w:r>
        <w:rPr>
          <w:b w:val="1"/>
          <w:bCs w:val="1"/>
        </w:rPr>
        <w:t xml:space="preserve">第十章传感器行业投资风险预警</w:t>
      </w:r>
    </w:p>
    <w:p>
      <w:pPr>
        <w:spacing w:after="150"/>
      </w:pPr>
      <w:r>
        <w:rPr/>
        <w:t xml:space="preserve">第一节 2019-2023年影响传感器行业发展的主要因素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2024-2029年传感器行业投资风险预警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第十一章传感器行业发展趋势分析</w:t>
      </w:r>
    </w:p>
    <w:p>
      <w:pPr>
        <w:spacing w:after="150"/>
      </w:pPr>
      <w:r>
        <w:rPr/>
        <w:t xml:space="preserve">第一节 2024-2029年中国传感器市场趋势分析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2024-2029年中国传感器行业供需预测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2024-2029年传感器行业规划建议</w:t>
      </w:r>
    </w:p>
    <w:p>
      <w:pPr>
        <w:spacing w:after="150"/>
      </w:pPr>
      <w:r>
        <w:rPr/>
        <w:t xml:space="preserve">一、行业“十四五”整体规划</w:t>
      </w:r>
    </w:p>
    <w:p>
      <w:pPr>
        <w:spacing w:after="150"/>
      </w:pPr>
      <w:r>
        <w:rPr/>
        <w:t xml:space="preserve">二、2024-2029年传感器行业规划建议</w:t>
      </w:r>
    </w:p>
    <w:p>
      <w:pPr>
        <w:spacing w:after="150"/>
      </w:pPr>
      <w:r>
        <w:rPr>
          <w:b w:val="1"/>
          <w:bCs w:val="1"/>
        </w:rPr>
        <w:t xml:space="preserve">第十二章公司对传感器行业投资战略研究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一、企业品牌的重要性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传感器行业投资战略研究</w:t>
      </w:r>
    </w:p>
    <w:p>
      <w:pPr>
        <w:spacing w:after="150"/>
      </w:pPr>
      <w:r>
        <w:rPr>
          <w:b w:val="1"/>
          <w:bCs w:val="1"/>
        </w:rPr>
        <w:t xml:space="preserve">图表目录</w:t>
      </w:r>
    </w:p>
    <w:p>
      <w:pPr>
        <w:spacing w:after="150"/>
      </w:pPr>
      <w:r>
        <w:rPr/>
        <w:t xml:space="preserve">图表：2019-2023年中国传感器行业市场规模及增速</w:t>
      </w:r>
    </w:p>
    <w:p>
      <w:pPr>
        <w:spacing w:after="150"/>
      </w:pPr>
      <w:r>
        <w:rPr/>
        <w:t xml:space="preserve">图表：2024-2029年中国传感器行业市场规模及增速预测</w:t>
      </w:r>
    </w:p>
    <w:p>
      <w:pPr>
        <w:spacing w:after="150"/>
      </w:pPr>
      <w:r>
        <w:rPr/>
        <w:t xml:space="preserve">图表：2019-2023年中国传感器行业重点企业市场份额</w:t>
      </w:r>
    </w:p>
    <w:p>
      <w:pPr>
        <w:spacing w:after="150"/>
      </w:pPr>
      <w:r>
        <w:rPr/>
        <w:t xml:space="preserve">图表：2019-2023年中国传感器行业区域结构</w:t>
      </w:r>
    </w:p>
    <w:p>
      <w:pPr>
        <w:spacing w:after="150"/>
      </w:pPr>
      <w:r>
        <w:rPr/>
        <w:t xml:space="preserve">图表：2019-2023年中国传感器行业渠道结构</w:t>
      </w:r>
    </w:p>
    <w:p>
      <w:pPr>
        <w:spacing w:after="150"/>
      </w:pPr>
      <w:r>
        <w:rPr/>
        <w:t xml:space="preserve">图表：2019-2023年中国传感器行业需求总量</w:t>
      </w:r>
    </w:p>
    <w:p>
      <w:pPr>
        <w:spacing w:after="150"/>
      </w:pPr>
      <w:r>
        <w:rPr/>
        <w:t xml:space="preserve">图表：2024-2029年中国传感器行业需求总量预测</w:t>
      </w:r>
    </w:p>
    <w:p>
      <w:pPr>
        <w:spacing w:after="150"/>
      </w:pPr>
      <w:r>
        <w:rPr/>
        <w:t xml:space="preserve">图表：2019-2023年中国传感器行业需求集中度</w:t>
      </w:r>
    </w:p>
    <w:p>
      <w:pPr>
        <w:spacing w:after="150"/>
      </w:pPr>
      <w:r>
        <w:rPr/>
        <w:t xml:space="preserve">图表：2019-2023年中国传感器行业需求增长速度</w:t>
      </w:r>
    </w:p>
    <w:p>
      <w:pPr>
        <w:spacing w:after="150"/>
      </w:pPr>
      <w:r>
        <w:rPr/>
        <w:t xml:space="preserve">图表：2019-2023年中国传感器行业市场饱和度</w:t>
      </w:r>
    </w:p>
    <w:p>
      <w:pPr>
        <w:spacing w:after="150"/>
      </w:pPr>
      <w:r>
        <w:rPr/>
        <w:t xml:space="preserve">图表：2019-2023年中国传感器行业供给总量</w:t>
      </w:r>
    </w:p>
    <w:p>
      <w:pPr>
        <w:spacing w:after="150"/>
      </w:pPr>
      <w:r>
        <w:rPr/>
        <w:t xml:space="preserve">图表：2019-2023年中国传感器行业供给增长速度</w:t>
      </w:r>
    </w:p>
    <w:p>
      <w:pPr>
        <w:spacing w:after="150"/>
      </w:pPr>
      <w:r>
        <w:rPr/>
        <w:t xml:space="preserve">图表：2024-2029年中国传感器行业供给量预测</w:t>
      </w:r>
    </w:p>
    <w:p>
      <w:pPr>
        <w:spacing w:after="150"/>
      </w:pPr>
      <w:r>
        <w:rPr/>
        <w:t xml:space="preserve">图表：2019-2023年中国传感器行业供给集中度</w:t>
      </w:r>
    </w:p>
    <w:p>
      <w:pPr>
        <w:spacing w:after="150"/>
      </w:pPr>
      <w:r>
        <w:rPr/>
        <w:t xml:space="preserve">图表：2019-2023年中国传感器行业销售量</w:t>
      </w:r>
    </w:p>
    <w:p>
      <w:pPr>
        <w:spacing w:after="150"/>
      </w:pPr>
      <w:r>
        <w:rPr/>
        <w:t xml:space="preserve">图表：2019-2023年中国传感器行业库存量</w:t>
      </w:r>
    </w:p>
    <w:p>
      <w:pPr>
        <w:spacing w:after="150"/>
      </w:pPr>
      <w:r>
        <w:rPr/>
        <w:t xml:space="preserve">图表：2019-2023年中国传感器行业企业区域分布</w:t>
      </w:r>
    </w:p>
    <w:p>
      <w:pPr>
        <w:spacing w:after="150"/>
      </w:pPr>
      <w:r>
        <w:rPr/>
        <w:t xml:space="preserve">图表：2019-2023年中国传感器行业销售渠道分布</w:t>
      </w:r>
    </w:p>
    <w:p>
      <w:pPr>
        <w:spacing w:after="150"/>
      </w:pPr>
      <w:r>
        <w:rPr/>
        <w:t xml:space="preserve">图表：2019-2023年中国传感器行业主要代理商分布</w:t>
      </w:r>
    </w:p>
    <w:p>
      <w:pPr>
        <w:spacing w:after="150"/>
      </w:pPr>
      <w:r>
        <w:rPr/>
        <w:t xml:space="preserve">图表：2019-2023年中国传感器行业产品价格走势</w:t>
      </w:r>
    </w:p>
    <w:p>
      <w:pPr>
        <w:spacing w:after="150"/>
      </w:pPr>
      <w:r>
        <w:rPr/>
        <w:t xml:space="preserve">图表：2024-2029年中国传感器行业产品价格趋势</w:t>
      </w:r>
    </w:p>
    <w:p>
      <w:pPr>
        <w:spacing w:after="150"/>
      </w:pPr>
      <w:r>
        <w:rPr/>
        <w:t xml:space="preserve">图表：2019-2023年中国传感器行业利润及增长速度</w:t>
      </w:r>
    </w:p>
    <w:p>
      <w:pPr>
        <w:spacing w:after="150"/>
      </w:pPr>
      <w:r>
        <w:rPr/>
        <w:t xml:space="preserve">图表：2019-2023年中国传感器行业销售毛利率</w:t>
      </w:r>
    </w:p>
    <w:p>
      <w:pPr>
        <w:spacing w:after="150"/>
      </w:pPr>
      <w:r>
        <w:rPr/>
        <w:t xml:space="preserve">图表：2019-2023年中国传感器行业销售利润率</w:t>
      </w:r>
    </w:p>
    <w:p>
      <w:pPr>
        <w:spacing w:after="150"/>
      </w:pPr>
      <w:r>
        <w:rPr/>
        <w:t xml:space="preserve">图表：2019-2023年中国传感器行业总资产利润率</w:t>
      </w:r>
    </w:p>
    <w:p>
      <w:pPr>
        <w:spacing w:after="150"/>
      </w:pPr>
      <w:r>
        <w:rPr/>
        <w:t xml:space="preserve">图表：2019-2023年中国传感器行业净资产利润率</w:t>
      </w:r>
    </w:p>
    <w:p>
      <w:pPr>
        <w:spacing w:after="150"/>
      </w:pPr>
      <w:r>
        <w:rPr/>
        <w:t xml:space="preserve">图表：2019-2023年中国传感器产品出口量以及出口额</w:t>
      </w:r>
    </w:p>
    <w:p>
      <w:pPr>
        <w:spacing w:after="150"/>
      </w:pPr>
      <w:r>
        <w:rPr/>
        <w:t xml:space="preserve">图表：2019-2023年中国传感器行业出口地区分布</w:t>
      </w:r>
    </w:p>
    <w:p>
      <w:pPr>
        <w:spacing w:after="150"/>
      </w:pPr>
      <w:r>
        <w:rPr/>
        <w:t xml:space="preserve">图表：2019-2023年中国传感器行业进口量及进口额</w:t>
      </w:r>
    </w:p>
    <w:p>
      <w:pPr>
        <w:spacing w:after="150"/>
      </w:pPr>
      <w:r>
        <w:rPr/>
        <w:t xml:space="preserve">图表：2019-2023年中国传感器行业进口区域分布</w:t>
      </w:r>
    </w:p>
    <w:p>
      <w:pPr>
        <w:spacing w:after="150"/>
      </w:pPr>
      <w:r>
        <w:rPr/>
        <w:t xml:space="preserve">图表：2019-2023年中国传感器行业对外依存度</w:t>
      </w:r>
    </w:p>
    <w:p>
      <w:pPr>
        <w:spacing w:after="150"/>
      </w:pPr>
      <w:r>
        <w:rPr/>
        <w:t xml:space="preserve">图表：2019-2023年中国传感器行业投资项目数量</w:t>
      </w:r>
    </w:p>
    <w:p>
      <w:pPr>
        <w:spacing w:after="150"/>
      </w:pPr>
      <w:r>
        <w:rPr/>
        <w:t xml:space="preserve">图表：2019-2023年中国传感器行业投资项目列表</w:t>
      </w:r>
    </w:p>
    <w:p>
      <w:pPr>
        <w:spacing w:after="150"/>
      </w:pPr>
      <w:r>
        <w:rPr/>
        <w:t xml:space="preserve">图表：2019-2023年中国传感器行业投资需求关系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2024-2029年中国传感器行业市场需求调研与行业发展前景预测报告</dc:title>
  <dc:description>2024-2029年中国传感器行业市场需求调研与行业发展前景预测报告</dc:description>
  <dc:subject>2024-2029年中国传感器行业市场需求调研与行业发展前景预测报告</dc:subject>
  <cp:keywords>研究报告</cp:keywords>
  <cp:category>研究报告</cp:category>
  <cp:lastModifiedBy>北京中道泰和信息咨询有限公司</cp:lastModifiedBy>
  <dcterms:created xsi:type="dcterms:W3CDTF">2024-01-24T08:03:42+08:00</dcterms:created>
  <dcterms:modified xsi:type="dcterms:W3CDTF">2024-01-24T08:03:42+08:00</dcterms:modified>
</cp:coreProperties>
</file>

<file path=docProps/custom.xml><?xml version="1.0" encoding="utf-8"?>
<Properties xmlns="http://schemas.openxmlformats.org/officeDocument/2006/custom-properties" xmlns:vt="http://schemas.openxmlformats.org/officeDocument/2006/docPropsVTypes"/>
</file>