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2024-2029年中国网络安全行业需求调研与发展前景预测报告</w:t>
      </w:r>
    </w:p>
    <w:p>
      <w:pPr>
        <w:spacing w:after="150"/>
      </w:pPr>
      <w:r>
        <w:rPr>
          <w:b w:val="1"/>
          <w:bCs w:val="1"/>
        </w:rPr>
        <w:t xml:space="preserve">报告简介</w:t>
      </w:r>
    </w:p>
    <w:p>
      <w:pPr>
        <w:spacing w:after="150"/>
      </w:pPr>
      <w:r>
        <w:rPr/>
        <w:t xml:space="preserve">网络安全的是指网络系统的硬件、软件及其系统中的数据受到保护，不因偶然的或者恶意的原因而遭到破坏、更改和泄露，系统连续、可靠、正常地运行，网络服务不中断。由此可以将网络安全理解为：通过采用各种技术和管理措施，使网络系统正常运行，从而确保网络数据的可用性、完整性和保密性。</w:t>
      </w:r>
    </w:p>
    <w:p>
      <w:pPr>
        <w:spacing w:after="150"/>
      </w:pPr>
      <w:r>
        <w:rPr/>
        <w:t xml:space="preserve">2020年6月29日，中国网络空间安全协会发布的《2020年中国网络安全产业统计报告》指出，2019年，国内网络安全技术、产品与服务总收入约为523.09亿元，同比增长25.37%，网络安全企业从业人员约为10万人。到2023年底，中国网络安全市场规模将突破千亿元。受国家网络安全政策、产业内龙头企业并购重组、互联网厂商进入安全市场、信息技术创新带来的新兴安全应用场景、资本注入重组等关键因素的影响，现有网络安全企业的竞争格局将在未来3-5年发生变化。</w:t>
      </w:r>
    </w:p>
    <w:p>
      <w:pPr>
        <w:spacing w:after="150"/>
      </w:pPr>
      <w:r>
        <w:rPr/>
        <w:t xml:space="preserve">从融资事件来看，2016-2018年全国网络安全投融资事件超100起，2019年投融资事件有所减少，2020年全国网络安全投融资事件回升至88起，较往年有所减少，但是投融资金额162.9亿元，投融资金额保持往年水平。总体而言，全国网络安全投融资活动保持活跃。</w:t>
      </w:r>
    </w:p>
    <w:p>
      <w:pPr>
        <w:spacing w:after="150"/>
      </w:pPr>
      <w:r>
        <w:rPr/>
        <w:t xml:space="preserve">2019年以来，我国网络安全产业政策利好频出。2019年6月30日，《国家网络安全产业发展规划》正式发布，工信部与北京市政府决定建设国家网络安全产业园区;2019年9月，工信部公开征求对《关于促进网络安全产业发展的指导意见(征求意见稿)》的意见。目标是到2025年，培育形成一批年营收超过20亿的网络安全企业，形成若干具有国际竞争力的网络安全骨干企业，网络安全产业规模超过2000亿。2020年1月1日起，《中华人民共和国密码法》正式施行。该文件的发布是构建国家安全法律制度体系、维护国家网络空间主权安全、推动密码事业高质量发展的重要举措。2020年4月，工信部起草了《网络数据安全标准体系建设指南(征求意见稿)》(以下简称《建设指南》)，并向社会公开征求意见。《建设指南》指出，到2023年，健全网络数据安全标准体系，标准技术水平、应用水平和国际化水平显著提高，有力促进行业网络数据安全保护能力提升，研制网络数据安全行业标准50项以上。同月，12部门联合发布《网络安全审查办法》，2020年6月1日起实施。网络安全审查重点评估采购网络产品和服务可能带来的国家安全风险。2021年4月6日，国家医疗保障局发布《关于加强网络安全和数据保护工作的指导意见》，提出到2022年，基本建成基础强、技术优、制度全、责任明、管理严的医疗保障网络安全和数据安全保护工作体制机制。在网络安全方面，主体责任明晰，监督管理机制完善，基础设施完备，网络安全技术能力、态势感知、预警能力、突发网络安全事件应急响应能力显著提升，网络安全有效保障。在数据安全管理方面，数据安全审批制度全面建立，分级分类管理及重要数据保护目录全面落实，数据实现全生命周期安全管理，数据安全评估机制日益完善。</w:t>
      </w:r>
    </w:p>
    <w:p>
      <w:pPr>
        <w:spacing w:after="150"/>
      </w:pPr>
      <w:r>
        <w:rPr/>
        <w:t xml:space="preserve">目前，大数据、云计算、物联网、工业互联网、移动互联网等技术的发展融合导致安全风险的复杂叠加并快速演化，安全技术走到IT创新突破的前沿，安全产业版图面临变革重构，虚拟化、可视化、智能化、服务化成为安全技术创新发展的主流。由于网络安全行业和IT投入直接相关，IT投入可预期将持续增长，而且，在政策及安全事件的驱动下，占总的IT投入比重有望提升，因此，从长期来看，这是一个市场空间长期向上的行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安全网络行业进行了长期追踪，结合我们对安全网络相关企业的调查研究，对我国安全网络行业发展现状与前景、市场竞争格局与形势、赢利水平与企业发展、投资策略与风险预警、发展趋势与规划建议等进行深入研究。报告揭示了安全网络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中国网络安全行业综述</w:t>
      </w:r>
    </w:p>
    <w:p>
      <w:pPr>
        <w:spacing w:after="150"/>
      </w:pPr>
      <w:r>
        <w:rPr/>
        <w:t xml:space="preserve">第一节 网络安全的概念分析</w:t>
      </w:r>
    </w:p>
    <w:p>
      <w:pPr>
        <w:spacing w:after="150"/>
      </w:pPr>
      <w:r>
        <w:rPr/>
        <w:t xml:space="preserve">第二节 网络安全的特性分析</w:t>
      </w:r>
    </w:p>
    <w:p>
      <w:pPr>
        <w:spacing w:after="150"/>
      </w:pPr>
      <w:r>
        <w:rPr/>
        <w:t xml:space="preserve">第三节 网络安全的分类</w:t>
      </w:r>
    </w:p>
    <w:p>
      <w:pPr>
        <w:spacing w:after="150"/>
      </w:pPr>
      <w:r>
        <w:rPr/>
        <w:t xml:space="preserve">第四节 网络安全的发展历程</w:t>
      </w:r>
    </w:p>
    <w:p>
      <w:pPr>
        <w:spacing w:after="150"/>
      </w:pPr>
      <w:r>
        <w:rPr>
          <w:b w:val="1"/>
          <w:bCs w:val="1"/>
        </w:rPr>
        <w:t xml:space="preserve">第二章网络安全行业发展环境分析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二、行业相关法规</w:t>
      </w:r>
    </w:p>
    <w:p>
      <w:pPr>
        <w:spacing w:after="150"/>
      </w:pPr>
      <w:r>
        <w:rPr/>
        <w:t xml:space="preserve">三、行业发展规划</w:t>
      </w:r>
    </w:p>
    <w:p>
      <w:pPr>
        <w:spacing w:after="150"/>
      </w:pPr>
      <w:r>
        <w:rPr/>
        <w:t xml:space="preserve">第二节 经济环境分析</w:t>
      </w:r>
    </w:p>
    <w:p>
      <w:pPr>
        <w:spacing w:after="150"/>
      </w:pPr>
      <w:r>
        <w:rPr/>
        <w:t xml:space="preserve">一、2019-2023年中国经济形势</w:t>
      </w:r>
    </w:p>
    <w:p>
      <w:pPr>
        <w:spacing w:after="150"/>
      </w:pPr>
      <w:r>
        <w:rPr/>
        <w:t xml:space="preserve">二、“十四五”期间中国经济形势</w:t>
      </w:r>
    </w:p>
    <w:p>
      <w:pPr>
        <w:spacing w:after="150"/>
      </w:pPr>
      <w:r>
        <w:rPr/>
        <w:t xml:space="preserve">第三节 行业技术环境分析</w:t>
      </w:r>
    </w:p>
    <w:p>
      <w:pPr>
        <w:spacing w:after="150"/>
      </w:pPr>
      <w:r>
        <w:rPr/>
        <w:t xml:space="preserve">一、行业专利申请分析</w:t>
      </w:r>
    </w:p>
    <w:p>
      <w:pPr>
        <w:spacing w:after="150"/>
      </w:pPr>
      <w:r>
        <w:rPr/>
        <w:t xml:space="preserve">二、行业专利公开分析</w:t>
      </w:r>
    </w:p>
    <w:p>
      <w:pPr>
        <w:spacing w:after="150"/>
      </w:pPr>
      <w:r>
        <w:rPr/>
        <w:t xml:space="preserve">三、技术领先企业分析</w:t>
      </w:r>
    </w:p>
    <w:p>
      <w:pPr>
        <w:spacing w:after="150"/>
      </w:pPr>
      <w:r>
        <w:rPr/>
        <w:t xml:space="preserve">四、行业热门技术分析</w:t>
      </w:r>
    </w:p>
    <w:p>
      <w:pPr>
        <w:spacing w:after="150"/>
      </w:pPr>
      <w:r>
        <w:rPr>
          <w:b w:val="1"/>
          <w:bCs w:val="1"/>
        </w:rPr>
        <w:t xml:space="preserve">第二部分 行业深度分析</w:t>
      </w:r>
    </w:p>
    <w:p>
      <w:pPr>
        <w:spacing w:after="150"/>
      </w:pPr>
      <w:r>
        <w:rPr>
          <w:b w:val="1"/>
          <w:bCs w:val="1"/>
        </w:rPr>
        <w:t xml:space="preserve">第三章 全球网络安全行业发展状况分析</w:t>
      </w:r>
    </w:p>
    <w:p>
      <w:pPr>
        <w:spacing w:after="150"/>
      </w:pPr>
      <w:r>
        <w:rPr/>
        <w:t xml:space="preserve">第一节 全球经济形势</w:t>
      </w:r>
    </w:p>
    <w:p>
      <w:pPr>
        <w:spacing w:after="150"/>
      </w:pPr>
      <w:r>
        <w:rPr/>
        <w:t xml:space="preserve">第二节 全球网络安全行业发展分析</w:t>
      </w:r>
    </w:p>
    <w:p>
      <w:pPr>
        <w:spacing w:after="150"/>
      </w:pPr>
      <w:r>
        <w:rPr/>
        <w:t xml:space="preserve">一、全球网络安全行业规模分析</w:t>
      </w:r>
    </w:p>
    <w:p>
      <w:pPr>
        <w:spacing w:after="150"/>
      </w:pPr>
      <w:r>
        <w:rPr/>
        <w:t xml:space="preserve">二、全球网络安全行业结构分析</w:t>
      </w:r>
    </w:p>
    <w:p>
      <w:pPr>
        <w:spacing w:after="150"/>
      </w:pPr>
      <w:r>
        <w:rPr/>
        <w:t xml:space="preserve">三、全球网络安全行业竞争格局</w:t>
      </w:r>
    </w:p>
    <w:p>
      <w:pPr>
        <w:spacing w:after="150"/>
      </w:pPr>
      <w:r>
        <w:rPr/>
        <w:t xml:space="preserve">第三节 主要国家/地区网络安全行业发展分析</w:t>
      </w:r>
    </w:p>
    <w:p>
      <w:pPr>
        <w:spacing w:after="150"/>
      </w:pPr>
      <w:r>
        <w:rPr/>
        <w:t xml:space="preserve">一、美国网络安全行业发展分析</w:t>
      </w:r>
    </w:p>
    <w:p>
      <w:pPr>
        <w:spacing w:after="150"/>
      </w:pPr>
      <w:r>
        <w:rPr/>
        <w:t xml:space="preserve">二、欧洲网络安全行业发展分析</w:t>
      </w:r>
    </w:p>
    <w:p>
      <w:pPr>
        <w:spacing w:after="150"/>
      </w:pPr>
      <w:r>
        <w:rPr/>
        <w:t xml:space="preserve">三、日本网络安全行业发展分析</w:t>
      </w:r>
    </w:p>
    <w:p>
      <w:pPr>
        <w:spacing w:after="150"/>
      </w:pPr>
      <w:r>
        <w:rPr>
          <w:b w:val="1"/>
          <w:bCs w:val="1"/>
        </w:rPr>
        <w:t xml:space="preserve">第四章 我国网络安全行业发展分析</w:t>
      </w:r>
    </w:p>
    <w:p>
      <w:pPr>
        <w:spacing w:after="150"/>
      </w:pPr>
      <w:r>
        <w:rPr/>
        <w:t xml:space="preserve">第一节 中国网络安全行业发展状况</w:t>
      </w:r>
    </w:p>
    <w:p>
      <w:pPr>
        <w:spacing w:after="150"/>
      </w:pPr>
      <w:r>
        <w:rPr/>
        <w:t xml:space="preserve">一、2019-2023年网络安全行业发展状况分析</w:t>
      </w:r>
    </w:p>
    <w:p>
      <w:pPr>
        <w:spacing w:after="150"/>
      </w:pPr>
      <w:r>
        <w:rPr/>
        <w:t xml:space="preserve">二、2019-2023年中国网络安全行业发展热点</w:t>
      </w:r>
    </w:p>
    <w:p>
      <w:pPr>
        <w:spacing w:after="150"/>
      </w:pPr>
      <w:r>
        <w:rPr/>
        <w:t xml:space="preserve">第二节 中国网络安全市场供需状况</w:t>
      </w:r>
    </w:p>
    <w:p>
      <w:pPr>
        <w:spacing w:after="150"/>
      </w:pPr>
      <w:r>
        <w:rPr/>
        <w:t xml:space="preserve">一、2019-2023年中国网络安全行业供给分析</w:t>
      </w:r>
    </w:p>
    <w:p>
      <w:pPr>
        <w:spacing w:after="150"/>
      </w:pPr>
      <w:r>
        <w:rPr/>
        <w:t xml:space="preserve">二、2019-2023年中国网络安全市场需求分析</w:t>
      </w:r>
    </w:p>
    <w:p>
      <w:pPr>
        <w:spacing w:after="150"/>
      </w:pPr>
      <w:r>
        <w:rPr/>
        <w:t xml:space="preserve">三、2019-2023年中国网络安全市场供需平衡分析</w:t>
      </w:r>
    </w:p>
    <w:p>
      <w:pPr>
        <w:spacing w:after="150"/>
      </w:pPr>
      <w:r>
        <w:rPr/>
        <w:t xml:space="preserve">第三节 我国网络安全市场分析</w:t>
      </w:r>
    </w:p>
    <w:p>
      <w:pPr>
        <w:spacing w:after="150"/>
      </w:pPr>
      <w:r>
        <w:rPr/>
        <w:t xml:space="preserve">一、2019-2023年网络安全市场回顾</w:t>
      </w:r>
    </w:p>
    <w:p>
      <w:pPr>
        <w:spacing w:after="150"/>
      </w:pPr>
      <w:r>
        <w:rPr/>
        <w:t xml:space="preserve">二、2024-2029年网络安全市场趋势</w:t>
      </w:r>
    </w:p>
    <w:p>
      <w:pPr>
        <w:spacing w:after="150"/>
      </w:pPr>
      <w:r>
        <w:rPr>
          <w:b w:val="1"/>
          <w:bCs w:val="1"/>
        </w:rPr>
        <w:t xml:space="preserve">第五章 网络安全行业需求市场发展潜力分析</w:t>
      </w:r>
    </w:p>
    <w:p>
      <w:pPr>
        <w:spacing w:after="150"/>
      </w:pPr>
      <w:r>
        <w:rPr/>
        <w:t xml:space="preserve">第一节 政府领域网络安全需求潜力分析</w:t>
      </w:r>
    </w:p>
    <w:p>
      <w:pPr>
        <w:spacing w:after="150"/>
      </w:pPr>
      <w:r>
        <w:rPr/>
        <w:t xml:space="preserve">一、政府领域网络安全需求特征分析</w:t>
      </w:r>
    </w:p>
    <w:p>
      <w:pPr>
        <w:spacing w:after="150"/>
      </w:pPr>
      <w:r>
        <w:rPr/>
        <w:t xml:space="preserve">二、政府领域网络安全需求现状分析</w:t>
      </w:r>
    </w:p>
    <w:p>
      <w:pPr>
        <w:spacing w:after="150"/>
      </w:pPr>
      <w:r>
        <w:rPr/>
        <w:t xml:space="preserve">三、政府领域网络安全需求潜力分析</w:t>
      </w:r>
    </w:p>
    <w:p>
      <w:pPr>
        <w:spacing w:after="150"/>
      </w:pPr>
      <w:r>
        <w:rPr/>
        <w:t xml:space="preserve">第二节 教育领域网络安全需求潜力分析</w:t>
      </w:r>
    </w:p>
    <w:p>
      <w:pPr>
        <w:spacing w:after="150"/>
      </w:pPr>
      <w:r>
        <w:rPr/>
        <w:t xml:space="preserve">一、教育领域网络安全需求特征分析</w:t>
      </w:r>
    </w:p>
    <w:p>
      <w:pPr>
        <w:spacing w:after="150"/>
      </w:pPr>
      <w:r>
        <w:rPr/>
        <w:t xml:space="preserve">二、教育领域网络安全需求现状分析</w:t>
      </w:r>
    </w:p>
    <w:p>
      <w:pPr>
        <w:spacing w:after="150"/>
      </w:pPr>
      <w:r>
        <w:rPr/>
        <w:t xml:space="preserve">三、教育领域网络安全需求潜力分析</w:t>
      </w:r>
    </w:p>
    <w:p>
      <w:pPr>
        <w:spacing w:after="150"/>
      </w:pPr>
      <w:r>
        <w:rPr/>
        <w:t xml:space="preserve">第三节 金融领域网络安全需求潜力分析</w:t>
      </w:r>
    </w:p>
    <w:p>
      <w:pPr>
        <w:spacing w:after="150"/>
      </w:pPr>
      <w:r>
        <w:rPr/>
        <w:t xml:space="preserve">一、金融领域网络安全需求特征分析</w:t>
      </w:r>
    </w:p>
    <w:p>
      <w:pPr>
        <w:spacing w:after="150"/>
      </w:pPr>
      <w:r>
        <w:rPr/>
        <w:t xml:space="preserve">二、金融领域网络安全需求现状分析</w:t>
      </w:r>
    </w:p>
    <w:p>
      <w:pPr>
        <w:spacing w:after="150"/>
      </w:pPr>
      <w:r>
        <w:rPr/>
        <w:t xml:space="preserve">三、金融领域网络安全需求潜力分析</w:t>
      </w:r>
    </w:p>
    <w:p>
      <w:pPr>
        <w:spacing w:after="150"/>
      </w:pPr>
      <w:r>
        <w:rPr/>
        <w:t xml:space="preserve">第四节 运营商领域网络安全需求潜力分析</w:t>
      </w:r>
    </w:p>
    <w:p>
      <w:pPr>
        <w:spacing w:after="150"/>
      </w:pPr>
      <w:r>
        <w:rPr/>
        <w:t xml:space="preserve">一、运营商领域网络安全需求特征分析</w:t>
      </w:r>
    </w:p>
    <w:p>
      <w:pPr>
        <w:spacing w:after="150"/>
      </w:pPr>
      <w:r>
        <w:rPr/>
        <w:t xml:space="preserve">二、运营商领域网络安全需求现状分析</w:t>
      </w:r>
    </w:p>
    <w:p>
      <w:pPr>
        <w:spacing w:after="150"/>
      </w:pPr>
      <w:r>
        <w:rPr/>
        <w:t xml:space="preserve">三、运营商领域网络安全需求潜力分析</w:t>
      </w:r>
    </w:p>
    <w:p>
      <w:pPr>
        <w:spacing w:after="150"/>
      </w:pPr>
      <w:r>
        <w:rPr>
          <w:b w:val="1"/>
          <w:bCs w:val="1"/>
        </w:rPr>
        <w:t xml:space="preserve">第六章 网络安全行业细分市场发展状况分析</w:t>
      </w:r>
    </w:p>
    <w:p>
      <w:pPr>
        <w:spacing w:after="150"/>
      </w:pPr>
      <w:r>
        <w:rPr/>
        <w:t xml:space="preserve">第一节 网络安全设备市场发展分析</w:t>
      </w:r>
    </w:p>
    <w:p>
      <w:pPr>
        <w:spacing w:after="150"/>
      </w:pPr>
      <w:r>
        <w:rPr/>
        <w:t xml:space="preserve">一、网络安全设备市场发展规模</w:t>
      </w:r>
    </w:p>
    <w:p>
      <w:pPr>
        <w:spacing w:after="150"/>
      </w:pPr>
      <w:r>
        <w:rPr/>
        <w:t xml:space="preserve">二、网络安全设备市场竞争格局</w:t>
      </w:r>
    </w:p>
    <w:p>
      <w:pPr>
        <w:spacing w:after="150"/>
      </w:pPr>
      <w:r>
        <w:rPr/>
        <w:t xml:space="preserve">三、网络安全设备市场产品结构</w:t>
      </w:r>
    </w:p>
    <w:p>
      <w:pPr>
        <w:spacing w:after="150"/>
      </w:pPr>
      <w:r>
        <w:rPr/>
        <w:t xml:space="preserve">四、网络安全设备市场发展前景与趋势</w:t>
      </w:r>
    </w:p>
    <w:p>
      <w:pPr>
        <w:spacing w:after="150"/>
      </w:pPr>
      <w:r>
        <w:rPr/>
        <w:t xml:space="preserve">第二节 网络安全软件市场发展分析</w:t>
      </w:r>
    </w:p>
    <w:p>
      <w:pPr>
        <w:spacing w:after="150"/>
      </w:pPr>
      <w:r>
        <w:rPr/>
        <w:t xml:space="preserve">一、网络安全软件市场发展规模</w:t>
      </w:r>
    </w:p>
    <w:p>
      <w:pPr>
        <w:spacing w:after="150"/>
      </w:pPr>
      <w:r>
        <w:rPr/>
        <w:t xml:space="preserve">二、网络安全软件市场竞争格局</w:t>
      </w:r>
    </w:p>
    <w:p>
      <w:pPr>
        <w:spacing w:after="150"/>
      </w:pPr>
      <w:r>
        <w:rPr/>
        <w:t xml:space="preserve">三、网络安全软件市场产品结构</w:t>
      </w:r>
    </w:p>
    <w:p>
      <w:pPr>
        <w:spacing w:after="150"/>
      </w:pPr>
      <w:r>
        <w:rPr/>
        <w:t xml:space="preserve">四、网络安全软件市场发展前景与趋势</w:t>
      </w:r>
    </w:p>
    <w:p>
      <w:pPr>
        <w:spacing w:after="150"/>
      </w:pPr>
      <w:r>
        <w:rPr/>
        <w:t xml:space="preserve">第三节 网络安全解决方案市场发展分析</w:t>
      </w:r>
    </w:p>
    <w:p>
      <w:pPr>
        <w:spacing w:after="150"/>
      </w:pPr>
      <w:r>
        <w:rPr/>
        <w:t xml:space="preserve">一、网络安全解决方案市场发展规模</w:t>
      </w:r>
    </w:p>
    <w:p>
      <w:pPr>
        <w:spacing w:after="150"/>
      </w:pPr>
      <w:r>
        <w:rPr/>
        <w:t xml:space="preserve">二、网络安全解决方案市场竞争格局</w:t>
      </w:r>
    </w:p>
    <w:p>
      <w:pPr>
        <w:spacing w:after="150"/>
      </w:pPr>
      <w:r>
        <w:rPr/>
        <w:t xml:space="preserve">三、网络安全解决方案市场产品结构</w:t>
      </w:r>
    </w:p>
    <w:p>
      <w:pPr>
        <w:spacing w:after="150"/>
      </w:pPr>
      <w:r>
        <w:rPr/>
        <w:t xml:space="preserve">四、网络安全解决方案市场发展前景与趋势</w:t>
      </w:r>
    </w:p>
    <w:p>
      <w:pPr>
        <w:spacing w:after="150"/>
      </w:pPr>
      <w:r>
        <w:rPr>
          <w:b w:val="1"/>
          <w:bCs w:val="1"/>
        </w:rPr>
        <w:t xml:space="preserve">第七章 2019-2023年中国网络安全行业主要数据监测分析</w:t>
      </w:r>
    </w:p>
    <w:p>
      <w:pPr>
        <w:spacing w:after="150"/>
      </w:pPr>
      <w:r>
        <w:rPr/>
        <w:t xml:space="preserve">第一节 2019-2023年中国网络安全行业规模分析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2019-2023年中国网络安全行业结构分析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2019-2023年中国网络安全行业成本费用分析</w:t>
      </w:r>
    </w:p>
    <w:p>
      <w:pPr>
        <w:spacing w:after="150"/>
      </w:pPr>
      <w:r>
        <w:rPr/>
        <w:t xml:space="preserve">一、销售成本分析</w:t>
      </w:r>
    </w:p>
    <w:p>
      <w:pPr>
        <w:spacing w:after="150"/>
      </w:pPr>
      <w:r>
        <w:rPr/>
        <w:t xml:space="preserve">二、费用分析</w:t>
      </w:r>
    </w:p>
    <w:p>
      <w:pPr>
        <w:spacing w:after="150"/>
      </w:pPr>
      <w:r>
        <w:rPr/>
        <w:t xml:space="preserve">第四节 2019-2023年中国网络安全行业盈利能力分析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行业竞争格局</w:t>
      </w:r>
    </w:p>
    <w:p>
      <w:pPr>
        <w:spacing w:after="150"/>
      </w:pPr>
      <w:r>
        <w:rPr>
          <w:b w:val="1"/>
          <w:bCs w:val="1"/>
        </w:rPr>
        <w:t xml:space="preserve">第八章 网络安全行业竞争格局分析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2019-2023年网络安全行业竞争格局分析</w:t>
      </w:r>
    </w:p>
    <w:p>
      <w:pPr>
        <w:spacing w:after="150"/>
      </w:pPr>
      <w:r>
        <w:rPr/>
        <w:t xml:space="preserve">一、2019-2023年网络安全行业竞争分析</w:t>
      </w:r>
    </w:p>
    <w:p>
      <w:pPr>
        <w:spacing w:after="150"/>
      </w:pPr>
      <w:r>
        <w:rPr/>
        <w:t xml:space="preserve">二、2019-2023年我国网络安全市场竞争分析</w:t>
      </w:r>
    </w:p>
    <w:p>
      <w:pPr>
        <w:spacing w:after="150"/>
      </w:pPr>
      <w:r>
        <w:rPr/>
        <w:t xml:space="preserve">三、2019-2023年我国网络安全市场集中度分析</w:t>
      </w:r>
    </w:p>
    <w:p>
      <w:pPr>
        <w:spacing w:after="150"/>
      </w:pPr>
      <w:r>
        <w:rPr/>
        <w:t xml:space="preserve">四、2019-2023年国内主要网络安全企业动向</w:t>
      </w:r>
    </w:p>
    <w:p>
      <w:pPr>
        <w:spacing w:after="150"/>
      </w:pPr>
      <w:r>
        <w:rPr>
          <w:b w:val="1"/>
          <w:bCs w:val="1"/>
        </w:rPr>
        <w:t xml:space="preserve">第九章 中国网络安全行业领先企业案例分析</w:t>
      </w:r>
    </w:p>
    <w:p>
      <w:pPr>
        <w:spacing w:after="150"/>
      </w:pPr>
      <w:r>
        <w:rPr/>
        <w:t xml:space="preserve">第一节 安天实验室</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第二节 北京神州绿盟信息安全科技股份有限公司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第三节 启明星辰信息技术集团股份有限公司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第四节 北京北信源软件股份有限公司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第五节 用友网络科技股份有限公司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第六节 飞天诚信科技股份有限公司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第七节 任子行网络技术股份有限公司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第八节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第九节 浪潮电子信息产业股份有限公司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第十节 北京立思辰科技股份有限公司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第十一节 北京奇虎科技有限公司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t xml:space="preserve">第十二节 成都卫士通信息产业股份有限公司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三、企业技术能力分析</w:t>
      </w:r>
    </w:p>
    <w:p>
      <w:pPr>
        <w:spacing w:after="150"/>
      </w:pPr>
      <w:r>
        <w:rPr/>
        <w:t xml:space="preserve">四、企业网络安全业务分析</w:t>
      </w:r>
    </w:p>
    <w:p>
      <w:pPr>
        <w:spacing w:after="150"/>
      </w:pPr>
      <w:r>
        <w:rPr/>
        <w:t xml:space="preserve">五、企业发展优劣势分析</w:t>
      </w:r>
    </w:p>
    <w:p>
      <w:pPr>
        <w:spacing w:after="150"/>
      </w:pPr>
      <w:r>
        <w:rPr/>
        <w:t xml:space="preserve">六、企业发展战略分析</w:t>
      </w:r>
    </w:p>
    <w:p>
      <w:pPr>
        <w:spacing w:after="150"/>
      </w:pPr>
      <w:r>
        <w:rPr>
          <w:b w:val="1"/>
          <w:bCs w:val="1"/>
        </w:rPr>
        <w:t xml:space="preserve">第十章 网络安全企业竞争策略分析</w:t>
      </w:r>
    </w:p>
    <w:p>
      <w:pPr>
        <w:spacing w:after="150"/>
      </w:pPr>
      <w:r>
        <w:rPr/>
        <w:t xml:space="preserve">第一节 网络安全市场竞争策略分析</w:t>
      </w:r>
    </w:p>
    <w:p>
      <w:pPr>
        <w:spacing w:after="150"/>
      </w:pPr>
      <w:r>
        <w:rPr/>
        <w:t xml:space="preserve">一、2019-2023年网络安全市场增长潜力分析</w:t>
      </w:r>
    </w:p>
    <w:p>
      <w:pPr>
        <w:spacing w:after="150"/>
      </w:pPr>
      <w:r>
        <w:rPr/>
        <w:t xml:space="preserve">二、2019-2023年网络安全主要潜力品种分析</w:t>
      </w:r>
    </w:p>
    <w:p>
      <w:pPr>
        <w:spacing w:after="150"/>
      </w:pPr>
      <w:r>
        <w:rPr/>
        <w:t xml:space="preserve">第二节 网络安全企业竞争策略分析</w:t>
      </w:r>
    </w:p>
    <w:p>
      <w:pPr>
        <w:spacing w:after="150"/>
      </w:pPr>
      <w:r>
        <w:rPr/>
        <w:t xml:space="preserve">一、2024-2029年我国网络安全市场竞争趋势</w:t>
      </w:r>
    </w:p>
    <w:p>
      <w:pPr>
        <w:spacing w:after="150"/>
      </w:pPr>
      <w:r>
        <w:rPr/>
        <w:t xml:space="preserve">二、2024-2029年网络安全行业竞争格局展望</w:t>
      </w:r>
    </w:p>
    <w:p>
      <w:pPr>
        <w:spacing w:after="150"/>
      </w:pPr>
      <w:r>
        <w:rPr/>
        <w:t xml:space="preserve">三、2024-2029年网络安全行业竞争策略分析</w:t>
      </w:r>
    </w:p>
    <w:p>
      <w:pPr>
        <w:spacing w:after="150"/>
      </w:pPr>
      <w:r>
        <w:rPr/>
        <w:t xml:space="preserve">四、2024-2029年网络安全企业竞争策略分析</w:t>
      </w:r>
    </w:p>
    <w:p>
      <w:pPr>
        <w:spacing w:after="150"/>
      </w:pPr>
      <w:r>
        <w:rPr>
          <w:b w:val="1"/>
          <w:bCs w:val="1"/>
        </w:rPr>
        <w:t xml:space="preserve">第四部分 行业发展前景</w:t>
      </w:r>
    </w:p>
    <w:p>
      <w:pPr>
        <w:spacing w:after="150"/>
      </w:pPr>
      <w:r>
        <w:rPr>
          <w:b w:val="1"/>
          <w:bCs w:val="1"/>
        </w:rPr>
        <w:t xml:space="preserve">第十一章 公司对未来网络安全行业发展预测分析</w:t>
      </w:r>
    </w:p>
    <w:p>
      <w:pPr>
        <w:spacing w:after="150"/>
      </w:pPr>
      <w:r>
        <w:rPr/>
        <w:t xml:space="preserve">第一节 未来网络安全行业需求与消费预测</w:t>
      </w:r>
    </w:p>
    <w:p>
      <w:pPr>
        <w:spacing w:after="150"/>
      </w:pPr>
      <w:r>
        <w:rPr/>
        <w:t xml:space="preserve">一、2024-2029年网络安全产品消费预测</w:t>
      </w:r>
    </w:p>
    <w:p>
      <w:pPr>
        <w:spacing w:after="150"/>
      </w:pPr>
      <w:r>
        <w:rPr/>
        <w:t xml:space="preserve">二、2024-2029年网络安全市场规模预测</w:t>
      </w:r>
    </w:p>
    <w:p>
      <w:pPr>
        <w:spacing w:after="150"/>
      </w:pPr>
      <w:r>
        <w:rPr/>
        <w:t xml:space="preserve">三、2024-2029年网络安全行业销售收入预测</w:t>
      </w:r>
    </w:p>
    <w:p>
      <w:pPr>
        <w:spacing w:after="150"/>
      </w:pPr>
      <w:r>
        <w:rPr/>
        <w:t xml:space="preserve">四、2024-2029年网络安全行业总资产预测</w:t>
      </w:r>
    </w:p>
    <w:p>
      <w:pPr>
        <w:spacing w:after="150"/>
      </w:pPr>
      <w:r>
        <w:rPr/>
        <w:t xml:space="preserve">第二节 2024-2029年中国网络安全行业供需预测</w:t>
      </w:r>
    </w:p>
    <w:p>
      <w:pPr>
        <w:spacing w:after="150"/>
      </w:pPr>
      <w:r>
        <w:rPr/>
        <w:t xml:space="preserve">一、2024-2029年中国网络安全供给预测</w:t>
      </w:r>
    </w:p>
    <w:p>
      <w:pPr>
        <w:spacing w:after="150"/>
      </w:pPr>
      <w:r>
        <w:rPr/>
        <w:t xml:space="preserve">二、2024-2029年中国网络安全需求预测</w:t>
      </w:r>
    </w:p>
    <w:p>
      <w:pPr>
        <w:spacing w:after="150"/>
      </w:pPr>
      <w:r>
        <w:rPr/>
        <w:t xml:space="preserve">三、2024-2029年中国网络安全供需平衡预测</w:t>
      </w:r>
    </w:p>
    <w:p>
      <w:pPr>
        <w:spacing w:after="150"/>
      </w:pPr>
      <w:r>
        <w:rPr>
          <w:b w:val="1"/>
          <w:bCs w:val="1"/>
        </w:rPr>
        <w:t xml:space="preserve">第十二章 网络安全行业投资机会与风险</w:t>
      </w:r>
    </w:p>
    <w:p>
      <w:pPr>
        <w:spacing w:after="150"/>
      </w:pPr>
      <w:r>
        <w:rPr/>
        <w:t xml:space="preserve">第一节 网络安全行业投资效益分析</w:t>
      </w:r>
    </w:p>
    <w:p>
      <w:pPr>
        <w:spacing w:after="150"/>
      </w:pPr>
      <w:r>
        <w:rPr/>
        <w:t xml:space="preserve">一、2019-2023年网络安全行业投资状况分析</w:t>
      </w:r>
    </w:p>
    <w:p>
      <w:pPr>
        <w:spacing w:after="150"/>
      </w:pPr>
      <w:r>
        <w:rPr/>
        <w:t xml:space="preserve">二、2024-2029年网络安全行业投资效益分析</w:t>
      </w:r>
    </w:p>
    <w:p>
      <w:pPr>
        <w:spacing w:after="150"/>
      </w:pPr>
      <w:r>
        <w:rPr/>
        <w:t xml:space="preserve">三、2024-2029年网络安全行业的投资方向</w:t>
      </w:r>
    </w:p>
    <w:p>
      <w:pPr>
        <w:spacing w:after="150"/>
      </w:pPr>
      <w:r>
        <w:rPr/>
        <w:t xml:space="preserve">四、2024-2029年网络安全行业投资的建议</w:t>
      </w:r>
    </w:p>
    <w:p>
      <w:pPr>
        <w:spacing w:after="150"/>
      </w:pPr>
      <w:r>
        <w:rPr/>
        <w:t xml:space="preserve">五、新进入者应注意的障碍因素分析</w:t>
      </w:r>
    </w:p>
    <w:p>
      <w:pPr>
        <w:spacing w:after="150"/>
      </w:pPr>
      <w:r>
        <w:rPr/>
        <w:t xml:space="preserve">第二节 影响网络安全行业发展的主要因素</w:t>
      </w:r>
    </w:p>
    <w:p>
      <w:pPr>
        <w:spacing w:after="150"/>
      </w:pPr>
      <w:r>
        <w:rPr/>
        <w:t xml:space="preserve">一、2024-2029年影响网络安全行业运行的有利因素分析</w:t>
      </w:r>
    </w:p>
    <w:p>
      <w:pPr>
        <w:spacing w:after="150"/>
      </w:pPr>
      <w:r>
        <w:rPr/>
        <w:t xml:space="preserve">二、2024-2029年影响网络安全行业运行的不利因素分析</w:t>
      </w:r>
    </w:p>
    <w:p>
      <w:pPr>
        <w:spacing w:after="150"/>
      </w:pPr>
      <w:r>
        <w:rPr/>
        <w:t xml:space="preserve">三、2024-2029年我国网络安全行业发展面临的挑战分析</w:t>
      </w:r>
    </w:p>
    <w:p>
      <w:pPr>
        <w:spacing w:after="150"/>
      </w:pPr>
      <w:r>
        <w:rPr/>
        <w:t xml:space="preserve">四、2024-2029年我国网络安全行业发展面临的机遇分析</w:t>
      </w:r>
    </w:p>
    <w:p>
      <w:pPr>
        <w:spacing w:after="150"/>
      </w:pPr>
      <w:r>
        <w:rPr/>
        <w:t xml:space="preserve">第三节 网络安全行业投资风险及控制策略分析</w:t>
      </w:r>
    </w:p>
    <w:p>
      <w:pPr>
        <w:spacing w:after="150"/>
      </w:pPr>
      <w:r>
        <w:rPr/>
        <w:t xml:space="preserve">一、2024-2029年网络安全行业市场风险及控制策略</w:t>
      </w:r>
    </w:p>
    <w:p>
      <w:pPr>
        <w:spacing w:after="150"/>
      </w:pPr>
      <w:r>
        <w:rPr/>
        <w:t xml:space="preserve">二、2024-2029年网络安全行业政策风险及控制策略</w:t>
      </w:r>
    </w:p>
    <w:p>
      <w:pPr>
        <w:spacing w:after="150"/>
      </w:pPr>
      <w:r>
        <w:rPr/>
        <w:t xml:space="preserve">三、2024-2029年网络安全行业经营风险及控制策略</w:t>
      </w:r>
    </w:p>
    <w:p>
      <w:pPr>
        <w:spacing w:after="150"/>
      </w:pPr>
      <w:r>
        <w:rPr/>
        <w:t xml:space="preserve">四、2024-2029年网络安全行业技术风险及控制策略</w:t>
      </w:r>
    </w:p>
    <w:p>
      <w:pPr>
        <w:spacing w:after="150"/>
      </w:pPr>
      <w:r>
        <w:rPr/>
        <w:t xml:space="preserve">五、2024-2029年网络安全同业竞争风险及控制策略</w:t>
      </w:r>
    </w:p>
    <w:p>
      <w:pPr>
        <w:spacing w:after="150"/>
      </w:pPr>
      <w:r>
        <w:rPr/>
        <w:t xml:space="preserve">六、2024-2029年网络安全行业其他风险及控制策略</w:t>
      </w:r>
    </w:p>
    <w:p>
      <w:pPr>
        <w:spacing w:after="150"/>
      </w:pPr>
      <w:r>
        <w:rPr>
          <w:b w:val="1"/>
          <w:bCs w:val="1"/>
        </w:rPr>
        <w:t xml:space="preserve">第十三章 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对我国网络安全品牌的战略思考</w:t>
      </w:r>
    </w:p>
    <w:p>
      <w:pPr>
        <w:spacing w:after="150"/>
      </w:pPr>
      <w:r>
        <w:rPr/>
        <w:t xml:space="preserve">一、企业品牌的重要性</w:t>
      </w:r>
    </w:p>
    <w:p>
      <w:pPr>
        <w:spacing w:after="150"/>
      </w:pPr>
      <w:r>
        <w:rPr/>
        <w:t xml:space="preserve">二、网络安全实施品牌战略的意义</w:t>
      </w:r>
    </w:p>
    <w:p>
      <w:pPr>
        <w:spacing w:after="150"/>
      </w:pPr>
      <w:r>
        <w:rPr/>
        <w:t xml:space="preserve">三、网络安全企业品牌的现状分析</w:t>
      </w:r>
    </w:p>
    <w:p>
      <w:pPr>
        <w:spacing w:after="150"/>
      </w:pPr>
      <w:r>
        <w:rPr/>
        <w:t xml:space="preserve">四、我国网络安全企业的品牌战略</w:t>
      </w:r>
    </w:p>
    <w:p>
      <w:pPr>
        <w:spacing w:after="150"/>
      </w:pPr>
      <w:r>
        <w:rPr/>
        <w:t xml:space="preserve">五、网络安全品牌战略管理的策略</w:t>
      </w:r>
    </w:p>
    <w:p>
      <w:pPr>
        <w:spacing w:after="150"/>
      </w:pPr>
      <w:r>
        <w:rPr/>
        <w:t xml:space="preserve">第三节 网络安全行业投资战略研究</w:t>
      </w:r>
    </w:p>
    <w:p>
      <w:pPr>
        <w:spacing w:after="150"/>
      </w:pPr>
      <w:r>
        <w:rPr/>
        <w:t xml:space="preserve">一、2019-2023年网络安全行业投资战略研究</w:t>
      </w:r>
    </w:p>
    <w:p>
      <w:pPr>
        <w:spacing w:after="150"/>
      </w:pPr>
      <w:r>
        <w:rPr/>
        <w:t xml:space="preserve">二、2024-2029年网络安全行业投资战略研究</w:t>
      </w:r>
    </w:p>
    <w:p>
      <w:pPr>
        <w:spacing w:after="150"/>
      </w:pPr>
      <w:r>
        <w:rPr>
          <w:b w:val="1"/>
          <w:bCs w:val="1"/>
        </w:rPr>
        <w:t xml:space="preserve">图表目录</w:t>
      </w:r>
    </w:p>
    <w:p>
      <w:pPr>
        <w:spacing w:after="150"/>
      </w:pPr>
      <w:r>
        <w:rPr/>
        <w:t xml:space="preserve">图表：2019-2023年中国网络安全行业市场规模及增速</w:t>
      </w:r>
    </w:p>
    <w:p>
      <w:pPr>
        <w:spacing w:after="150"/>
      </w:pPr>
      <w:r>
        <w:rPr/>
        <w:t xml:space="preserve">图表：2024-2029年中国网络安全行业市场规模及增速预测</w:t>
      </w:r>
    </w:p>
    <w:p>
      <w:pPr>
        <w:spacing w:after="150"/>
      </w:pPr>
      <w:r>
        <w:rPr/>
        <w:t xml:space="preserve">图表：2019-2023年中国网络安全行业重点企业市场份额</w:t>
      </w:r>
    </w:p>
    <w:p>
      <w:pPr>
        <w:spacing w:after="150"/>
      </w:pPr>
      <w:r>
        <w:rPr/>
        <w:t xml:space="preserve">图表：2019-2023年中国网络安全行业区域结构</w:t>
      </w:r>
    </w:p>
    <w:p>
      <w:pPr>
        <w:spacing w:after="150"/>
      </w:pPr>
      <w:r>
        <w:rPr/>
        <w:t xml:space="preserve">图表：2019-2023年中国网络安全行业渠道结构</w:t>
      </w:r>
    </w:p>
    <w:p>
      <w:pPr>
        <w:spacing w:after="150"/>
      </w:pPr>
      <w:r>
        <w:rPr/>
        <w:t xml:space="preserve">图表：2019-2023年中国网络安全行业需求总量</w:t>
      </w:r>
    </w:p>
    <w:p>
      <w:pPr>
        <w:spacing w:after="150"/>
      </w:pPr>
      <w:r>
        <w:rPr/>
        <w:t xml:space="preserve">图表：2024-2029年中国网络安全行业需求总量预测</w:t>
      </w:r>
    </w:p>
    <w:p>
      <w:pPr>
        <w:spacing w:after="150"/>
      </w:pPr>
      <w:r>
        <w:rPr/>
        <w:t xml:space="preserve">图表：2019-2023年中国网络安全行业需求集中度</w:t>
      </w:r>
    </w:p>
    <w:p>
      <w:pPr>
        <w:spacing w:after="150"/>
      </w:pPr>
      <w:r>
        <w:rPr/>
        <w:t xml:space="preserve">图表：2019-2023年中国网络安全行业需求增长速度</w:t>
      </w:r>
    </w:p>
    <w:p>
      <w:pPr>
        <w:spacing w:after="150"/>
      </w:pPr>
      <w:r>
        <w:rPr/>
        <w:t xml:space="preserve">图表：2019-2023年中国网络安全行业市场饱和度</w:t>
      </w:r>
    </w:p>
    <w:p>
      <w:pPr>
        <w:spacing w:after="150"/>
      </w:pPr>
      <w:r>
        <w:rPr/>
        <w:t xml:space="preserve">图表：2019-2023年中国网络安全行业供给总量</w:t>
      </w:r>
    </w:p>
    <w:p>
      <w:pPr>
        <w:spacing w:after="150"/>
      </w:pPr>
      <w:r>
        <w:rPr/>
        <w:t xml:space="preserve">图表：2019-2023年中国网络安全行业供给增长速度</w:t>
      </w:r>
    </w:p>
    <w:p>
      <w:pPr>
        <w:spacing w:after="150"/>
      </w:pPr>
      <w:r>
        <w:rPr/>
        <w:t xml:space="preserve">图表：2024-2029年中国网络安全行业供给量预测</w:t>
      </w:r>
    </w:p>
    <w:p>
      <w:pPr>
        <w:spacing w:after="150"/>
      </w:pPr>
      <w:r>
        <w:rPr/>
        <w:t xml:space="preserve">图表：2019-2023年中国网络安全行业供给集中度</w:t>
      </w:r>
    </w:p>
    <w:p>
      <w:pPr>
        <w:spacing w:after="150"/>
      </w:pPr>
      <w:r>
        <w:rPr/>
        <w:t xml:space="preserve">图表：2019-2023年中国网络安全行业企业区域分布</w:t>
      </w:r>
    </w:p>
    <w:p>
      <w:pPr>
        <w:spacing w:after="150"/>
      </w:pPr>
      <w:r>
        <w:rPr/>
        <w:t xml:space="preserve">图表：2019-2023年中国网络安全行业销售渠道分布</w:t>
      </w:r>
    </w:p>
    <w:p>
      <w:pPr>
        <w:spacing w:after="150"/>
      </w:pPr>
      <w:r>
        <w:rPr/>
        <w:t xml:space="preserve">图表：2019-2023年中国网络安全行业主要代理商分布</w:t>
      </w:r>
    </w:p>
    <w:p>
      <w:pPr>
        <w:spacing w:after="150"/>
      </w:pPr>
      <w:r>
        <w:rPr/>
        <w:t xml:space="preserve">图表：2019-2023年中国网络安全行业产品价格走势</w:t>
      </w:r>
    </w:p>
    <w:p>
      <w:pPr>
        <w:spacing w:after="150"/>
      </w:pPr>
      <w:r>
        <w:rPr/>
        <w:t xml:space="preserve">图表：2024-2029年中国网络安全行业产品价格趋势</w:t>
      </w:r>
    </w:p>
    <w:p>
      <w:pPr>
        <w:spacing w:after="150"/>
      </w:pPr>
      <w:r>
        <w:rPr/>
        <w:t xml:space="preserve">图表：2019-2023年中国网络安全行业利润及增长速度</w:t>
      </w:r>
    </w:p>
    <w:p>
      <w:pPr>
        <w:spacing w:after="150"/>
      </w:pPr>
      <w:r>
        <w:rPr/>
        <w:t xml:space="preserve">图表：2019-2023年中国网络安全行业销售毛利率</w:t>
      </w:r>
    </w:p>
    <w:p>
      <w:pPr>
        <w:spacing w:after="150"/>
      </w:pPr>
      <w:r>
        <w:rPr/>
        <w:t xml:space="preserve">图表：2019-2023年中国网络安全行业销售利润率</w:t>
      </w:r>
    </w:p>
    <w:p>
      <w:pPr>
        <w:spacing w:after="150"/>
      </w:pPr>
      <w:r>
        <w:rPr/>
        <w:t xml:space="preserve">图表：2019-2023年中国网络安全行业总资产利润率</w:t>
      </w:r>
    </w:p>
    <w:p>
      <w:pPr>
        <w:spacing w:after="150"/>
      </w:pPr>
      <w:r>
        <w:rPr/>
        <w:t xml:space="preserve">图表：2019-2023年中国网络安全行业净资产利润率</w:t>
      </w:r>
    </w:p>
    <w:p>
      <w:pPr>
        <w:spacing w:after="150"/>
      </w:pPr>
      <w:r>
        <w:rPr/>
        <w:t xml:space="preserve">图表：2019-2023年中国网络安全产品出口量以及出口额</w:t>
      </w:r>
    </w:p>
    <w:p>
      <w:pPr>
        <w:spacing w:after="150"/>
      </w:pPr>
      <w:r>
        <w:rPr/>
        <w:t xml:space="preserve">图表：2019-2023年中国网络安全行业出口地区分布</w:t>
      </w:r>
    </w:p>
    <w:p>
      <w:pPr>
        <w:spacing w:after="150"/>
      </w:pPr>
      <w:r>
        <w:rPr/>
        <w:t xml:space="preserve">图表：2019-2023年中国网络安全行业进口量及进口额</w:t>
      </w:r>
    </w:p>
    <w:p>
      <w:pPr>
        <w:spacing w:after="150"/>
      </w:pPr>
      <w:r>
        <w:rPr/>
        <w:t xml:space="preserve">图表：2019-2023年中国网络安全行业进口区域分布</w:t>
      </w:r>
    </w:p>
    <w:p>
      <w:pPr>
        <w:spacing w:after="150"/>
      </w:pPr>
      <w:r>
        <w:rPr/>
        <w:t xml:space="preserve">图表：2019-2023年中国网络安全行业对外依存度</w:t>
      </w:r>
    </w:p>
    <w:p>
      <w:pPr>
        <w:spacing w:after="150"/>
      </w:pPr>
      <w:r>
        <w:rPr/>
        <w:t xml:space="preserve">图表：2019-2023年中国网络安全行业投资项目数量</w:t>
      </w:r>
    </w:p>
    <w:p>
      <w:pPr>
        <w:spacing w:after="150"/>
      </w:pPr>
      <w:r>
        <w:rPr/>
        <w:t xml:space="preserve">图表：2019-2023年中国网络安全行业投资项目列表</w:t>
      </w:r>
    </w:p>
    <w:p>
      <w:pPr>
        <w:spacing w:after="150"/>
      </w:pPr>
      <w:r>
        <w:rPr/>
        <w:t xml:space="preserve">图表：2019-2023年中国网络安全行业投资需求关系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2024-2029年中国网络安全行业需求调研与发展前景预测报告</dc:title>
  <dc:description>2024-2029年中国网络安全行业需求调研与发展前景预测报告</dc:description>
  <dc:subject>2024-2029年中国网络安全行业需求调研与发展前景预测报告</dc:subject>
  <cp:keywords>研究报告</cp:keywords>
  <cp:category>研究报告</cp:category>
  <cp:lastModifiedBy>北京中道泰和信息咨询有限公司</cp:lastModifiedBy>
  <dcterms:created xsi:type="dcterms:W3CDTF">2024-01-24T08:03:32+08:00</dcterms:created>
  <dcterms:modified xsi:type="dcterms:W3CDTF">2024-01-24T08:03:32+08:00</dcterms:modified>
</cp:coreProperties>
</file>

<file path=docProps/custom.xml><?xml version="1.0" encoding="utf-8"?>
<Properties xmlns="http://schemas.openxmlformats.org/officeDocument/2006/custom-properties" xmlns:vt="http://schemas.openxmlformats.org/officeDocument/2006/docPropsVTypes"/>
</file>