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2024-2029年中国智能交通行业发展全景调研与投资趋势预测研究报告</w:t>
      </w:r>
    </w:p>
    <w:p>
      <w:pPr>
        <w:spacing w:after="150"/>
      </w:pPr>
      <w:r>
        <w:rPr>
          <w:b w:val="1"/>
          <w:bCs w:val="1"/>
        </w:rPr>
        <w:t xml:space="preserve">报告简介</w:t>
      </w:r>
    </w:p>
    <w:p>
      <w:pPr>
        <w:spacing w:after="150"/>
      </w:pPr>
      <w:r>
        <w:rPr/>
        <w:t xml:space="preserve">随着社会的发展和技术的进步，交通管理和交通工程逐步发展成智能交通系统。智能交通系统是在较完善的道路设施基础上，将先进的电子技术、信息技术、传感器技术和系统工程技术集成运用于地面交通管理所建立的一种实时、准确、高效、大范围、全方位发挥作用的交通运输管理系统。它是充分发挥现有交通基础设施的潜力，提高运输效率，保障交通安全，缓解交通拥挤的有力措施。近年来，我国交通运输行业全面推进信息化建设，交通智能化取得长足发展。以示范、试点工程建设为依托，不断提高信息资源开发利用水平，在交通运输动态信息采集与监控、交通信息资源整合开发与利用、交通运行综合分析辅助决策和交通信息服务四个方面取得了较好的成效，公路水路交通信息化发展开始进入协同应用和综合服务的新阶段。</w:t>
      </w:r>
    </w:p>
    <w:p>
      <w:pPr>
        <w:spacing w:after="150"/>
      </w:pPr>
      <w:r>
        <w:rPr/>
        <w:t xml:space="preserve">根据中国智能交通协会公布的数据，2011年至2020年，我国智能交通市场总规模由420亿元增长至1658亿元，年化增长率接近20%。据ITS114数据统计显示，截止2020年12月底，我国智能交通千万项目(不含公路信息化，以下同)市场规模约为296.12亿，项目数1400个，市场项目平均规模约为2115.12万。其中交通管控千万项目市场规模约为164.16亿，项目838个，市场项目平均规模约为1958.89万;智能运输/智慧停车千万项目市场规模约131.96亿，项目数562个，市场项目平均规模约为2348.07万。从市场规模来看，2020年我国智能交通千万项目市场相比2019年(235.06亿)增长25.98%，其中交通管控市场增长缓慢，同比增长1.28%;而智能运输/智慧停车市场增长迅速，相比2019年(73.06亿)增长80.62%。</w:t>
      </w:r>
    </w:p>
    <w:p>
      <w:pPr>
        <w:spacing w:after="150"/>
      </w:pPr>
      <w:r>
        <w:rPr/>
        <w:t xml:space="preserve">2019年7月25日，交通运输部印发《关于数字交通发展规划纲要》的通知，到2025年，交通运输基础设施和运载装备全要素、全周期的数字化升级迈出新步伐，数字化采集体系和网络化传输体系基本形成。2019年9月，中共中央、国务院印发《交通强国建设纲要》，纲要提出发展先进智能交通：通过集成应用先进的信息、通信、传感、控制等技术，使人、车、路相互作用关系以新的方式呈现，从而实现实时、准确、高效、安全、节能的目标。2019年12月9日，交通运输部印发《推进综合交通运输大数据发展行动纲要(2020-2025年)》，明确推动大数据与综合交通运输深度融合，有效构建综合交通大数据中心体系，全面推动大数据创新应用，为加快建设交通强国提供有力支撑。2020年8月6日，交通运输部印发《关于推动交通运输领域新型基础设施建设的指导意见》，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截至2020年11月30日，交通运输部已公开34家交通强国试点单位中23家的工作方案。其中智慧高速项目明显增多，应用更加丰富，基础设施数字化比例增加，对应的信息化投入显著增加。2021年3月，交通运输部会同工业和信息化部、国家标准化管理委员会联合印发《国家车联网产业标准体系建设指南(智能交通相关)》，推进先进技术在智能交通领域的应用，促进自动驾驶和车路协同技术应用和产业健康发展。</w:t>
      </w:r>
    </w:p>
    <w:p>
      <w:pPr>
        <w:spacing w:after="150"/>
      </w:pPr>
      <w:r>
        <w:rPr/>
        <w:t xml:space="preserve">中国智能交通行业投融资规模基本保持稳定。2020年智能交通投融资事件23起，投融资金额72.36亿元。2019年以来我国投融资事件下降，投融资金额却持续增长。由此来看，智能交通领域投融资更为谨慎，资本青睐较为成熟的项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交通协会、51行业报告网、全国及海外多种相关报刊杂志以及专业研究机构公布和提供的大量资料，对我国智能交通及各子行业的发展状况、上下游行业发展状况、市场供需形势、新成果与技术等进行了分析，并重点分析了我国智能交通行业发展状况和特点，以及中国智能交通行业将面临的挑战、企业的发展策略等。报告还对全球的智能交通行业发展态势作了详细分析，并对智能交通行业进行了趋向研判，是智能交通开发、经营企业，科研、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中国智能交通行业的发展综述</w:t>
      </w:r>
    </w:p>
    <w:p>
      <w:pPr>
        <w:spacing w:after="150"/>
      </w:pPr>
      <w:r>
        <w:rPr/>
        <w:t xml:space="preserve">第一节 智能交通系统的定义</w:t>
      </w:r>
    </w:p>
    <w:p>
      <w:pPr>
        <w:spacing w:after="150"/>
      </w:pPr>
      <w:r>
        <w:rPr/>
        <w:t xml:space="preserve">一、智能交通系统的概念</w:t>
      </w:r>
    </w:p>
    <w:p>
      <w:pPr>
        <w:spacing w:after="150"/>
      </w:pPr>
      <w:r>
        <w:rPr/>
        <w:t xml:space="preserve">二、智能交通系统的起源</w:t>
      </w:r>
    </w:p>
    <w:p>
      <w:pPr>
        <w:spacing w:after="150"/>
      </w:pPr>
      <w:r>
        <w:rPr/>
        <w:t xml:space="preserve">三、智能交通系统的建设内容</w:t>
      </w:r>
    </w:p>
    <w:p>
      <w:pPr>
        <w:spacing w:after="150"/>
      </w:pPr>
      <w:r>
        <w:rPr/>
        <w:t xml:space="preserve">四、智能交通系统应用效果分析</w:t>
      </w:r>
    </w:p>
    <w:p>
      <w:pPr>
        <w:spacing w:after="150"/>
      </w:pPr>
      <w:r>
        <w:rPr/>
        <w:t xml:space="preserve">第二节 智能交通行业产业链分析</w:t>
      </w:r>
    </w:p>
    <w:p>
      <w:pPr>
        <w:spacing w:after="150"/>
      </w:pPr>
      <w:r>
        <w:rPr/>
        <w:t xml:space="preserve">一、智能交通行业产业链构成</w:t>
      </w:r>
    </w:p>
    <w:p>
      <w:pPr>
        <w:spacing w:after="150"/>
      </w:pPr>
      <w:r>
        <w:rPr/>
        <w:t xml:space="preserve">二、智能交通行业下游需求分析</w:t>
      </w:r>
    </w:p>
    <w:p>
      <w:pPr>
        <w:spacing w:after="150"/>
      </w:pPr>
      <w:r>
        <w:rPr/>
        <w:t xml:space="preserve">1、交通管理行业发展现状</w:t>
      </w:r>
    </w:p>
    <w:p>
      <w:pPr>
        <w:spacing w:after="150"/>
      </w:pPr>
      <w:r>
        <w:rPr/>
        <w:t xml:space="preserve">2、汽车行业发展现状分析</w:t>
      </w:r>
    </w:p>
    <w:p>
      <w:pPr>
        <w:spacing w:after="150"/>
      </w:pPr>
      <w:r>
        <w:rPr/>
        <w:t xml:space="preserve">3、物流行业发展现状分析</w:t>
      </w:r>
    </w:p>
    <w:p>
      <w:pPr>
        <w:spacing w:after="150"/>
      </w:pPr>
      <w:r>
        <w:rPr/>
        <w:t xml:space="preserve">三、智能交通行业上游市场分析</w:t>
      </w:r>
    </w:p>
    <w:p>
      <w:pPr>
        <w:spacing w:after="150"/>
      </w:pPr>
      <w:r>
        <w:rPr/>
        <w:t xml:space="preserve">1、信息技术产业发展状况分析</w:t>
      </w:r>
    </w:p>
    <w:p>
      <w:pPr>
        <w:spacing w:after="150"/>
      </w:pPr>
      <w:r>
        <w:rPr/>
        <w:t xml:space="preserve">2、电子元器件产业发展状况分析</w:t>
      </w:r>
    </w:p>
    <w:p>
      <w:pPr>
        <w:spacing w:after="150"/>
      </w:pPr>
      <w:r>
        <w:rPr/>
        <w:t xml:space="preserve">3、新材料产业发展状况分析</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三、智能交通行业标准</w:t>
      </w:r>
    </w:p>
    <w:p>
      <w:pPr>
        <w:spacing w:after="150"/>
      </w:pPr>
      <w:r>
        <w:rPr/>
        <w:t xml:space="preserve">四、行业相关发展规划</w:t>
      </w:r>
    </w:p>
    <w:p>
      <w:pPr>
        <w:spacing w:after="150"/>
      </w:pPr>
      <w:r>
        <w:rPr/>
        <w:t xml:space="preserve">1、智能交通行业国家发展规划</w:t>
      </w:r>
    </w:p>
    <w:p>
      <w:pPr>
        <w:spacing w:after="150"/>
      </w:pPr>
      <w:r>
        <w:rPr/>
        <w:t xml:space="preserve">2、智能交通行业地方发展规划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一、智能交通产业社会环境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三、智能交通产业发展对社会发展的影响</w:t>
      </w:r>
    </w:p>
    <w:p>
      <w:pPr>
        <w:spacing w:after="150"/>
      </w:pPr>
      <w:r>
        <w:rPr/>
        <w:t xml:space="preserve">第四节 行业技术环境分析(T)</w:t>
      </w:r>
    </w:p>
    <w:p>
      <w:pPr>
        <w:spacing w:after="150"/>
      </w:pPr>
      <w:r>
        <w:rPr/>
        <w:t xml:space="preserve">一、智能交通技术分析</w:t>
      </w:r>
    </w:p>
    <w:p>
      <w:pPr>
        <w:spacing w:after="150"/>
      </w:pPr>
      <w:r>
        <w:rPr/>
        <w:t xml:space="preserve">1、技术水平总体发展情况</w:t>
      </w:r>
    </w:p>
    <w:p>
      <w:pPr>
        <w:spacing w:after="150"/>
      </w:pPr>
      <w:r>
        <w:rPr/>
        <w:t xml:space="preserve">2、我国智能交通行业新技术研究</w:t>
      </w:r>
    </w:p>
    <w:p>
      <w:pPr>
        <w:spacing w:after="150"/>
      </w:pPr>
      <w:r>
        <w:rPr/>
        <w:t xml:space="preserve">二、智能交通技术发展水平</w:t>
      </w:r>
    </w:p>
    <w:p>
      <w:pPr>
        <w:spacing w:after="150"/>
      </w:pPr>
      <w:r>
        <w:rPr/>
        <w:t xml:space="preserve">1、我国智能交通行业技术水平所处阶段</w:t>
      </w:r>
    </w:p>
    <w:p>
      <w:pPr>
        <w:spacing w:after="150"/>
      </w:pPr>
      <w:r>
        <w:rPr/>
        <w:t xml:space="preserve">2、与国外智能交通行业的技术差距</w:t>
      </w:r>
    </w:p>
    <w:p>
      <w:pPr>
        <w:spacing w:after="150"/>
      </w:pPr>
      <w:r>
        <w:rPr/>
        <w:t xml:space="preserve">三、2019-2023年智能交通技术发展分析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中国智能交通行业发展状况分析</w:t>
      </w:r>
    </w:p>
    <w:p>
      <w:pPr>
        <w:spacing w:after="150"/>
      </w:pPr>
      <w:r>
        <w:rPr/>
        <w:t xml:space="preserve">第一节 中国智能交通行业发展概况</w:t>
      </w:r>
    </w:p>
    <w:p>
      <w:pPr>
        <w:spacing w:after="150"/>
      </w:pPr>
      <w:r>
        <w:rPr/>
        <w:t xml:space="preserve">一、中国交通行业发展现状分析</w:t>
      </w:r>
    </w:p>
    <w:p>
      <w:pPr>
        <w:spacing w:after="150"/>
      </w:pPr>
      <w:r>
        <w:rPr/>
        <w:t xml:space="preserve">1、全社会客运量及增长分析</w:t>
      </w:r>
    </w:p>
    <w:p>
      <w:pPr>
        <w:spacing w:after="150"/>
      </w:pPr>
      <w:r>
        <w:rPr/>
        <w:t xml:space="preserve">2、全社会货运量及增长分析</w:t>
      </w:r>
    </w:p>
    <w:p>
      <w:pPr>
        <w:spacing w:after="150"/>
      </w:pPr>
      <w:r>
        <w:rPr/>
        <w:t xml:space="preserve">3、固定资产投资及增长分析</w:t>
      </w:r>
    </w:p>
    <w:p>
      <w:pPr>
        <w:spacing w:after="150"/>
      </w:pPr>
      <w:r>
        <w:rPr/>
        <w:t xml:space="preserve">二、中国智能交通行业发展历程</w:t>
      </w:r>
    </w:p>
    <w:p>
      <w:pPr>
        <w:spacing w:after="150"/>
      </w:pPr>
      <w:r>
        <w:rPr/>
        <w:t xml:space="preserve">三、中国智能交通行业发展现状</w:t>
      </w:r>
    </w:p>
    <w:p>
      <w:pPr>
        <w:spacing w:after="150"/>
      </w:pPr>
      <w:r>
        <w:rPr/>
        <w:t xml:space="preserve">1、智能交通行业规模分析</w:t>
      </w:r>
    </w:p>
    <w:p>
      <w:pPr>
        <w:spacing w:after="150"/>
      </w:pPr>
      <w:r>
        <w:rPr/>
        <w:t xml:space="preserve">2、智能交通系统发展分析</w:t>
      </w:r>
    </w:p>
    <w:p>
      <w:pPr>
        <w:spacing w:after="150"/>
      </w:pPr>
      <w:r>
        <w:rPr/>
        <w:t xml:space="preserve">3、政策层面的发展现状</w:t>
      </w:r>
    </w:p>
    <w:p>
      <w:pPr>
        <w:spacing w:after="150"/>
      </w:pPr>
      <w:r>
        <w:rPr/>
        <w:t xml:space="preserve">4、技术层面的发展现状</w:t>
      </w:r>
    </w:p>
    <w:p>
      <w:pPr>
        <w:spacing w:after="150"/>
      </w:pPr>
      <w:r>
        <w:rPr/>
        <w:t xml:space="preserve">5、投资层面的发展现状</w:t>
      </w:r>
    </w:p>
    <w:p>
      <w:pPr>
        <w:spacing w:after="150"/>
      </w:pPr>
      <w:r>
        <w:rPr/>
        <w:t xml:space="preserve">四、中国智能交通市场发展分析</w:t>
      </w:r>
    </w:p>
    <w:p>
      <w:pPr>
        <w:spacing w:after="150"/>
      </w:pPr>
      <w:r>
        <w:rPr/>
        <w:t xml:space="preserve">1、智能交通市场需求分析</w:t>
      </w:r>
    </w:p>
    <w:p>
      <w:pPr>
        <w:spacing w:after="150"/>
      </w:pPr>
      <w:r>
        <w:rPr/>
        <w:t xml:space="preserve">2、智能交通市场规模分析</w:t>
      </w:r>
    </w:p>
    <w:p>
      <w:pPr>
        <w:spacing w:after="150"/>
      </w:pPr>
      <w:r>
        <w:rPr/>
        <w:t xml:space="preserve">3、智能交通市场竞争格局</w:t>
      </w:r>
    </w:p>
    <w:p>
      <w:pPr>
        <w:spacing w:after="150"/>
      </w:pPr>
      <w:r>
        <w:rPr/>
        <w:t xml:space="preserve">五、中国智能交通产业周期分析</w:t>
      </w:r>
    </w:p>
    <w:p>
      <w:pPr>
        <w:spacing w:after="150"/>
      </w:pPr>
      <w:r>
        <w:rPr/>
        <w:t xml:space="preserve">1、城市智能交通产业周期</w:t>
      </w:r>
    </w:p>
    <w:p>
      <w:pPr>
        <w:spacing w:after="150"/>
      </w:pPr>
      <w:r>
        <w:rPr/>
        <w:t xml:space="preserve">2、城际智能交通产业周期</w:t>
      </w:r>
    </w:p>
    <w:p>
      <w:pPr>
        <w:spacing w:after="150"/>
      </w:pPr>
      <w:r>
        <w:rPr/>
        <w:t xml:space="preserve">六、中国智能交通发展瓶颈分析</w:t>
      </w:r>
    </w:p>
    <w:p>
      <w:pPr>
        <w:spacing w:after="150"/>
      </w:pPr>
      <w:r>
        <w:rPr/>
        <w:t xml:space="preserve">第二节 城市轨道交通行业智能化分析</w:t>
      </w:r>
    </w:p>
    <w:p>
      <w:pPr>
        <w:spacing w:after="150"/>
      </w:pPr>
      <w:r>
        <w:rPr/>
        <w:t xml:space="preserve">一、城市轨道交通智能化系统简介</w:t>
      </w:r>
    </w:p>
    <w:p>
      <w:pPr>
        <w:spacing w:after="150"/>
      </w:pPr>
      <w:r>
        <w:rPr/>
        <w:t xml:space="preserve">二、城市轨道交通智能化系统政策背景</w:t>
      </w:r>
    </w:p>
    <w:p>
      <w:pPr>
        <w:spacing w:after="150"/>
      </w:pPr>
      <w:r>
        <w:rPr/>
        <w:t xml:space="preserve">三、城市轨道交通智能化系统优势分析</w:t>
      </w:r>
    </w:p>
    <w:p>
      <w:pPr>
        <w:spacing w:after="150"/>
      </w:pPr>
      <w:r>
        <w:rPr/>
        <w:t xml:space="preserve">四、城市轨道交通智能化系统市场规模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第三节 城市公交智能化分析</w:t>
      </w:r>
    </w:p>
    <w:p>
      <w:pPr>
        <w:spacing w:after="150"/>
      </w:pPr>
      <w:r>
        <w:rPr/>
        <w:t xml:space="preserve">一、城市公共交通的地位及发展趋势</w:t>
      </w:r>
    </w:p>
    <w:p>
      <w:pPr>
        <w:spacing w:after="150"/>
      </w:pPr>
      <w:r>
        <w:rPr/>
        <w:t xml:space="preserve">二、优先发展城市公交的政策背景</w:t>
      </w:r>
    </w:p>
    <w:p>
      <w:pPr>
        <w:spacing w:after="150"/>
      </w:pPr>
      <w:r>
        <w:rPr/>
        <w:t xml:space="preserve">三、城市公交优先发展模式</w:t>
      </w:r>
    </w:p>
    <w:p>
      <w:pPr>
        <w:spacing w:after="150"/>
      </w:pPr>
      <w:r>
        <w:rPr/>
        <w:t xml:space="preserve">四、智能公交系统发展综述</w:t>
      </w:r>
    </w:p>
    <w:p>
      <w:pPr>
        <w:spacing w:after="150"/>
      </w:pPr>
      <w:r>
        <w:rPr/>
        <w:t xml:space="preserve">1、智能公交系统的定义</w:t>
      </w:r>
    </w:p>
    <w:p>
      <w:pPr>
        <w:spacing w:after="150"/>
      </w:pPr>
      <w:r>
        <w:rPr/>
        <w:t xml:space="preserve">2、智能公交系统的意义</w:t>
      </w:r>
    </w:p>
    <w:p>
      <w:pPr>
        <w:spacing w:after="150"/>
      </w:pPr>
      <w:r>
        <w:rPr/>
        <w:t xml:space="preserve">3、智能公交系统的组成</w:t>
      </w:r>
    </w:p>
    <w:p>
      <w:pPr>
        <w:spacing w:after="150"/>
      </w:pPr>
      <w:r>
        <w:rPr/>
        <w:t xml:space="preserve">五、城市公交智能化发展历程</w:t>
      </w:r>
    </w:p>
    <w:p>
      <w:pPr>
        <w:spacing w:after="150"/>
      </w:pPr>
      <w:r>
        <w:rPr/>
        <w:t xml:space="preserve">六、城市公交智能化发展特点</w:t>
      </w:r>
    </w:p>
    <w:p>
      <w:pPr>
        <w:spacing w:after="150"/>
      </w:pPr>
      <w:r>
        <w:rPr/>
        <w:t xml:space="preserve">1、大城市与中小城市发展速度差距小</w:t>
      </w:r>
    </w:p>
    <w:p>
      <w:pPr>
        <w:spacing w:after="150"/>
      </w:pPr>
      <w:r>
        <w:rPr/>
        <w:t xml:space="preserve">2、集成度更高的产品满足用户需求</w:t>
      </w:r>
    </w:p>
    <w:p>
      <w:pPr>
        <w:spacing w:after="150"/>
      </w:pPr>
      <w:r>
        <w:rPr/>
        <w:t xml:space="preserve">3、没有出现一家独大的市场格局</w:t>
      </w:r>
    </w:p>
    <w:p>
      <w:pPr>
        <w:spacing w:after="150"/>
      </w:pPr>
      <w:r>
        <w:rPr/>
        <w:t xml:space="preserve">4、技术是行业发展最关键影响因素</w:t>
      </w:r>
    </w:p>
    <w:p>
      <w:pPr>
        <w:spacing w:after="150"/>
      </w:pPr>
      <w:r>
        <w:rPr/>
        <w:t xml:space="preserve">七、城市公交智能化发展现状</w:t>
      </w:r>
    </w:p>
    <w:p>
      <w:pPr>
        <w:spacing w:after="150"/>
      </w:pPr>
      <w:r>
        <w:rPr/>
        <w:t xml:space="preserve">1、城市公交智能化市场容量</w:t>
      </w:r>
    </w:p>
    <w:p>
      <w:pPr>
        <w:spacing w:after="150"/>
      </w:pPr>
      <w:r>
        <w:rPr/>
        <w:t xml:space="preserve">2、主要城市智能公交建设情况</w:t>
      </w:r>
    </w:p>
    <w:p>
      <w:pPr>
        <w:spacing w:after="150"/>
      </w:pPr>
      <w:r>
        <w:rPr/>
        <w:t xml:space="preserve">八、城市智能交通关键技术研发及应用</w:t>
      </w:r>
    </w:p>
    <w:p>
      <w:pPr>
        <w:spacing w:after="150"/>
      </w:pPr>
      <w:r>
        <w:rPr/>
        <w:t xml:space="preserve">第四节 高速公路智能化分析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1、我国ETC系统发展现状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第五节 水路运输系统智能化分析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1、船舶智能化</w:t>
      </w:r>
    </w:p>
    <w:p>
      <w:pPr>
        <w:spacing w:after="150"/>
      </w:pPr>
      <w:r>
        <w:rPr/>
        <w:t xml:space="preserve">2、岸上支持系统智能化</w:t>
      </w:r>
    </w:p>
    <w:p>
      <w:pPr>
        <w:spacing w:after="150"/>
      </w:pPr>
      <w:r>
        <w:rPr/>
        <w:t xml:space="preserve">3、水上运输系统整体智能化</w:t>
      </w:r>
    </w:p>
    <w:p>
      <w:pPr>
        <w:spacing w:after="150"/>
      </w:pPr>
      <w:r>
        <w:rPr/>
        <w:t xml:space="preserve">三、水路运输管理信息系统发展格局</w:t>
      </w:r>
    </w:p>
    <w:p>
      <w:pPr>
        <w:spacing w:after="150"/>
      </w:pPr>
      <w:r>
        <w:rPr>
          <w:b w:val="1"/>
          <w:bCs w:val="1"/>
        </w:rPr>
        <w:t xml:space="preserve">第四章 我国智能交通行业整体运行指标分析</w:t>
      </w:r>
    </w:p>
    <w:p>
      <w:pPr>
        <w:spacing w:after="150"/>
      </w:pPr>
      <w:r>
        <w:rPr/>
        <w:t xml:space="preserve">第一节 2019-2023年中国智能交通行业总体规模分析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2019-2023年中国智能交通行业产销情况分析</w:t>
      </w:r>
    </w:p>
    <w:p>
      <w:pPr>
        <w:spacing w:after="150"/>
      </w:pPr>
      <w:r>
        <w:rPr/>
        <w:t xml:space="preserve">一、我国智能交通行业工业总产值</w:t>
      </w:r>
    </w:p>
    <w:p>
      <w:pPr>
        <w:spacing w:after="150"/>
      </w:pPr>
      <w:r>
        <w:rPr/>
        <w:t xml:space="preserve">二、我国智能交通行业工业销售产值</w:t>
      </w:r>
    </w:p>
    <w:p>
      <w:pPr>
        <w:spacing w:after="150"/>
      </w:pPr>
      <w:r>
        <w:rPr/>
        <w:t xml:space="preserve">三、我国智能交通行业产销率</w:t>
      </w:r>
    </w:p>
    <w:p>
      <w:pPr>
        <w:spacing w:after="150"/>
      </w:pPr>
      <w:r>
        <w:rPr/>
        <w:t xml:space="preserve">第三节 2019-2023年中国智能交通行业财务指标总体分析</w:t>
      </w:r>
    </w:p>
    <w:p>
      <w:pPr>
        <w:spacing w:after="150"/>
      </w:pPr>
      <w:r>
        <w:rPr/>
        <w:t xml:space="preserve">一、行业盈利能力分析</w:t>
      </w:r>
    </w:p>
    <w:p>
      <w:pPr>
        <w:spacing w:after="150"/>
      </w:pPr>
      <w:r>
        <w:rPr/>
        <w:t xml:space="preserve">1、我国智能交通行业销售利润率</w:t>
      </w:r>
    </w:p>
    <w:p>
      <w:pPr>
        <w:spacing w:after="150"/>
      </w:pPr>
      <w:r>
        <w:rPr/>
        <w:t xml:space="preserve">2、我国智能交通行业成本费用利润率</w:t>
      </w:r>
    </w:p>
    <w:p>
      <w:pPr>
        <w:spacing w:after="150"/>
      </w:pPr>
      <w:r>
        <w:rPr/>
        <w:t xml:space="preserve">3、我国智能交通行业亏损面</w:t>
      </w:r>
    </w:p>
    <w:p>
      <w:pPr>
        <w:spacing w:after="150"/>
      </w:pPr>
      <w:r>
        <w:rPr/>
        <w:t xml:space="preserve">二、行业偿债能力分析</w:t>
      </w:r>
    </w:p>
    <w:p>
      <w:pPr>
        <w:spacing w:after="150"/>
      </w:pPr>
      <w:r>
        <w:rPr/>
        <w:t xml:space="preserve">1、我国智能交通行业资产负债比率</w:t>
      </w:r>
    </w:p>
    <w:p>
      <w:pPr>
        <w:spacing w:after="150"/>
      </w:pPr>
      <w:r>
        <w:rPr/>
        <w:t xml:space="preserve">2、我国智能交通行业利息保障倍数</w:t>
      </w:r>
    </w:p>
    <w:p>
      <w:pPr>
        <w:spacing w:after="150"/>
      </w:pPr>
      <w:r>
        <w:rPr/>
        <w:t xml:space="preserve">三、行业营运能力分析</w:t>
      </w:r>
    </w:p>
    <w:p>
      <w:pPr>
        <w:spacing w:after="150"/>
      </w:pPr>
      <w:r>
        <w:rPr/>
        <w:t xml:space="preserve">1、我国智能交通行业应收帐款周转率</w:t>
      </w:r>
    </w:p>
    <w:p>
      <w:pPr>
        <w:spacing w:after="150"/>
      </w:pPr>
      <w:r>
        <w:rPr/>
        <w:t xml:space="preserve">2、我国智能交通行业总资产周转率</w:t>
      </w:r>
    </w:p>
    <w:p>
      <w:pPr>
        <w:spacing w:after="150"/>
      </w:pPr>
      <w:r>
        <w:rPr/>
        <w:t xml:space="preserve">3、我国智能交通行业流动资产周转率</w:t>
      </w:r>
    </w:p>
    <w:p>
      <w:pPr>
        <w:spacing w:after="150"/>
      </w:pPr>
      <w:r>
        <w:rPr/>
        <w:t xml:space="preserve">四、行业发展能力分析</w:t>
      </w:r>
    </w:p>
    <w:p>
      <w:pPr>
        <w:spacing w:after="150"/>
      </w:pPr>
      <w:r>
        <w:rPr/>
        <w:t xml:space="preserve">1、我国智能交通行业总资产增长率</w:t>
      </w:r>
    </w:p>
    <w:p>
      <w:pPr>
        <w:spacing w:after="150"/>
      </w:pPr>
      <w:r>
        <w:rPr/>
        <w:t xml:space="preserve">2、我国智能交通行业利润总额增长率</w:t>
      </w:r>
    </w:p>
    <w:p>
      <w:pPr>
        <w:spacing w:after="150"/>
      </w:pPr>
      <w:r>
        <w:rPr/>
        <w:t xml:space="preserve">3、我国智能交通行业主营业务收入增长率</w:t>
      </w:r>
    </w:p>
    <w:p>
      <w:pPr>
        <w:spacing w:after="150"/>
      </w:pPr>
      <w:r>
        <w:rPr/>
        <w:t xml:space="preserve">4、我国智能交通行业资本保值增值率</w:t>
      </w:r>
    </w:p>
    <w:p>
      <w:pPr>
        <w:spacing w:after="150"/>
      </w:pPr>
      <w:r>
        <w:rPr>
          <w:b w:val="1"/>
          <w:bCs w:val="1"/>
        </w:rPr>
        <w:t xml:space="preserve">第三部分 市场全景调研</w:t>
      </w:r>
    </w:p>
    <w:p>
      <w:pPr>
        <w:spacing w:after="150"/>
      </w:pPr>
      <w:r>
        <w:rPr>
          <w:b w:val="1"/>
          <w:bCs w:val="1"/>
        </w:rPr>
        <w:t xml:space="preserve">第五章 智能交通行业产业结构分析</w:t>
      </w:r>
    </w:p>
    <w:p>
      <w:pPr>
        <w:spacing w:after="150"/>
      </w:pPr>
      <w:r>
        <w:rPr/>
        <w:t xml:space="preserve">第一节 智能交通产业结构分析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三、中国智能交通行业参与国际竞争的战略市场定位</w:t>
      </w:r>
    </w:p>
    <w:p>
      <w:pPr>
        <w:spacing w:after="150"/>
      </w:pPr>
      <w:r>
        <w:rPr/>
        <w:t xml:space="preserve">四、产业结构调整方向分析</w:t>
      </w:r>
    </w:p>
    <w:p>
      <w:pPr>
        <w:spacing w:after="150"/>
      </w:pPr>
      <w:r>
        <w:rPr>
          <w:b w:val="1"/>
          <w:bCs w:val="1"/>
        </w:rPr>
        <w:t xml:space="preserve">第六章 智能交通主要子系统及其产品市场分析</w:t>
      </w:r>
    </w:p>
    <w:p>
      <w:pPr>
        <w:spacing w:after="150"/>
      </w:pPr>
      <w:r>
        <w:rPr/>
        <w:t xml:space="preserve">第一节 ITS涵盖领域及其子系统简介</w:t>
      </w:r>
    </w:p>
    <w:p>
      <w:pPr>
        <w:spacing w:after="150"/>
      </w:pPr>
      <w:r>
        <w:rPr/>
        <w:t xml:space="preserve">第二节 智能交通管理系统(ATMS)分析</w:t>
      </w:r>
    </w:p>
    <w:p>
      <w:pPr>
        <w:spacing w:after="150"/>
      </w:pPr>
      <w:r>
        <w:rPr/>
        <w:t xml:space="preserve">一、ATMS定义和功能分析</w:t>
      </w:r>
    </w:p>
    <w:p>
      <w:pPr>
        <w:spacing w:after="150"/>
      </w:pPr>
      <w:r>
        <w:rPr/>
        <w:t xml:space="preserve">二、ATMS系统组成架构分析</w:t>
      </w:r>
    </w:p>
    <w:p>
      <w:pPr>
        <w:spacing w:after="150"/>
      </w:pPr>
      <w:r>
        <w:rPr/>
        <w:t xml:space="preserve">三、ATMS系统主要应用技术</w:t>
      </w:r>
    </w:p>
    <w:p>
      <w:pPr>
        <w:spacing w:after="150"/>
      </w:pPr>
      <w:r>
        <w:rPr/>
        <w:t xml:space="preserve">四、ATMS系统主要产品市场</w:t>
      </w:r>
    </w:p>
    <w:p>
      <w:pPr>
        <w:spacing w:after="150"/>
      </w:pPr>
      <w:r>
        <w:rPr/>
        <w:t xml:space="preserve">1、电子警察</w:t>
      </w:r>
    </w:p>
    <w:p>
      <w:pPr>
        <w:spacing w:after="150"/>
      </w:pPr>
      <w:r>
        <w:rPr/>
        <w:t xml:space="preserve">2、LED显示屏</w:t>
      </w:r>
    </w:p>
    <w:p>
      <w:pPr>
        <w:spacing w:after="150"/>
      </w:pPr>
      <w:r>
        <w:rPr/>
        <w:t xml:space="preserve">3、交通信号灯</w:t>
      </w:r>
    </w:p>
    <w:p>
      <w:pPr>
        <w:spacing w:after="150"/>
      </w:pPr>
      <w:r>
        <w:rPr/>
        <w:t xml:space="preserve">4、交通信号控制机</w:t>
      </w:r>
    </w:p>
    <w:p>
      <w:pPr>
        <w:spacing w:after="150"/>
      </w:pPr>
      <w:r>
        <w:rPr/>
        <w:t xml:space="preserve">第三节 交通信息服务系统(ATIS)分析</w:t>
      </w:r>
    </w:p>
    <w:p>
      <w:pPr>
        <w:spacing w:after="150"/>
      </w:pPr>
      <w:r>
        <w:rPr/>
        <w:t xml:space="preserve">一、ATIS定义和功能分析</w:t>
      </w:r>
    </w:p>
    <w:p>
      <w:pPr>
        <w:spacing w:after="150"/>
      </w:pPr>
      <w:r>
        <w:rPr/>
        <w:t xml:space="preserve">二、ATIS系统组成架构分析</w:t>
      </w:r>
    </w:p>
    <w:p>
      <w:pPr>
        <w:spacing w:after="150"/>
      </w:pPr>
      <w:r>
        <w:rPr/>
        <w:t xml:space="preserve">三、ATIS系统主要应用技术</w:t>
      </w:r>
    </w:p>
    <w:p>
      <w:pPr>
        <w:spacing w:after="150"/>
      </w:pPr>
      <w:r>
        <w:rPr/>
        <w:t xml:space="preserve">四、ATIS系统主要产品市场</w:t>
      </w:r>
    </w:p>
    <w:p>
      <w:pPr>
        <w:spacing w:after="150"/>
      </w:pPr>
      <w:r>
        <w:rPr/>
        <w:t xml:space="preserve">1、气象检测器</w:t>
      </w:r>
    </w:p>
    <w:p>
      <w:pPr>
        <w:spacing w:after="150"/>
      </w:pPr>
      <w:r>
        <w:rPr/>
        <w:t xml:space="preserve">2、车辆检测器</w:t>
      </w:r>
    </w:p>
    <w:p>
      <w:pPr>
        <w:spacing w:after="150"/>
      </w:pPr>
      <w:r>
        <w:rPr/>
        <w:t xml:space="preserve">3、传感器</w:t>
      </w:r>
    </w:p>
    <w:p>
      <w:pPr>
        <w:spacing w:after="150"/>
      </w:pPr>
      <w:r>
        <w:rPr/>
        <w:t xml:space="preserve">第四节 智能车辆控制系统(AVCS)分析</w:t>
      </w:r>
    </w:p>
    <w:p>
      <w:pPr>
        <w:spacing w:after="150"/>
      </w:pPr>
      <w:r>
        <w:rPr/>
        <w:t xml:space="preserve">一、AVCS定义和功能分析</w:t>
      </w:r>
    </w:p>
    <w:p>
      <w:pPr>
        <w:spacing w:after="150"/>
      </w:pPr>
      <w:r>
        <w:rPr/>
        <w:t xml:space="preserve">二、AVCS系统组成架构分析</w:t>
      </w:r>
    </w:p>
    <w:p>
      <w:pPr>
        <w:spacing w:after="150"/>
      </w:pPr>
      <w:r>
        <w:rPr/>
        <w:t xml:space="preserve">三、AVCS系统主要应用技术</w:t>
      </w:r>
    </w:p>
    <w:p>
      <w:pPr>
        <w:spacing w:after="150"/>
      </w:pPr>
      <w:r>
        <w:rPr/>
        <w:t xml:space="preserve">四、AVCS系统主要产品市场</w:t>
      </w:r>
    </w:p>
    <w:p>
      <w:pPr>
        <w:spacing w:after="150"/>
      </w:pPr>
      <w:r>
        <w:rPr/>
        <w:t xml:space="preserve">1、自动导航GPS</w:t>
      </w:r>
    </w:p>
    <w:p>
      <w:pPr>
        <w:spacing w:after="150"/>
      </w:pPr>
      <w:r>
        <w:rPr/>
        <w:t xml:space="preserve">2、车辆防盗报警系统</w:t>
      </w:r>
    </w:p>
    <w:p>
      <w:pPr>
        <w:spacing w:after="150"/>
      </w:pPr>
      <w:r>
        <w:rPr/>
        <w:t xml:space="preserve">第五节 智能电子收费系统(ETC)分析</w:t>
      </w:r>
    </w:p>
    <w:p>
      <w:pPr>
        <w:spacing w:after="150"/>
      </w:pPr>
      <w:r>
        <w:rPr/>
        <w:t xml:space="preserve">一、ETC定义和功能分析</w:t>
      </w:r>
    </w:p>
    <w:p>
      <w:pPr>
        <w:spacing w:after="150"/>
      </w:pPr>
      <w:r>
        <w:rPr/>
        <w:t xml:space="preserve">二、ETC系统组成架构分析</w:t>
      </w:r>
    </w:p>
    <w:p>
      <w:pPr>
        <w:spacing w:after="150"/>
      </w:pPr>
      <w:r>
        <w:rPr/>
        <w:t xml:space="preserve">三、ETC系统主要应用技术</w:t>
      </w:r>
    </w:p>
    <w:p>
      <w:pPr>
        <w:spacing w:after="150"/>
      </w:pPr>
      <w:r>
        <w:rPr/>
        <w:t xml:space="preserve">四、ETC系统主要产品市场</w:t>
      </w:r>
    </w:p>
    <w:p>
      <w:pPr>
        <w:spacing w:after="150"/>
      </w:pPr>
      <w:r>
        <w:rPr/>
        <w:t xml:space="preserve">1、电子标签</w:t>
      </w:r>
    </w:p>
    <w:p>
      <w:pPr>
        <w:spacing w:after="150"/>
      </w:pPr>
      <w:r>
        <w:rPr/>
        <w:t xml:space="preserve">2、车道控制系统</w:t>
      </w:r>
    </w:p>
    <w:p>
      <w:pPr>
        <w:spacing w:after="150"/>
      </w:pPr>
      <w:r>
        <w:rPr/>
        <w:t xml:space="preserve">3、动态称重设备</w:t>
      </w:r>
    </w:p>
    <w:p>
      <w:pPr>
        <w:spacing w:after="150"/>
      </w:pPr>
      <w:r>
        <w:rPr/>
        <w:t xml:space="preserve">第六节 智能公共交通运营系统(APTS)分析</w:t>
      </w:r>
    </w:p>
    <w:p>
      <w:pPr>
        <w:spacing w:after="150"/>
      </w:pPr>
      <w:r>
        <w:rPr/>
        <w:t xml:space="preserve">一、APTS定义和功能分析</w:t>
      </w:r>
    </w:p>
    <w:p>
      <w:pPr>
        <w:spacing w:after="150"/>
      </w:pPr>
      <w:r>
        <w:rPr/>
        <w:t xml:space="preserve">二、APTS系统组成架构分析</w:t>
      </w:r>
    </w:p>
    <w:p>
      <w:pPr>
        <w:spacing w:after="150"/>
      </w:pPr>
      <w:r>
        <w:rPr/>
        <w:t xml:space="preserve">三、APTS系统主要应用技术</w:t>
      </w:r>
    </w:p>
    <w:p>
      <w:pPr>
        <w:spacing w:after="150"/>
      </w:pPr>
      <w:r>
        <w:rPr/>
        <w:t xml:space="preserve">四、APTS系统主要产品市场</w:t>
      </w:r>
    </w:p>
    <w:p>
      <w:pPr>
        <w:spacing w:after="150"/>
      </w:pPr>
      <w:r>
        <w:rPr/>
        <w:t xml:space="preserve">1、电子站牌</w:t>
      </w:r>
    </w:p>
    <w:p>
      <w:pPr>
        <w:spacing w:after="150"/>
      </w:pPr>
      <w:r>
        <w:rPr/>
        <w:t xml:space="preserve">2、公交IC卡</w:t>
      </w:r>
    </w:p>
    <w:p>
      <w:pPr>
        <w:spacing w:after="150"/>
      </w:pPr>
      <w:r>
        <w:rPr/>
        <w:t xml:space="preserve">第七节 车辆调度管理系统(CVOM)分析</w:t>
      </w:r>
    </w:p>
    <w:p>
      <w:pPr>
        <w:spacing w:after="150"/>
      </w:pPr>
      <w:r>
        <w:rPr/>
        <w:t xml:space="preserve">一、CVOM定义和功能分析</w:t>
      </w:r>
    </w:p>
    <w:p>
      <w:pPr>
        <w:spacing w:after="150"/>
      </w:pPr>
      <w:r>
        <w:rPr/>
        <w:t xml:space="preserve">二、CVOM系统组成架构分析</w:t>
      </w:r>
    </w:p>
    <w:p>
      <w:pPr>
        <w:spacing w:after="150"/>
      </w:pPr>
      <w:r>
        <w:rPr/>
        <w:t xml:space="preserve">三、CVOM系统主要应用技术</w:t>
      </w:r>
    </w:p>
    <w:p>
      <w:pPr>
        <w:spacing w:after="150"/>
      </w:pPr>
      <w:r>
        <w:rPr/>
        <w:t xml:space="preserve">第八节 紧急救援系统(EMS)分析</w:t>
      </w:r>
    </w:p>
    <w:p>
      <w:pPr>
        <w:spacing w:after="150"/>
      </w:pPr>
      <w:r>
        <w:rPr/>
        <w:t xml:space="preserve">一、EMS定义和功能分析</w:t>
      </w:r>
    </w:p>
    <w:p>
      <w:pPr>
        <w:spacing w:after="150"/>
      </w:pPr>
      <w:r>
        <w:rPr/>
        <w:t xml:space="preserve">二、EMS系统组成架构分析</w:t>
      </w:r>
    </w:p>
    <w:p>
      <w:pPr>
        <w:spacing w:after="150"/>
      </w:pPr>
      <w:r>
        <w:rPr/>
        <w:t xml:space="preserve">三、EMS系统主要应用技术</w:t>
      </w:r>
    </w:p>
    <w:p>
      <w:pPr>
        <w:spacing w:after="150"/>
      </w:pPr>
      <w:r>
        <w:rPr>
          <w:b w:val="1"/>
          <w:bCs w:val="1"/>
        </w:rPr>
        <w:t xml:space="preserve">第四部分 竞争格局分析</w:t>
      </w:r>
    </w:p>
    <w:p>
      <w:pPr>
        <w:spacing w:after="150"/>
      </w:pPr>
      <w:r>
        <w:rPr>
          <w:b w:val="1"/>
          <w:bCs w:val="1"/>
        </w:rPr>
        <w:t xml:space="preserve">第七章 重点城市智能交通行业发展状况</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4、北京实时信息发布系统发展概况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1、南京机动环保车管理平台初步建成</w:t>
      </w:r>
    </w:p>
    <w:p>
      <w:pPr>
        <w:spacing w:after="150"/>
      </w:pPr>
      <w:r>
        <w:rPr/>
        <w:t xml:space="preserve">2、南京智慧交通和低碳减排的联动</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第八章 2024-2029年智能交通行业领先企业经营形势分析</w:t>
      </w:r>
    </w:p>
    <w:p>
      <w:pPr>
        <w:spacing w:after="150"/>
      </w:pPr>
      <w:r>
        <w:rPr/>
        <w:t xml:space="preserve">第一节 深圳市中盟科技股份有限公司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第二节 武汉中科通达高新技术股份有限公司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第三节 上海电科智能系统股份有限公司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第四节 上海宝康电子控制工程有限公司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第五节 广东古田智能科技有限公司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第六节 北京北大千方科技有限公司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第七节 南京莱斯信息技术股份有限公司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第八节 中兴智能交通(无锡)有限公司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第九节 北京四通智能交通系统集成有限公司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第十节 浙江大华技术股份有限公司</w:t>
      </w:r>
    </w:p>
    <w:p>
      <w:pPr>
        <w:spacing w:after="150"/>
      </w:pPr>
      <w:r>
        <w:rPr/>
        <w:t xml:space="preserve">一、企业发展简况分析</w:t>
      </w:r>
    </w:p>
    <w:p>
      <w:pPr>
        <w:spacing w:after="150"/>
      </w:pPr>
      <w:r>
        <w:rPr/>
        <w:t xml:space="preserve">二、企业产品与解决方案</w:t>
      </w:r>
    </w:p>
    <w:p>
      <w:pPr>
        <w:spacing w:after="150"/>
      </w:pPr>
      <w:r>
        <w:rPr/>
        <w:t xml:space="preserve">三、企业技术与研发能力分析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智能交通行业市场需求现状与前景预测</w:t>
      </w:r>
    </w:p>
    <w:p>
      <w:pPr>
        <w:spacing w:after="150"/>
      </w:pPr>
      <w:r>
        <w:rPr/>
        <w:t xml:space="preserve">第一节 城市轨道交通智能化市场需求现状与前景预测</w:t>
      </w:r>
    </w:p>
    <w:p>
      <w:pPr>
        <w:spacing w:after="150"/>
      </w:pPr>
      <w:r>
        <w:rPr/>
        <w:t xml:space="preserve">一、城市轨道交通建设现状分析</w:t>
      </w:r>
    </w:p>
    <w:p>
      <w:pPr>
        <w:spacing w:after="150"/>
      </w:pPr>
      <w:r>
        <w:rPr/>
        <w:t xml:space="preserve">1、城市轨道交通建设概况</w:t>
      </w:r>
    </w:p>
    <w:p>
      <w:pPr>
        <w:spacing w:after="150"/>
      </w:pPr>
      <w:r>
        <w:rPr/>
        <w:t xml:space="preserve">2、城市轨道建设项目概况</w:t>
      </w:r>
    </w:p>
    <w:p>
      <w:pPr>
        <w:spacing w:after="150"/>
      </w:pPr>
      <w:r>
        <w:rPr/>
        <w:t xml:space="preserve">二、城市轨道交通建设规模规划</w:t>
      </w:r>
    </w:p>
    <w:p>
      <w:pPr>
        <w:spacing w:after="150"/>
      </w:pPr>
      <w:r>
        <w:rPr/>
        <w:t xml:space="preserve">三、城市轨道交通智能化市场预测</w:t>
      </w:r>
    </w:p>
    <w:p>
      <w:pPr>
        <w:spacing w:after="150"/>
      </w:pPr>
      <w:r>
        <w:rPr/>
        <w:t xml:space="preserve">1、轨道交通供电设备市场预测</w:t>
      </w:r>
    </w:p>
    <w:p>
      <w:pPr>
        <w:spacing w:after="150"/>
      </w:pPr>
      <w:r>
        <w:rPr/>
        <w:t xml:space="preserve">2、轨道交通信号与通信系统市场规模</w:t>
      </w:r>
    </w:p>
    <w:p>
      <w:pPr>
        <w:spacing w:after="150"/>
      </w:pPr>
      <w:r>
        <w:rPr/>
        <w:t xml:space="preserve">3、智能交通信息系统市场规模</w:t>
      </w:r>
    </w:p>
    <w:p>
      <w:pPr>
        <w:spacing w:after="150"/>
      </w:pPr>
      <w:r>
        <w:rPr/>
        <w:t xml:space="preserve">第二节 城市公交智能化市场需求现状与前景预测</w:t>
      </w:r>
    </w:p>
    <w:p>
      <w:pPr>
        <w:spacing w:after="150"/>
      </w:pPr>
      <w:r>
        <w:rPr/>
        <w:t xml:space="preserve">一、城市公交建设发展概况</w:t>
      </w:r>
    </w:p>
    <w:p>
      <w:pPr>
        <w:spacing w:after="150"/>
      </w:pPr>
      <w:r>
        <w:rPr/>
        <w:t xml:space="preserve">二、城市公交市场供需分析</w:t>
      </w:r>
    </w:p>
    <w:p>
      <w:pPr>
        <w:spacing w:after="150"/>
      </w:pPr>
      <w:r>
        <w:rPr/>
        <w:t xml:space="preserve">三、城市公交智能化发展现状</w:t>
      </w:r>
    </w:p>
    <w:p>
      <w:pPr>
        <w:spacing w:after="150"/>
      </w:pPr>
      <w:r>
        <w:rPr/>
        <w:t xml:space="preserve">四、城市公交智能化发展趋势</w:t>
      </w:r>
    </w:p>
    <w:p>
      <w:pPr>
        <w:spacing w:after="150"/>
      </w:pPr>
      <w:r>
        <w:rPr/>
        <w:t xml:space="preserve">五、城市公交智能化需求前景预测</w:t>
      </w:r>
    </w:p>
    <w:p>
      <w:pPr>
        <w:spacing w:after="150"/>
      </w:pPr>
      <w:r>
        <w:rPr/>
        <w:t xml:space="preserve">第三节 高速公路智能化市场需求现状与前景预测</w:t>
      </w:r>
    </w:p>
    <w:p>
      <w:pPr>
        <w:spacing w:after="150"/>
      </w:pPr>
      <w:r>
        <w:rPr/>
        <w:t xml:space="preserve">一、高速公路建设概况</w:t>
      </w:r>
    </w:p>
    <w:p>
      <w:pPr>
        <w:spacing w:after="150"/>
      </w:pPr>
      <w:r>
        <w:rPr/>
        <w:t xml:space="preserve">二、高速公路车流量分析</w:t>
      </w:r>
    </w:p>
    <w:p>
      <w:pPr>
        <w:spacing w:after="150"/>
      </w:pPr>
      <w:r>
        <w:rPr/>
        <w:t xml:space="preserve">三、高速公路智能化需求现状</w:t>
      </w:r>
    </w:p>
    <w:p>
      <w:pPr>
        <w:spacing w:after="150"/>
      </w:pPr>
      <w:r>
        <w:rPr/>
        <w:t xml:space="preserve">四、高速公路智能化前景预测</w:t>
      </w:r>
    </w:p>
    <w:p>
      <w:pPr>
        <w:spacing w:after="150"/>
      </w:pPr>
      <w:r>
        <w:rPr/>
        <w:t xml:space="preserve">1、高速公路智能化管理发展前景</w:t>
      </w:r>
    </w:p>
    <w:p>
      <w:pPr>
        <w:spacing w:after="150"/>
      </w:pPr>
      <w:r>
        <w:rPr/>
        <w:t xml:space="preserve">2、道路电子收费系统发展前景</w:t>
      </w:r>
    </w:p>
    <w:p>
      <w:pPr>
        <w:spacing w:after="150"/>
      </w:pPr>
      <w:r>
        <w:rPr/>
        <w:t xml:space="preserve">第四节 铁路运输智能化市场需求现状与前景预测</w:t>
      </w:r>
    </w:p>
    <w:p>
      <w:pPr>
        <w:spacing w:after="150"/>
      </w:pPr>
      <w:r>
        <w:rPr/>
        <w:t xml:space="preserve">一、全国铁路运量分析</w:t>
      </w:r>
    </w:p>
    <w:p>
      <w:pPr>
        <w:spacing w:after="150"/>
      </w:pPr>
      <w:r>
        <w:rPr/>
        <w:t xml:space="preserve">1、客运量分析</w:t>
      </w:r>
    </w:p>
    <w:p>
      <w:pPr>
        <w:spacing w:after="150"/>
      </w:pPr>
      <w:r>
        <w:rPr/>
        <w:t xml:space="preserve">2、货运量分析</w:t>
      </w:r>
    </w:p>
    <w:p>
      <w:pPr>
        <w:spacing w:after="150"/>
      </w:pPr>
      <w:r>
        <w:rPr/>
        <w:t xml:space="preserve">二、铁路运输信息化需求现状</w:t>
      </w:r>
    </w:p>
    <w:p>
      <w:pPr>
        <w:spacing w:after="150"/>
      </w:pPr>
      <w:r>
        <w:rPr/>
        <w:t xml:space="preserve">1、列车调度指挥系统(TDCS)需求现状</w:t>
      </w:r>
    </w:p>
    <w:p>
      <w:pPr>
        <w:spacing w:after="150"/>
      </w:pPr>
      <w:r>
        <w:rPr/>
        <w:t xml:space="preserve">2、铁路客票发售与预订系统需求现状</w:t>
      </w:r>
    </w:p>
    <w:p>
      <w:pPr>
        <w:spacing w:after="150"/>
      </w:pPr>
      <w:r>
        <w:rPr/>
        <w:t xml:space="preserve">3、铁路运输管理信息系统需求现状</w:t>
      </w:r>
    </w:p>
    <w:p>
      <w:pPr>
        <w:spacing w:after="150"/>
      </w:pPr>
      <w:r>
        <w:rPr/>
        <w:t xml:space="preserve">4、铁路办公信息系统需求现状</w:t>
      </w:r>
    </w:p>
    <w:p>
      <w:pPr>
        <w:spacing w:after="150"/>
      </w:pPr>
      <w:r>
        <w:rPr/>
        <w:t xml:space="preserve">三、铁路行业智能化需求前景预测</w:t>
      </w:r>
    </w:p>
    <w:p>
      <w:pPr>
        <w:spacing w:after="150"/>
      </w:pPr>
      <w:r>
        <w:rPr>
          <w:b w:val="1"/>
          <w:bCs w:val="1"/>
        </w:rPr>
        <w:t xml:space="preserve">第十章 2024-2029年智能交通行业投资价值评估分析</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2024-2029年智能交通行业投资价值评估分析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智能交通行业投资机会及策略分析</w:t>
      </w:r>
    </w:p>
    <w:p>
      <w:pPr>
        <w:spacing w:after="150"/>
      </w:pPr>
      <w:r>
        <w:rPr/>
        <w:t xml:space="preserve">第一节 中国智能交通系统投资潜力</w:t>
      </w:r>
    </w:p>
    <w:p>
      <w:pPr>
        <w:spacing w:after="150"/>
      </w:pPr>
      <w:r>
        <w:rPr/>
        <w:t xml:space="preserve">一、智能交通系统的发展趋势</w:t>
      </w:r>
    </w:p>
    <w:p>
      <w:pPr>
        <w:spacing w:after="150"/>
      </w:pPr>
      <w:r>
        <w:rPr/>
        <w:t xml:space="preserve">1、我国智能交通管理系统的高速发展态势仍将保持</w:t>
      </w:r>
    </w:p>
    <w:p>
      <w:pPr>
        <w:spacing w:after="150"/>
      </w:pPr>
      <w:r>
        <w:rPr/>
        <w:t xml:space="preserve">2、集成指挥平台系统将逐步普及</w:t>
      </w:r>
    </w:p>
    <w:p>
      <w:pPr>
        <w:spacing w:after="150"/>
      </w:pPr>
      <w:r>
        <w:rPr/>
        <w:t xml:space="preserve">二、智能交通系统的投资价值</w:t>
      </w:r>
    </w:p>
    <w:p>
      <w:pPr>
        <w:spacing w:after="150"/>
      </w:pPr>
      <w:r>
        <w:rPr/>
        <w:t xml:space="preserve">1、中国智能交通市场需求巨大</w:t>
      </w:r>
    </w:p>
    <w:p>
      <w:pPr>
        <w:spacing w:after="150"/>
      </w:pPr>
      <w:r>
        <w:rPr/>
        <w:t xml:space="preserve">2、智能交通将带动并催生庞大的产业链</w:t>
      </w:r>
    </w:p>
    <w:p>
      <w:pPr>
        <w:spacing w:after="150"/>
      </w:pPr>
      <w:r>
        <w:rPr/>
        <w:t xml:space="preserve">3、智能交通直接带来物流效率的显著提高</w:t>
      </w:r>
    </w:p>
    <w:p>
      <w:pPr>
        <w:spacing w:after="150"/>
      </w:pPr>
      <w:r>
        <w:rPr/>
        <w:t xml:space="preserve">4、智能交通带来广泛的社会效益</w:t>
      </w:r>
    </w:p>
    <w:p>
      <w:pPr>
        <w:spacing w:after="150"/>
      </w:pPr>
      <w:r>
        <w:rPr/>
        <w:t xml:space="preserve">三、智能交通系统的政策前景预测</w:t>
      </w:r>
    </w:p>
    <w:p>
      <w:pPr>
        <w:spacing w:after="150"/>
      </w:pPr>
      <w:r>
        <w:rPr/>
        <w:t xml:space="preserve">1、进一步加强智能交通发展的组织建设</w:t>
      </w:r>
    </w:p>
    <w:p>
      <w:pPr>
        <w:spacing w:after="150"/>
      </w:pPr>
      <w:r>
        <w:rPr/>
        <w:t xml:space="preserve">2、建立部门间信息共享和协调机制</w:t>
      </w:r>
    </w:p>
    <w:p>
      <w:pPr>
        <w:spacing w:after="150"/>
      </w:pPr>
      <w:r>
        <w:rPr/>
        <w:t xml:space="preserve">3、加强市场培育，扶持国内企业做大做强</w:t>
      </w:r>
    </w:p>
    <w:p>
      <w:pPr>
        <w:spacing w:after="150"/>
      </w:pPr>
      <w:r>
        <w:rPr/>
        <w:t xml:space="preserve">4、加大科技研发投入，统一标准并提高执行力度</w:t>
      </w:r>
    </w:p>
    <w:p>
      <w:pPr>
        <w:spacing w:after="150"/>
      </w:pPr>
      <w:r>
        <w:rPr/>
        <w:t xml:space="preserve">5、尝试建立智能交通开发信贷基金</w:t>
      </w:r>
    </w:p>
    <w:p>
      <w:pPr>
        <w:spacing w:after="150"/>
      </w:pPr>
      <w:r>
        <w:rPr/>
        <w:t xml:space="preserve">6、开展跨省高速公路不停车收费系统联网的试点工作</w:t>
      </w:r>
    </w:p>
    <w:p>
      <w:pPr>
        <w:spacing w:after="150"/>
      </w:pPr>
      <w:r>
        <w:rPr/>
        <w:t xml:space="preserve">第二节 智能交通行业投资机会分析</w:t>
      </w:r>
    </w:p>
    <w:p>
      <w:pPr>
        <w:spacing w:after="150"/>
      </w:pPr>
      <w:r>
        <w:rPr/>
        <w:t xml:space="preserve">一、城市轨道交通智能化投资机会分析</w:t>
      </w:r>
    </w:p>
    <w:p>
      <w:pPr>
        <w:spacing w:after="150"/>
      </w:pPr>
      <w:r>
        <w:rPr/>
        <w:t xml:space="preserve">二、城市公交智能化投资机会分析</w:t>
      </w:r>
    </w:p>
    <w:p>
      <w:pPr>
        <w:spacing w:after="150"/>
      </w:pPr>
      <w:r>
        <w:rPr/>
        <w:t xml:space="preserve">三、高速公路智能化投资机会分析</w:t>
      </w:r>
    </w:p>
    <w:p>
      <w:pPr>
        <w:spacing w:after="150"/>
      </w:pPr>
      <w:r>
        <w:rPr/>
        <w:t xml:space="preserve">第三节 智能交通行业投资特性分析</w:t>
      </w:r>
    </w:p>
    <w:p>
      <w:pPr>
        <w:spacing w:after="150"/>
      </w:pPr>
      <w:r>
        <w:rPr/>
        <w:t xml:space="preserve">一、智能交通行业进入壁垒分析</w:t>
      </w:r>
    </w:p>
    <w:p>
      <w:pPr>
        <w:spacing w:after="150"/>
      </w:pPr>
      <w:r>
        <w:rPr/>
        <w:t xml:space="preserve">二、智能交通行业发展模式分析</w:t>
      </w:r>
    </w:p>
    <w:p>
      <w:pPr>
        <w:spacing w:after="150"/>
      </w:pPr>
      <w:r>
        <w:rPr/>
        <w:t xml:space="preserve">1、用户自建的模式</w:t>
      </w:r>
    </w:p>
    <w:p>
      <w:pPr>
        <w:spacing w:after="150"/>
      </w:pPr>
      <w:r>
        <w:rPr/>
        <w:t xml:space="preserve">2、政府投资模式</w:t>
      </w:r>
    </w:p>
    <w:p>
      <w:pPr>
        <w:spacing w:after="150"/>
      </w:pPr>
      <w:r>
        <w:rPr/>
        <w:t xml:space="preserve">3、平台租用的运营模式</w:t>
      </w:r>
    </w:p>
    <w:p>
      <w:pPr>
        <w:spacing w:after="150"/>
      </w:pPr>
      <w:r>
        <w:rPr/>
        <w:t xml:space="preserve">三、智能交通行业盈利因素分析</w:t>
      </w:r>
    </w:p>
    <w:p>
      <w:pPr>
        <w:spacing w:after="150"/>
      </w:pPr>
      <w:r>
        <w:rPr/>
        <w:t xml:space="preserve">第四节 智能交通行业投资风险分析</w:t>
      </w:r>
    </w:p>
    <w:p>
      <w:pPr>
        <w:spacing w:after="150"/>
      </w:pPr>
      <w:r>
        <w:rPr/>
        <w:t xml:space="preserve">一、城市轨道交通智能化投资风险分析</w:t>
      </w:r>
    </w:p>
    <w:p>
      <w:pPr>
        <w:spacing w:after="150"/>
      </w:pPr>
      <w:r>
        <w:rPr/>
        <w:t xml:space="preserve">二、城市公交智能化投资风险分析</w:t>
      </w:r>
    </w:p>
    <w:p>
      <w:pPr>
        <w:spacing w:after="150"/>
      </w:pPr>
      <w:r>
        <w:rPr/>
        <w:t xml:space="preserve">三、高速公路智能化投资风险分析</w:t>
      </w:r>
    </w:p>
    <w:p>
      <w:pPr>
        <w:spacing w:after="150"/>
      </w:pPr>
      <w:r>
        <w:rPr/>
        <w:t xml:space="preserve">第五节 智能交通行业投资策略分析</w:t>
      </w:r>
    </w:p>
    <w:p>
      <w:pPr>
        <w:spacing w:after="150"/>
      </w:pPr>
      <w:r>
        <w:rPr/>
        <w:t xml:space="preserve">一、城市轨道交通智能化投资策略分析</w:t>
      </w:r>
    </w:p>
    <w:p>
      <w:pPr>
        <w:spacing w:after="150"/>
      </w:pPr>
      <w:r>
        <w:rPr/>
        <w:t xml:space="preserve">二、城市公交智能化投资策略分析</w:t>
      </w:r>
    </w:p>
    <w:p>
      <w:pPr>
        <w:spacing w:after="150"/>
      </w:pPr>
      <w:r>
        <w:rPr/>
        <w:t xml:space="preserve">三、高速公路智能化投资策略分析</w:t>
      </w:r>
    </w:p>
    <w:p>
      <w:pPr>
        <w:spacing w:after="150"/>
      </w:pPr>
      <w:r>
        <w:rPr>
          <w:b w:val="1"/>
          <w:bCs w:val="1"/>
        </w:rPr>
        <w:t xml:space="preserve">第六部分 发展战略研究</w:t>
      </w:r>
    </w:p>
    <w:p>
      <w:pPr>
        <w:spacing w:after="150"/>
      </w:pPr>
      <w:r>
        <w:rPr>
          <w:b w:val="1"/>
          <w:bCs w:val="1"/>
        </w:rPr>
        <w:t xml:space="preserve">第十二章 2024-2029年智能交通行业面临的困境及对策</w:t>
      </w:r>
    </w:p>
    <w:p>
      <w:pPr>
        <w:spacing w:after="150"/>
      </w:pPr>
      <w:r>
        <w:rPr/>
        <w:t xml:space="preserve">第一节 2019-2023年智能交通行业面临的困境</w:t>
      </w:r>
    </w:p>
    <w:p>
      <w:pPr>
        <w:spacing w:after="150"/>
      </w:pPr>
      <w:r>
        <w:rPr/>
        <w:t xml:space="preserve">第二节 智能交通企业面临的困境及对策</w:t>
      </w:r>
    </w:p>
    <w:p>
      <w:pPr>
        <w:spacing w:after="150"/>
      </w:pPr>
      <w:r>
        <w:rPr/>
        <w:t xml:space="preserve">一、重点智能交通企业面临的困境及对策</w:t>
      </w:r>
    </w:p>
    <w:p>
      <w:pPr>
        <w:spacing w:after="150"/>
      </w:pPr>
      <w:r>
        <w:rPr/>
        <w:t xml:space="preserve">1、重点智能交通企业面临的困境</w:t>
      </w:r>
    </w:p>
    <w:p>
      <w:pPr>
        <w:spacing w:after="150"/>
      </w:pPr>
      <w:r>
        <w:rPr/>
        <w:t xml:space="preserve">2、重点智能交通企业对策探讨</w:t>
      </w:r>
    </w:p>
    <w:p>
      <w:pPr>
        <w:spacing w:after="150"/>
      </w:pPr>
      <w:r>
        <w:rPr/>
        <w:t xml:space="preserve">二、中小智能交通企业发展困境及策略分析</w:t>
      </w:r>
    </w:p>
    <w:p>
      <w:pPr>
        <w:spacing w:after="150"/>
      </w:pPr>
      <w:r>
        <w:rPr/>
        <w:t xml:space="preserve">1、中小智能交通企业面临的困境</w:t>
      </w:r>
    </w:p>
    <w:p>
      <w:pPr>
        <w:spacing w:after="150"/>
      </w:pPr>
      <w:r>
        <w:rPr/>
        <w:t xml:space="preserve">2、中小智能交通企业对策探讨</w:t>
      </w:r>
    </w:p>
    <w:p>
      <w:pPr>
        <w:spacing w:after="150"/>
      </w:pPr>
      <w:r>
        <w:rPr/>
        <w:t xml:space="preserve">三、国内智能交通企业的出路分析</w:t>
      </w:r>
    </w:p>
    <w:p>
      <w:pPr>
        <w:spacing w:after="150"/>
      </w:pPr>
      <w:r>
        <w:rPr/>
        <w:t xml:space="preserve">第三节 中国智能交通行业存在的问题及对策</w:t>
      </w:r>
    </w:p>
    <w:p>
      <w:pPr>
        <w:spacing w:after="150"/>
      </w:pPr>
      <w:r>
        <w:rPr/>
        <w:t xml:space="preserve">一、中国智能交通行业存在的问题</w:t>
      </w:r>
    </w:p>
    <w:p>
      <w:pPr>
        <w:spacing w:after="150"/>
      </w:pPr>
      <w:r>
        <w:rPr/>
        <w:t xml:space="preserve">二、智能交通行业发展的建议对策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中国智能交通市场发展面临的挑战与对策</w:t>
      </w:r>
    </w:p>
    <w:p>
      <w:pPr>
        <w:spacing w:after="150"/>
      </w:pPr>
      <w:r>
        <w:rPr>
          <w:b w:val="1"/>
          <w:bCs w:val="1"/>
        </w:rPr>
        <w:t xml:space="preserve">第十三章 智能交通行业发展战略研究</w:t>
      </w:r>
    </w:p>
    <w:p>
      <w:pPr>
        <w:spacing w:after="150"/>
      </w:pPr>
      <w:r>
        <w:rPr/>
        <w:t xml:space="preserve">第一节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对我国智能交通品牌的战略思考</w:t>
      </w:r>
    </w:p>
    <w:p>
      <w:pPr>
        <w:spacing w:after="150"/>
      </w:pPr>
      <w:r>
        <w:rPr/>
        <w:t xml:space="preserve">一、智能交通品牌的重要性</w:t>
      </w:r>
    </w:p>
    <w:p>
      <w:pPr>
        <w:spacing w:after="150"/>
      </w:pPr>
      <w:r>
        <w:rPr/>
        <w:t xml:space="preserve">二、智能交通实施品牌战略的意义</w:t>
      </w:r>
    </w:p>
    <w:p>
      <w:pPr>
        <w:spacing w:after="150"/>
      </w:pPr>
      <w:r>
        <w:rPr/>
        <w:t xml:space="preserve">三、智能交通企业品牌的现状分析</w:t>
      </w:r>
    </w:p>
    <w:p>
      <w:pPr>
        <w:spacing w:after="150"/>
      </w:pPr>
      <w:r>
        <w:rPr/>
        <w:t xml:space="preserve">四、我国智能交通企业的品牌战略</w:t>
      </w:r>
    </w:p>
    <w:p>
      <w:pPr>
        <w:spacing w:after="150"/>
      </w:pPr>
      <w:r>
        <w:rPr/>
        <w:t xml:space="preserve">五、智能交通品牌战略管理的策略</w:t>
      </w:r>
    </w:p>
    <w:p>
      <w:pPr>
        <w:spacing w:after="150"/>
      </w:pPr>
      <w:r>
        <w:rPr/>
        <w:t xml:space="preserve">第三节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第四节 智能交通行业投资战略研究</w:t>
      </w:r>
    </w:p>
    <w:p>
      <w:pPr>
        <w:spacing w:after="150"/>
      </w:pPr>
      <w:r>
        <w:rPr/>
        <w:t xml:space="preserve">一、2019-2023年智能交通行业投资战略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智能交通行业研究结论及建议</w:t>
      </w:r>
    </w:p>
    <w:p>
      <w:pPr>
        <w:spacing w:after="150"/>
      </w:pPr>
      <w:r>
        <w:rPr/>
        <w:t xml:space="preserve">第二节 智能交通子行业研究结论及建议</w:t>
      </w:r>
    </w:p>
    <w:p>
      <w:pPr>
        <w:spacing w:after="150"/>
      </w:pPr>
      <w:r>
        <w:rPr/>
        <w:t xml:space="preserve">第三节 中道泰和智能交通行业投资建议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图表：2019-2023年智能交通行业重要数据指标比较</w:t>
      </w:r>
    </w:p>
    <w:p>
      <w:pPr>
        <w:spacing w:after="150"/>
      </w:pPr>
      <w:r>
        <w:rPr/>
        <w:t xml:space="preserve">图表：2019-2023年中国智能交通市场占全球份额比较</w:t>
      </w:r>
    </w:p>
    <w:p>
      <w:pPr>
        <w:spacing w:after="150"/>
      </w:pPr>
      <w:r>
        <w:rPr/>
        <w:t xml:space="preserve">图表：2019-2023年智能交通行业销售收入</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图表：2019-2023年智能交通行业竞争力分析</w:t>
      </w:r>
    </w:p>
    <w:p>
      <w:pPr>
        <w:spacing w:after="150"/>
      </w:pPr>
      <w:r>
        <w:rPr/>
        <w:t xml:space="preserve">图表：2019-2023年智能交通市场价格走势</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图表：2019-2023年智能交通行业销售费用分析</w:t>
      </w:r>
    </w:p>
    <w:p>
      <w:pPr>
        <w:spacing w:after="150"/>
      </w:pPr>
      <w:r>
        <w:rPr/>
        <w:t xml:space="preserve">图表：2019-2023年智能交通行业管理费用分析</w:t>
      </w:r>
    </w:p>
    <w:p>
      <w:pPr>
        <w:spacing w:after="150"/>
      </w:pPr>
      <w:r>
        <w:rPr/>
        <w:t xml:space="preserve">图表：2019-2023年智能交通行业财务费用分析</w:t>
      </w:r>
    </w:p>
    <w:p>
      <w:pPr>
        <w:spacing w:after="150"/>
      </w:pPr>
      <w:r>
        <w:rPr/>
        <w:t xml:space="preserve">图表：2019-2023年智能交通行业销售毛利率分析</w:t>
      </w:r>
    </w:p>
    <w:p>
      <w:pPr>
        <w:spacing w:after="150"/>
      </w:pPr>
      <w:r>
        <w:rPr/>
        <w:t xml:space="preserve">图表：2019-2023年智能交通行业销售利润率分析</w:t>
      </w:r>
    </w:p>
    <w:p>
      <w:pPr>
        <w:spacing w:after="150"/>
      </w:pPr>
      <w:r>
        <w:rPr/>
        <w:t xml:space="preserve">图表：2019-2023年智能交通行业成本费用利润率分析</w:t>
      </w:r>
    </w:p>
    <w:p>
      <w:pPr>
        <w:spacing w:after="150"/>
      </w:pPr>
      <w:r>
        <w:rPr/>
        <w:t xml:space="preserve">图表：2019-2023年智能交通行业总资产利润率分析</w:t>
      </w:r>
    </w:p>
    <w:p>
      <w:pPr>
        <w:spacing w:after="150"/>
      </w:pPr>
      <w:r>
        <w:rPr/>
        <w:t xml:space="preserve">图表：2019-2023年智能交通行业需求分析</w:t>
      </w:r>
    </w:p>
    <w:p>
      <w:pPr>
        <w:spacing w:after="150"/>
      </w:pPr>
      <w:r>
        <w:rPr/>
        <w:t xml:space="preserve">图表：2019-2023年智能交通行业进口数据</w:t>
      </w:r>
    </w:p>
    <w:p>
      <w:pPr>
        <w:spacing w:after="150"/>
      </w:pPr>
      <w:r>
        <w:rPr/>
        <w:t xml:space="preserve">图表：2019-2023年智能交通行业出口数据</w:t>
      </w:r>
    </w:p>
    <w:p>
      <w:pPr>
        <w:spacing w:after="150"/>
      </w:pPr>
      <w:r>
        <w:rPr/>
        <w:t xml:space="preserve">图表：2019-2023年智能交通行业集中度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2024-2029年中国智能交通行业发展全景调研与投资趋势预测研究报告</dc:title>
  <dc:description>2024-2029年中国智能交通行业发展全景调研与投资趋势预测研究报告</dc:description>
  <dc:subject>2024-2029年中国智能交通行业发展全景调研与投资趋势预测研究报告</dc:subject>
  <cp:keywords>研究报告</cp:keywords>
  <cp:category>研究报告</cp:category>
  <cp:lastModifiedBy>北京中道泰和信息咨询有限公司</cp:lastModifiedBy>
  <dcterms:created xsi:type="dcterms:W3CDTF">2024-01-24T08:02:46+08:00</dcterms:created>
  <dcterms:modified xsi:type="dcterms:W3CDTF">2024-01-24T08:02:46+08:00</dcterms:modified>
</cp:coreProperties>
</file>

<file path=docProps/custom.xml><?xml version="1.0" encoding="utf-8"?>
<Properties xmlns="http://schemas.openxmlformats.org/officeDocument/2006/custom-properties" xmlns:vt="http://schemas.openxmlformats.org/officeDocument/2006/docPropsVTypes"/>
</file>