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2024-2029年中国眼科药物行业市场全景调研与竞争格局研究报告</w:t>
      </w:r>
    </w:p>
    <w:p>
      <w:pPr>
        <w:spacing w:after="150"/>
      </w:pPr>
      <w:r>
        <w:rPr>
          <w:b w:val="1"/>
          <w:bCs w:val="1"/>
        </w:rPr>
        <w:t xml:space="preserve">报告简介</w:t>
      </w:r>
    </w:p>
    <w:p>
      <w:pPr>
        <w:spacing w:after="150"/>
      </w:pPr>
      <w:r>
        <w:rPr/>
        <w:t xml:space="preserve">国家对居民基本医疗保障措施的逐步到位,将使居民的基本医疗支付能力增强,新医改通过医保水平提高和就医环境改善推动医药消费需求快速释放,大量潜在市场将转化为有效的需求,针对患有眼疾但就诊意识不强或经济能力受限制的情况,其潜在需求将得以有效释放,新医改有利于医药行业长期健康发展。</w:t>
      </w:r>
    </w:p>
    <w:p>
      <w:pPr>
        <w:spacing w:after="150"/>
      </w:pPr>
      <w:r>
        <w:rPr/>
        <w:t xml:space="preserve">人口老龄化及城镇化、经济水平提高以及治疗观念和用药习惯的改变推动医药消费提升中国处于人口老龄化进程中,城镇化水平的提升及人均可支配收入的提高,带动医药消费的提升。随着我国居民受教育程度的逐步提高、工作方式的转变以及视频终端等设备的不断普及,人们患各种屈光不正、干眼症、青光眼和老年性相关眼科疾病的几率增大。同时,随着人们眼保健观念的逐步增强,治疗观念及用药习惯的改变,将更加注重诊疗过程中的品质、感受及便捷性。上述特点促使眼科药物的需求不断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非处方药物协会、中国医疗行业协会、51行业报告网、全国及海外多种相关报刊杂志以及专业研究机构公布和提供的大量资料，对我国眼科药物行业及各子行业的发展状况、上下游行业发展状况、市场供需形势、新产品与技术等进行了分析，并重点分析了我国眼科药物行业发展状况和特点，以及中国眼科药物行业将面临的挑战、企业的发展策略等。报告还对全球眼科药物行业发展态势作了详细分析，并对眼科药物行业进行了趋向研判，是眼科药物生产、经营企业，科研、投资机构等单位准确了解目前眼科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眼科药物行业发展综述</w:t>
      </w:r>
    </w:p>
    <w:p>
      <w:pPr>
        <w:spacing w:after="150"/>
      </w:pPr>
      <w:r>
        <w:rPr/>
        <w:t xml:space="preserve">第一节 眼科药物行业定义及特征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眼科药物行业统计标准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眼科药物行业经济指标分析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眼科药物行业市场环境及影响分析（PEST）</w:t>
      </w:r>
    </w:p>
    <w:p>
      <w:pPr>
        <w:spacing w:after="150"/>
      </w:pPr>
      <w:r>
        <w:rPr/>
        <w:t xml:space="preserve">第一节 眼科药物行业政治法律环境(P)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三、眼科药物行业标准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一、眼科药物产业社会环境</w:t>
      </w:r>
    </w:p>
    <w:p>
      <w:pPr>
        <w:spacing w:after="150"/>
      </w:pPr>
      <w:r>
        <w:rPr/>
        <w:t xml:space="preserve">二、社会环境对行业的影响</w:t>
      </w:r>
    </w:p>
    <w:p>
      <w:pPr>
        <w:spacing w:after="150"/>
      </w:pPr>
      <w:r>
        <w:rPr/>
        <w:t xml:space="preserve">三、眼科药物产业发展对社会发展的影响</w:t>
      </w:r>
    </w:p>
    <w:p>
      <w:pPr>
        <w:spacing w:after="150"/>
      </w:pPr>
      <w:r>
        <w:rPr/>
        <w:t xml:space="preserve">第四节 行业技术环境分析(T)</w:t>
      </w:r>
    </w:p>
    <w:p>
      <w:pPr>
        <w:spacing w:after="150"/>
      </w:pPr>
      <w:r>
        <w:rPr/>
        <w:t xml:space="preserve">一、眼科药物行业技术发展现状</w:t>
      </w:r>
    </w:p>
    <w:p>
      <w:pPr>
        <w:spacing w:after="150"/>
      </w:pPr>
      <w:r>
        <w:rPr/>
        <w:t xml:space="preserve">二、眼科药物行业技术人才现状</w:t>
      </w:r>
    </w:p>
    <w:p>
      <w:pPr>
        <w:spacing w:after="150"/>
      </w:pPr>
      <w:r>
        <w:rPr/>
        <w:t xml:space="preserve">三、眼科药物行业技术发展动态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国际眼科药物行业发展分析及经验借鉴</w:t>
      </w:r>
    </w:p>
    <w:p>
      <w:pPr>
        <w:spacing w:after="150"/>
      </w:pPr>
      <w:r>
        <w:rPr/>
        <w:t xml:space="preserve">第一节 全球眼科药物市场总体情况分析</w:t>
      </w:r>
    </w:p>
    <w:p>
      <w:pPr>
        <w:spacing w:after="150"/>
      </w:pPr>
      <w:r>
        <w:rPr/>
        <w:t xml:space="preserve">一、全球眼科药物市场结构</w:t>
      </w:r>
    </w:p>
    <w:p>
      <w:pPr>
        <w:spacing w:after="150"/>
      </w:pPr>
      <w:r>
        <w:rPr/>
        <w:t xml:space="preserve">二、全球眼科药物行业发展分析</w:t>
      </w:r>
    </w:p>
    <w:p>
      <w:pPr>
        <w:spacing w:after="150"/>
      </w:pPr>
      <w:r>
        <w:rPr/>
        <w:t xml:space="preserve">三、全球眼科药物行业竞争格局</w:t>
      </w:r>
    </w:p>
    <w:p>
      <w:pPr>
        <w:spacing w:after="150"/>
      </w:pPr>
      <w:r>
        <w:rPr/>
        <w:t xml:space="preserve">第二节 美国眼科药物行业发展经验借鉴</w:t>
      </w:r>
    </w:p>
    <w:p>
      <w:pPr>
        <w:spacing w:after="150"/>
      </w:pPr>
      <w:r>
        <w:rPr/>
        <w:t xml:space="preserve">一、美国眼科药物行业发展历程分析</w:t>
      </w:r>
    </w:p>
    <w:p>
      <w:pPr>
        <w:spacing w:after="150"/>
      </w:pPr>
      <w:r>
        <w:rPr/>
        <w:t xml:space="preserve">二、美国眼科药物行业市场现状分析</w:t>
      </w:r>
    </w:p>
    <w:p>
      <w:pPr>
        <w:spacing w:after="150"/>
      </w:pPr>
      <w:r>
        <w:rPr/>
        <w:t xml:space="preserve">三、美国眼科药物行业发展趋势预测</w:t>
      </w:r>
    </w:p>
    <w:p>
      <w:pPr>
        <w:spacing w:after="150"/>
      </w:pPr>
      <w:r>
        <w:rPr/>
        <w:t xml:space="preserve">四、美国眼科药物行业对中国的启示</w:t>
      </w:r>
    </w:p>
    <w:p>
      <w:pPr>
        <w:spacing w:after="150"/>
      </w:pPr>
      <w:r>
        <w:rPr/>
        <w:t xml:space="preserve">第三节 日本眼科药物行业发展经验借鉴</w:t>
      </w:r>
    </w:p>
    <w:p>
      <w:pPr>
        <w:spacing w:after="150"/>
      </w:pPr>
      <w:r>
        <w:rPr/>
        <w:t xml:space="preserve">一、日本眼科药物行业发展历程分析</w:t>
      </w:r>
    </w:p>
    <w:p>
      <w:pPr>
        <w:spacing w:after="150"/>
      </w:pPr>
      <w:r>
        <w:rPr/>
        <w:t xml:space="preserve">二、日本眼科药物行业市场现状分析</w:t>
      </w:r>
    </w:p>
    <w:p>
      <w:pPr>
        <w:spacing w:after="150"/>
      </w:pPr>
      <w:r>
        <w:rPr/>
        <w:t xml:space="preserve">三、日本眼科药物行业发展趋势预测</w:t>
      </w:r>
    </w:p>
    <w:p>
      <w:pPr>
        <w:spacing w:after="150"/>
      </w:pPr>
      <w:r>
        <w:rPr/>
        <w:t xml:space="preserve">四、日本眼科药物行业对中国的启示</w:t>
      </w:r>
    </w:p>
    <w:p>
      <w:pPr>
        <w:spacing w:after="150"/>
      </w:pPr>
      <w:r>
        <w:rPr/>
        <w:t xml:space="preserve">第四节 德国眼科药物行业发展经验借鉴</w:t>
      </w:r>
    </w:p>
    <w:p>
      <w:pPr>
        <w:spacing w:after="150"/>
      </w:pPr>
      <w:r>
        <w:rPr/>
        <w:t xml:space="preserve">一、德国眼科药物行业发展历程分析</w:t>
      </w:r>
    </w:p>
    <w:p>
      <w:pPr>
        <w:spacing w:after="150"/>
      </w:pPr>
      <w:r>
        <w:rPr/>
        <w:t xml:space="preserve">二、德国眼科药物行业市场现状分析</w:t>
      </w:r>
    </w:p>
    <w:p>
      <w:pPr>
        <w:spacing w:after="150"/>
      </w:pPr>
      <w:r>
        <w:rPr/>
        <w:t xml:space="preserve">三、德国眼科药物行业发展趋势预测</w:t>
      </w:r>
    </w:p>
    <w:p>
      <w:pPr>
        <w:spacing w:after="150"/>
      </w:pPr>
      <w:r>
        <w:rPr/>
        <w:t xml:space="preserve">四、德国眼科药物行业对中国的启示</w:t>
      </w:r>
    </w:p>
    <w:p>
      <w:pPr>
        <w:spacing w:after="150"/>
      </w:pPr>
      <w:r>
        <w:rPr>
          <w:b w:val="1"/>
          <w:bCs w:val="1"/>
        </w:rPr>
        <w:t xml:space="preserve">第二部分 市场深度调研</w:t>
      </w:r>
    </w:p>
    <w:p>
      <w:pPr>
        <w:spacing w:after="150"/>
      </w:pPr>
      <w:r>
        <w:rPr>
          <w:b w:val="1"/>
          <w:bCs w:val="1"/>
        </w:rPr>
        <w:t xml:space="preserve">第四章 中国眼科药物行业运行现状分析</w:t>
      </w:r>
    </w:p>
    <w:p>
      <w:pPr>
        <w:spacing w:after="150"/>
      </w:pPr>
      <w:r>
        <w:rPr/>
        <w:t xml:space="preserve">第一节 我国眼科药物行业发展状况分析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2019-2023年眼科药物行业运行现状分析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2019-2023年眼科药物市场经营情况分析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2019-2023年中国眼科药物行业企业分析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2019-2023年中国眼科药物行业财务指标总体分析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我国眼科药物市场价格走势分析</w:t>
      </w:r>
    </w:p>
    <w:p>
      <w:pPr>
        <w:spacing w:after="150"/>
      </w:pPr>
      <w:r>
        <w:rPr/>
        <w:t xml:space="preserve">一、眼科药物市场定价机制组成</w:t>
      </w:r>
    </w:p>
    <w:p>
      <w:pPr>
        <w:spacing w:after="150"/>
      </w:pPr>
      <w:r>
        <w:rPr/>
        <w:t xml:space="preserve">二、眼科药物市场价格影响因素</w:t>
      </w:r>
    </w:p>
    <w:p>
      <w:pPr>
        <w:spacing w:after="150"/>
      </w:pPr>
      <w:r>
        <w:rPr/>
        <w:t xml:space="preserve">三、眼科药物价格走势分析</w:t>
      </w:r>
    </w:p>
    <w:p>
      <w:pPr>
        <w:spacing w:after="150"/>
      </w:pPr>
      <w:r>
        <w:rPr/>
        <w:t xml:space="preserve">四、2024-2029年眼科药物价格走势预测</w:t>
      </w:r>
    </w:p>
    <w:p>
      <w:pPr>
        <w:spacing w:after="150"/>
      </w:pPr>
      <w:r>
        <w:rPr>
          <w:b w:val="1"/>
          <w:bCs w:val="1"/>
        </w:rPr>
        <w:t xml:space="preserve">第五章 中国眼科药物市场供需形势分析</w:t>
      </w:r>
    </w:p>
    <w:p>
      <w:pPr>
        <w:spacing w:after="150"/>
      </w:pPr>
      <w:r>
        <w:rPr/>
        <w:t xml:space="preserve">第一节 眼科药物行业生产分析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中国眼科药物市场供需分析</w:t>
      </w:r>
    </w:p>
    <w:p>
      <w:pPr>
        <w:spacing w:after="150"/>
      </w:pPr>
      <w:r>
        <w:rPr/>
        <w:t xml:space="preserve">一、2019-2023年中国眼科药物行业供给情况</w:t>
      </w:r>
    </w:p>
    <w:p>
      <w:pPr>
        <w:spacing w:after="150"/>
      </w:pPr>
      <w:r>
        <w:rPr/>
        <w:t xml:space="preserve">1、中国眼科药物行业供给分析</w:t>
      </w:r>
    </w:p>
    <w:p>
      <w:pPr>
        <w:spacing w:after="150"/>
      </w:pPr>
      <w:r>
        <w:rPr/>
        <w:t xml:space="preserve">2、中国眼科药物行业产品产量分析</w:t>
      </w:r>
    </w:p>
    <w:p>
      <w:pPr>
        <w:spacing w:after="150"/>
      </w:pPr>
      <w:r>
        <w:rPr/>
        <w:t xml:space="preserve">3、重点企业产能及占有份额</w:t>
      </w:r>
    </w:p>
    <w:p>
      <w:pPr>
        <w:spacing w:after="150"/>
      </w:pPr>
      <w:r>
        <w:rPr/>
        <w:t xml:space="preserve">二、2019-2023年中国眼科药物行业需求情况</w:t>
      </w:r>
    </w:p>
    <w:p>
      <w:pPr>
        <w:spacing w:after="150"/>
      </w:pPr>
      <w:r>
        <w:rPr/>
        <w:t xml:space="preserve">1、眼科药物行业需求市场</w:t>
      </w:r>
    </w:p>
    <w:p>
      <w:pPr>
        <w:spacing w:after="150"/>
      </w:pPr>
      <w:r>
        <w:rPr/>
        <w:t xml:space="preserve">2、眼科药物行业客户结构</w:t>
      </w:r>
    </w:p>
    <w:p>
      <w:pPr>
        <w:spacing w:after="150"/>
      </w:pPr>
      <w:r>
        <w:rPr/>
        <w:t xml:space="preserve">3、眼科药物行业需求的地区差异</w:t>
      </w:r>
    </w:p>
    <w:p>
      <w:pPr>
        <w:spacing w:after="150"/>
      </w:pPr>
      <w:r>
        <w:rPr/>
        <w:t xml:space="preserve">三、2019-2023年中国眼科药物行业供需平衡分析</w:t>
      </w:r>
    </w:p>
    <w:p>
      <w:pPr>
        <w:spacing w:after="150"/>
      </w:pPr>
      <w:r>
        <w:rPr/>
        <w:t xml:space="preserve">第三节 眼科药物产品市场应用及需求预测</w:t>
      </w:r>
    </w:p>
    <w:p>
      <w:pPr>
        <w:spacing w:after="150"/>
      </w:pPr>
      <w:r>
        <w:rPr/>
        <w:t xml:space="preserve">一、眼科药物产品应用市场总体需求分析</w:t>
      </w:r>
    </w:p>
    <w:p>
      <w:pPr>
        <w:spacing w:after="150"/>
      </w:pPr>
      <w:r>
        <w:rPr/>
        <w:t xml:space="preserve">1、眼科药物产品应用市场需求特征</w:t>
      </w:r>
    </w:p>
    <w:p>
      <w:pPr>
        <w:spacing w:after="150"/>
      </w:pPr>
      <w:r>
        <w:rPr/>
        <w:t xml:space="preserve">2、眼科药物产品应用市场需求总规模</w:t>
      </w:r>
    </w:p>
    <w:p>
      <w:pPr>
        <w:spacing w:after="150"/>
      </w:pPr>
      <w:r>
        <w:rPr/>
        <w:t xml:space="preserve">二、2024-2029年眼科药物行业领域需求量预测</w:t>
      </w:r>
    </w:p>
    <w:p>
      <w:pPr>
        <w:spacing w:after="150"/>
      </w:pPr>
      <w:r>
        <w:rPr/>
        <w:t xml:space="preserve">1、眼科药物行业需求产品功能预测</w:t>
      </w:r>
    </w:p>
    <w:p>
      <w:pPr>
        <w:spacing w:after="150"/>
      </w:pPr>
      <w:r>
        <w:rPr/>
        <w:t xml:space="preserve">2、眼科药物行业需求产品市场格局预测</w:t>
      </w:r>
    </w:p>
    <w:p>
      <w:pPr>
        <w:spacing w:after="150"/>
      </w:pPr>
      <w:r>
        <w:rPr/>
        <w:t xml:space="preserve">三、重点行业眼科药物产品需求分析预测</w:t>
      </w:r>
    </w:p>
    <w:p>
      <w:pPr>
        <w:spacing w:after="150"/>
      </w:pPr>
      <w:r>
        <w:rPr>
          <w:b w:val="1"/>
          <w:bCs w:val="1"/>
        </w:rPr>
        <w:t xml:space="preserve">第六章 眼科药物行业进出口结构及面临的机遇与挑战</w:t>
      </w:r>
    </w:p>
    <w:p>
      <w:pPr>
        <w:spacing w:after="150"/>
      </w:pPr>
      <w:r>
        <w:rPr/>
        <w:t xml:space="preserve">第一节 眼科药物行业进出口市场分析</w:t>
      </w:r>
    </w:p>
    <w:p>
      <w:pPr>
        <w:spacing w:after="150"/>
      </w:pPr>
      <w:r>
        <w:rPr/>
        <w:t xml:space="preserve">一、眼科药物行业进出口综述</w:t>
      </w:r>
    </w:p>
    <w:p>
      <w:pPr>
        <w:spacing w:after="150"/>
      </w:pPr>
      <w:r>
        <w:rPr/>
        <w:t xml:space="preserve">1、中国眼科药物进出口的特点分析</w:t>
      </w:r>
    </w:p>
    <w:p>
      <w:pPr>
        <w:spacing w:after="150"/>
      </w:pPr>
      <w:r>
        <w:rPr/>
        <w:t xml:space="preserve">2、中国眼科药物进出口地区分布状况</w:t>
      </w:r>
    </w:p>
    <w:p>
      <w:pPr>
        <w:spacing w:after="150"/>
      </w:pPr>
      <w:r>
        <w:rPr/>
        <w:t xml:space="preserve">3、中国眼科药物进出口的贸易方式及经营企业分析</w:t>
      </w:r>
    </w:p>
    <w:p>
      <w:pPr>
        <w:spacing w:after="150"/>
      </w:pPr>
      <w:r>
        <w:rPr/>
        <w:t xml:space="preserve">4、中国眼科药物进出口政策与国际化经营</w:t>
      </w:r>
    </w:p>
    <w:p>
      <w:pPr>
        <w:spacing w:after="150"/>
      </w:pPr>
      <w:r>
        <w:rPr/>
        <w:t xml:space="preserve">二、眼科药物行业出口市场分析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三、眼科药物行业进口市场分析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中国眼科药物出口面临的挑战及对策</w:t>
      </w:r>
    </w:p>
    <w:p>
      <w:pPr>
        <w:spacing w:after="150"/>
      </w:pPr>
      <w:r>
        <w:rPr/>
        <w:t xml:space="preserve">一、中国眼科药物出口面临的挑战</w:t>
      </w:r>
    </w:p>
    <w:p>
      <w:pPr>
        <w:spacing w:after="150"/>
      </w:pPr>
      <w:r>
        <w:rPr/>
        <w:t xml:space="preserve">二、眼科药物行业进出口前景</w:t>
      </w:r>
    </w:p>
    <w:p>
      <w:pPr>
        <w:spacing w:after="150"/>
      </w:pPr>
      <w:r>
        <w:rPr/>
        <w:t xml:space="preserve">三、眼科药物行业进出口发展建议</w:t>
      </w:r>
    </w:p>
    <w:p>
      <w:pPr>
        <w:spacing w:after="150"/>
      </w:pPr>
      <w:r>
        <w:rPr>
          <w:b w:val="1"/>
          <w:bCs w:val="1"/>
        </w:rPr>
        <w:t xml:space="preserve">第三部分析</w:t>
      </w:r>
    </w:p>
    <w:p>
      <w:pPr>
        <w:spacing w:after="150"/>
      </w:pPr>
      <w:r>
        <w:rPr>
          <w:b w:val="1"/>
          <w:bCs w:val="1"/>
        </w:rPr>
        <w:t xml:space="preserve">第七章 我国眼科药物细分市场分析及预测</w:t>
      </w:r>
    </w:p>
    <w:p>
      <w:pPr>
        <w:spacing w:after="150"/>
      </w:pPr>
      <w:r>
        <w:rPr/>
        <w:t xml:space="preserve">第一节 中国眼科药物行业细分市场结构分析</w:t>
      </w:r>
    </w:p>
    <w:p>
      <w:pPr>
        <w:spacing w:after="150"/>
      </w:pPr>
      <w:r>
        <w:rPr/>
        <w:t xml:space="preserve">一、眼科药物行业市场结构现状分析</w:t>
      </w:r>
    </w:p>
    <w:p>
      <w:pPr>
        <w:spacing w:after="150"/>
      </w:pPr>
      <w:r>
        <w:rPr/>
        <w:t xml:space="preserve">二、眼科药物行业细分结构特征分析</w:t>
      </w:r>
    </w:p>
    <w:p>
      <w:pPr>
        <w:spacing w:after="150"/>
      </w:pPr>
      <w:r>
        <w:rPr/>
        <w:t xml:space="preserve">三、眼科药物行业细分市场发展概况</w:t>
      </w:r>
    </w:p>
    <w:p>
      <w:pPr>
        <w:spacing w:after="150"/>
      </w:pPr>
      <w:r>
        <w:rPr/>
        <w:t xml:space="preserve">四、眼科药物行业市场结构变化趋势</w:t>
      </w:r>
    </w:p>
    <w:p>
      <w:pPr>
        <w:spacing w:after="150"/>
      </w:pPr>
      <w:r>
        <w:rPr/>
        <w:t xml:space="preserve">第二节 青光眼用药市场分析</w:t>
      </w:r>
    </w:p>
    <w:p>
      <w:pPr>
        <w:spacing w:after="150"/>
      </w:pPr>
      <w:r>
        <w:rPr/>
        <w:t xml:space="preserve">一、青光眼用药主要种类</w:t>
      </w:r>
    </w:p>
    <w:p>
      <w:pPr>
        <w:spacing w:after="150"/>
      </w:pPr>
      <w:r>
        <w:rPr/>
        <w:t xml:space="preserve">二、青光眼用药市场规模分析</w:t>
      </w:r>
    </w:p>
    <w:p>
      <w:pPr>
        <w:spacing w:after="150"/>
      </w:pPr>
      <w:r>
        <w:rPr/>
        <w:t xml:space="preserve">三、青光眼用药产能产量分析</w:t>
      </w:r>
    </w:p>
    <w:p>
      <w:pPr>
        <w:spacing w:after="150"/>
      </w:pPr>
      <w:r>
        <w:rPr/>
        <w:t xml:space="preserve">四、青光眼用药市场需求规模分析</w:t>
      </w:r>
    </w:p>
    <w:p>
      <w:pPr>
        <w:spacing w:after="150"/>
      </w:pPr>
      <w:r>
        <w:rPr/>
        <w:t xml:space="preserve">五、青光眼用药市场发展趋势及前景</w:t>
      </w:r>
    </w:p>
    <w:p>
      <w:pPr>
        <w:spacing w:after="150"/>
      </w:pPr>
      <w:r>
        <w:rPr/>
        <w:t xml:space="preserve">第三节 白内障用药市场分析</w:t>
      </w:r>
    </w:p>
    <w:p>
      <w:pPr>
        <w:spacing w:after="150"/>
      </w:pPr>
      <w:r>
        <w:rPr/>
        <w:t xml:space="preserve">一、白内障用药主要种类</w:t>
      </w:r>
    </w:p>
    <w:p>
      <w:pPr>
        <w:spacing w:after="150"/>
      </w:pPr>
      <w:r>
        <w:rPr/>
        <w:t xml:space="preserve">二、白内障用药市场规模分析</w:t>
      </w:r>
    </w:p>
    <w:p>
      <w:pPr>
        <w:spacing w:after="150"/>
      </w:pPr>
      <w:r>
        <w:rPr/>
        <w:t xml:space="preserve">三、白内障用药产能产量分析</w:t>
      </w:r>
    </w:p>
    <w:p>
      <w:pPr>
        <w:spacing w:after="150"/>
      </w:pPr>
      <w:r>
        <w:rPr/>
        <w:t xml:space="preserve">四、白内障用药市场需求规模分析</w:t>
      </w:r>
    </w:p>
    <w:p>
      <w:pPr>
        <w:spacing w:after="150"/>
      </w:pPr>
      <w:r>
        <w:rPr/>
        <w:t xml:space="preserve">五、白内障用药市场发展趋势及前景</w:t>
      </w:r>
    </w:p>
    <w:p>
      <w:pPr>
        <w:spacing w:after="150"/>
      </w:pPr>
      <w:r>
        <w:rPr/>
        <w:t xml:space="preserve">第四节 散瞳用药市场分析</w:t>
      </w:r>
    </w:p>
    <w:p>
      <w:pPr>
        <w:spacing w:after="150"/>
      </w:pPr>
      <w:r>
        <w:rPr/>
        <w:t xml:space="preserve">一、散瞳用药主要种类</w:t>
      </w:r>
    </w:p>
    <w:p>
      <w:pPr>
        <w:spacing w:after="150"/>
      </w:pPr>
      <w:r>
        <w:rPr/>
        <w:t xml:space="preserve">二、散瞳用药市场规模分析</w:t>
      </w:r>
    </w:p>
    <w:p>
      <w:pPr>
        <w:spacing w:after="150"/>
      </w:pPr>
      <w:r>
        <w:rPr/>
        <w:t xml:space="preserve">三、散瞳用药产能产量分析</w:t>
      </w:r>
    </w:p>
    <w:p>
      <w:pPr>
        <w:spacing w:after="150"/>
      </w:pPr>
      <w:r>
        <w:rPr/>
        <w:t xml:space="preserve">四、散瞳用药市场需求规模分析</w:t>
      </w:r>
    </w:p>
    <w:p>
      <w:pPr>
        <w:spacing w:after="150"/>
      </w:pPr>
      <w:r>
        <w:rPr/>
        <w:t xml:space="preserve">五、散瞳用药市场发展趋势及前景</w:t>
      </w:r>
    </w:p>
    <w:p>
      <w:pPr>
        <w:spacing w:after="150"/>
      </w:pPr>
      <w:r>
        <w:rPr/>
        <w:t xml:space="preserve">第五节 降眼压药市场分析</w:t>
      </w:r>
    </w:p>
    <w:p>
      <w:pPr>
        <w:spacing w:after="150"/>
      </w:pPr>
      <w:r>
        <w:rPr/>
        <w:t xml:space="preserve">一、降眼压药主要种类</w:t>
      </w:r>
    </w:p>
    <w:p>
      <w:pPr>
        <w:spacing w:after="150"/>
      </w:pPr>
      <w:r>
        <w:rPr/>
        <w:t xml:space="preserve">二、降眼压药市场规模分析</w:t>
      </w:r>
    </w:p>
    <w:p>
      <w:pPr>
        <w:spacing w:after="150"/>
      </w:pPr>
      <w:r>
        <w:rPr/>
        <w:t xml:space="preserve">三、降眼压药产能产量分析</w:t>
      </w:r>
    </w:p>
    <w:p>
      <w:pPr>
        <w:spacing w:after="150"/>
      </w:pPr>
      <w:r>
        <w:rPr/>
        <w:t xml:space="preserve">四、降眼压药市场需求规模分析</w:t>
      </w:r>
    </w:p>
    <w:p>
      <w:pPr>
        <w:spacing w:after="150"/>
      </w:pPr>
      <w:r>
        <w:rPr/>
        <w:t xml:space="preserve">五、降眼压药市场发展趋势及前景</w:t>
      </w:r>
    </w:p>
    <w:p>
      <w:pPr>
        <w:spacing w:after="150"/>
      </w:pPr>
      <w:r>
        <w:rPr/>
        <w:t xml:space="preserve">第六节 抗感染用药市场分析</w:t>
      </w:r>
    </w:p>
    <w:p>
      <w:pPr>
        <w:spacing w:after="150"/>
      </w:pPr>
      <w:r>
        <w:rPr/>
        <w:t xml:space="preserve">一、抗感染用药主要种类</w:t>
      </w:r>
    </w:p>
    <w:p>
      <w:pPr>
        <w:spacing w:after="150"/>
      </w:pPr>
      <w:r>
        <w:rPr/>
        <w:t xml:space="preserve">二、抗感染用药市场规模分析</w:t>
      </w:r>
    </w:p>
    <w:p>
      <w:pPr>
        <w:spacing w:after="150"/>
      </w:pPr>
      <w:r>
        <w:rPr/>
        <w:t xml:space="preserve">三、抗感染用药产能产量分析</w:t>
      </w:r>
    </w:p>
    <w:p>
      <w:pPr>
        <w:spacing w:after="150"/>
      </w:pPr>
      <w:r>
        <w:rPr/>
        <w:t xml:space="preserve">四、抗感染用药市场需求规模分析</w:t>
      </w:r>
    </w:p>
    <w:p>
      <w:pPr>
        <w:spacing w:after="150"/>
      </w:pPr>
      <w:r>
        <w:rPr/>
        <w:t xml:space="preserve">五、抗感染用药市场发展趋势及前景</w:t>
      </w:r>
    </w:p>
    <w:p>
      <w:pPr>
        <w:spacing w:after="150"/>
      </w:pPr>
      <w:r>
        <w:rPr/>
        <w:t xml:space="preserve">第七节 干眼症用药市场分析</w:t>
      </w:r>
    </w:p>
    <w:p>
      <w:pPr>
        <w:spacing w:after="150"/>
      </w:pPr>
      <w:r>
        <w:rPr/>
        <w:t xml:space="preserve">一、干眼症用药主要种类</w:t>
      </w:r>
    </w:p>
    <w:p>
      <w:pPr>
        <w:spacing w:after="150"/>
      </w:pPr>
      <w:r>
        <w:rPr/>
        <w:t xml:space="preserve">二、干眼症用药市场规模分析</w:t>
      </w:r>
    </w:p>
    <w:p>
      <w:pPr>
        <w:spacing w:after="150"/>
      </w:pPr>
      <w:r>
        <w:rPr/>
        <w:t xml:space="preserve">三、干眼症用药产能产量分析</w:t>
      </w:r>
    </w:p>
    <w:p>
      <w:pPr>
        <w:spacing w:after="150"/>
      </w:pPr>
      <w:r>
        <w:rPr/>
        <w:t xml:space="preserve">四、干眼症用药市场需求规模分析</w:t>
      </w:r>
    </w:p>
    <w:p>
      <w:pPr>
        <w:spacing w:after="150"/>
      </w:pPr>
      <w:r>
        <w:rPr/>
        <w:t xml:space="preserve">五、干眼症用药市场发展趋势及前景</w:t>
      </w:r>
    </w:p>
    <w:p>
      <w:pPr>
        <w:spacing w:after="150"/>
      </w:pPr>
      <w:r>
        <w:rPr/>
        <w:t xml:space="preserve">第八节 消炎眼药市场分析</w:t>
      </w:r>
    </w:p>
    <w:p>
      <w:pPr>
        <w:spacing w:after="150"/>
      </w:pPr>
      <w:r>
        <w:rPr/>
        <w:t xml:space="preserve">一、消炎眼药主要种类</w:t>
      </w:r>
    </w:p>
    <w:p>
      <w:pPr>
        <w:spacing w:after="150"/>
      </w:pPr>
      <w:r>
        <w:rPr/>
        <w:t xml:space="preserve">二、消炎眼药市场规模分析</w:t>
      </w:r>
    </w:p>
    <w:p>
      <w:pPr>
        <w:spacing w:after="150"/>
      </w:pPr>
      <w:r>
        <w:rPr/>
        <w:t xml:space="preserve">三、消炎眼药产能产量分析</w:t>
      </w:r>
    </w:p>
    <w:p>
      <w:pPr>
        <w:spacing w:after="150"/>
      </w:pPr>
      <w:r>
        <w:rPr/>
        <w:t xml:space="preserve">四、消炎眼药市场需求规模分析</w:t>
      </w:r>
    </w:p>
    <w:p>
      <w:pPr>
        <w:spacing w:after="150"/>
      </w:pPr>
      <w:r>
        <w:rPr/>
        <w:t xml:space="preserve">五、消炎眼药市场发展趋势及前景</w:t>
      </w:r>
    </w:p>
    <w:p>
      <w:pPr>
        <w:spacing w:after="150"/>
      </w:pPr>
      <w:r>
        <w:rPr/>
        <w:t xml:space="preserve">第九节 眼科辅助用药市场分析</w:t>
      </w:r>
    </w:p>
    <w:p>
      <w:pPr>
        <w:spacing w:after="150"/>
      </w:pPr>
      <w:r>
        <w:rPr/>
        <w:t xml:space="preserve">一、眼科辅助用药主要种类</w:t>
      </w:r>
    </w:p>
    <w:p>
      <w:pPr>
        <w:spacing w:after="150"/>
      </w:pPr>
      <w:r>
        <w:rPr/>
        <w:t xml:space="preserve">二、眼科辅助用药市场规模分析</w:t>
      </w:r>
    </w:p>
    <w:p>
      <w:pPr>
        <w:spacing w:after="150"/>
      </w:pPr>
      <w:r>
        <w:rPr/>
        <w:t xml:space="preserve">三、眼科辅助用药产能产量分析</w:t>
      </w:r>
    </w:p>
    <w:p>
      <w:pPr>
        <w:spacing w:after="150"/>
      </w:pPr>
      <w:r>
        <w:rPr/>
        <w:t xml:space="preserve">四、眼科辅助用药市场需求规模分析</w:t>
      </w:r>
    </w:p>
    <w:p>
      <w:pPr>
        <w:spacing w:after="150"/>
      </w:pPr>
      <w:r>
        <w:rPr/>
        <w:t xml:space="preserve">五、眼科辅助用药市场发展趋势及前景</w:t>
      </w:r>
    </w:p>
    <w:p>
      <w:pPr>
        <w:spacing w:after="150"/>
      </w:pPr>
      <w:r>
        <w:rPr/>
        <w:t xml:space="preserve">第十节 其他眼病用药市场分析</w:t>
      </w:r>
    </w:p>
    <w:p>
      <w:pPr>
        <w:spacing w:after="150"/>
      </w:pPr>
      <w:r>
        <w:rPr/>
        <w:t xml:space="preserve">一、其他眼病用药主要种类</w:t>
      </w:r>
    </w:p>
    <w:p>
      <w:pPr>
        <w:spacing w:after="150"/>
      </w:pPr>
      <w:r>
        <w:rPr/>
        <w:t xml:space="preserve">二、其他眼病用药市场规模分析</w:t>
      </w:r>
    </w:p>
    <w:p>
      <w:pPr>
        <w:spacing w:after="150"/>
      </w:pPr>
      <w:r>
        <w:rPr/>
        <w:t xml:space="preserve">三、其他眼病用药产能产量分析</w:t>
      </w:r>
    </w:p>
    <w:p>
      <w:pPr>
        <w:spacing w:after="150"/>
      </w:pPr>
      <w:r>
        <w:rPr/>
        <w:t xml:space="preserve">四、其他眼病用药市场需求规模分析</w:t>
      </w:r>
    </w:p>
    <w:p>
      <w:pPr>
        <w:spacing w:after="150"/>
      </w:pPr>
      <w:r>
        <w:rPr/>
        <w:t xml:space="preserve">五、其他眼病用药市场发展趋势及前景</w:t>
      </w:r>
    </w:p>
    <w:p>
      <w:pPr>
        <w:spacing w:after="150"/>
      </w:pPr>
      <w:r>
        <w:rPr>
          <w:b w:val="1"/>
          <w:bCs w:val="1"/>
        </w:rPr>
        <w:t xml:space="preserve">第四部分 竞争格局分析</w:t>
      </w:r>
    </w:p>
    <w:p>
      <w:pPr>
        <w:spacing w:after="150"/>
      </w:pPr>
      <w:r>
        <w:rPr>
          <w:b w:val="1"/>
          <w:bCs w:val="1"/>
        </w:rPr>
        <w:t xml:space="preserve">第八章 2024-2029年眼科药物行业竞争形势及策略</w:t>
      </w:r>
    </w:p>
    <w:p>
      <w:pPr>
        <w:spacing w:after="150"/>
      </w:pPr>
      <w:r>
        <w:rPr/>
        <w:t xml:space="preserve">第一节 行业总体市场竞争状况分析</w:t>
      </w:r>
    </w:p>
    <w:p>
      <w:pPr>
        <w:spacing w:after="150"/>
      </w:pPr>
      <w:r>
        <w:rPr/>
        <w:t xml:space="preserve">一、眼科药物行业竞争结构分析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二、眼科药物行业集中度分析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三、眼科药物行业SWOT分析</w:t>
      </w:r>
    </w:p>
    <w:p>
      <w:pPr>
        <w:spacing w:after="150"/>
      </w:pPr>
      <w:r>
        <w:rPr/>
        <w:t xml:space="preserve">1、眼科药物行业优势分析</w:t>
      </w:r>
    </w:p>
    <w:p>
      <w:pPr>
        <w:spacing w:after="150"/>
      </w:pPr>
      <w:r>
        <w:rPr/>
        <w:t xml:space="preserve">2、眼科药物行业劣势分析</w:t>
      </w:r>
    </w:p>
    <w:p>
      <w:pPr>
        <w:spacing w:after="150"/>
      </w:pPr>
      <w:r>
        <w:rPr/>
        <w:t xml:space="preserve">3、眼科药物行业机会分析</w:t>
      </w:r>
    </w:p>
    <w:p>
      <w:pPr>
        <w:spacing w:after="150"/>
      </w:pPr>
      <w:r>
        <w:rPr/>
        <w:t xml:space="preserve">4、眼科药物行业威胁分析</w:t>
      </w:r>
    </w:p>
    <w:p>
      <w:pPr>
        <w:spacing w:after="150"/>
      </w:pPr>
      <w:r>
        <w:rPr/>
        <w:t xml:space="preserve">第二节 中国眼科药物行业竞争格局综述</w:t>
      </w:r>
    </w:p>
    <w:p>
      <w:pPr>
        <w:spacing w:after="150"/>
      </w:pPr>
      <w:r>
        <w:rPr/>
        <w:t xml:space="preserve">一、眼科药物行业竞争概况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二、中国眼科药物行业竞争力分析</w:t>
      </w:r>
    </w:p>
    <w:p>
      <w:pPr>
        <w:spacing w:after="150"/>
      </w:pPr>
      <w:r>
        <w:rPr/>
        <w:t xml:space="preserve">1、我国眼科药物行业竞争力剖析</w:t>
      </w:r>
    </w:p>
    <w:p>
      <w:pPr>
        <w:spacing w:after="150"/>
      </w:pPr>
      <w:r>
        <w:rPr/>
        <w:t xml:space="preserve">2、我国眼科药物企业市场竞争的优势</w:t>
      </w:r>
    </w:p>
    <w:p>
      <w:pPr>
        <w:spacing w:after="150"/>
      </w:pPr>
      <w:r>
        <w:rPr/>
        <w:t xml:space="preserve">3、国内眼科药物企业竞争能力提升途径</w:t>
      </w:r>
    </w:p>
    <w:p>
      <w:pPr>
        <w:spacing w:after="150"/>
      </w:pPr>
      <w:r>
        <w:rPr/>
        <w:t xml:space="preserve">三、中国眼科药物竞争力优势分析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眼科药物行业并购重组分析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眼科药物行业区域市场分析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西部地区眼科药物行业发展分析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中国眼科药物行业重点企业经营分析</w:t>
      </w:r>
    </w:p>
    <w:p>
      <w:pPr>
        <w:spacing w:after="150"/>
      </w:pPr>
      <w:r>
        <w:rPr/>
        <w:t xml:space="preserve">第一节 雅培眼力健(杭州)制药有限公司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江苏天眼医药科技股份有限公司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福建麝珠明股份有限公司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沈阳兴齐眼药股份有限公司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山东福瑞达医药集团公司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湖北潜江制药股份有限公司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浙江莎普爱思药业股份有限公司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沈阳兴齐眼药股份有限公司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上海昊海生物科技股份有限公司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海南慧眼识金医药科技有限公司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2024-2029年眼科药物行业前景及趋势预测</w:t>
      </w:r>
    </w:p>
    <w:p>
      <w:pPr>
        <w:spacing w:after="150"/>
      </w:pPr>
      <w:r>
        <w:rPr/>
        <w:t xml:space="preserve">第一节 2024-2029年眼科药物市场发展前景</w:t>
      </w:r>
    </w:p>
    <w:p>
      <w:pPr>
        <w:spacing w:after="150"/>
      </w:pPr>
      <w:r>
        <w:rPr/>
        <w:t xml:space="preserve">一、眼科药物市场发展潜力</w:t>
      </w:r>
    </w:p>
    <w:p>
      <w:pPr>
        <w:spacing w:after="150"/>
      </w:pPr>
      <w:r>
        <w:rPr/>
        <w:t xml:space="preserve">二、眼科药物市场发展前景展望</w:t>
      </w:r>
    </w:p>
    <w:p>
      <w:pPr>
        <w:spacing w:after="150"/>
      </w:pPr>
      <w:r>
        <w:rPr/>
        <w:t xml:space="preserve">三、眼科药物细分行业发展前景分析</w:t>
      </w:r>
    </w:p>
    <w:p>
      <w:pPr>
        <w:spacing w:after="150"/>
      </w:pPr>
      <w:r>
        <w:rPr/>
        <w:t xml:space="preserve">第二节 2024-2029年眼科药物市场发展趋势预测</w:t>
      </w:r>
    </w:p>
    <w:p>
      <w:pPr>
        <w:spacing w:after="150"/>
      </w:pPr>
      <w:r>
        <w:rPr/>
        <w:t xml:space="preserve">一、2024-2029年眼科药物行业发展趋势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二、2024-2029年眼科药物市场规模预测</w:t>
      </w:r>
    </w:p>
    <w:p>
      <w:pPr>
        <w:spacing w:after="150"/>
      </w:pPr>
      <w:r>
        <w:rPr/>
        <w:t xml:space="preserve">1、眼科药物行业市场容量预测</w:t>
      </w:r>
    </w:p>
    <w:p>
      <w:pPr>
        <w:spacing w:after="150"/>
      </w:pPr>
      <w:r>
        <w:rPr/>
        <w:t xml:space="preserve">2、眼科药物行业销售收入预测</w:t>
      </w:r>
    </w:p>
    <w:p>
      <w:pPr>
        <w:spacing w:after="150"/>
      </w:pPr>
      <w:r>
        <w:rPr/>
        <w:t xml:space="preserve">三、2024-2029年眼科药物行业应用趋势预测</w:t>
      </w:r>
    </w:p>
    <w:p>
      <w:pPr>
        <w:spacing w:after="150"/>
      </w:pPr>
      <w:r>
        <w:rPr/>
        <w:t xml:space="preserve">四、2024-2029年细分市场发展趋势预测</w:t>
      </w:r>
    </w:p>
    <w:p>
      <w:pPr>
        <w:spacing w:after="150"/>
      </w:pPr>
      <w:r>
        <w:rPr/>
        <w:t xml:space="preserve">第三节 2024-2029年中国眼科药物行业供需预测</w:t>
      </w:r>
    </w:p>
    <w:p>
      <w:pPr>
        <w:spacing w:after="150"/>
      </w:pPr>
      <w:r>
        <w:rPr/>
        <w:t xml:space="preserve">一、2024-2029年中国眼科药物行业供给预测</w:t>
      </w:r>
    </w:p>
    <w:p>
      <w:pPr>
        <w:spacing w:after="150"/>
      </w:pPr>
      <w:r>
        <w:rPr/>
        <w:t xml:space="preserve">二、2024-2029年中国眼科药物行业产量预测</w:t>
      </w:r>
    </w:p>
    <w:p>
      <w:pPr>
        <w:spacing w:after="150"/>
      </w:pPr>
      <w:r>
        <w:rPr/>
        <w:t xml:space="preserve">三、2024-2029年中国眼科药物市场销量预测</w:t>
      </w:r>
    </w:p>
    <w:p>
      <w:pPr>
        <w:spacing w:after="150"/>
      </w:pPr>
      <w:r>
        <w:rPr/>
        <w:t xml:space="preserve">四、2024-2029年中国眼科药物行业需求预测</w:t>
      </w:r>
    </w:p>
    <w:p>
      <w:pPr>
        <w:spacing w:after="150"/>
      </w:pPr>
      <w:r>
        <w:rPr/>
        <w:t xml:space="preserve">五、2024-2029年中国眼科药物行业供需平衡预测</w:t>
      </w:r>
    </w:p>
    <w:p>
      <w:pPr>
        <w:spacing w:after="150"/>
      </w:pPr>
      <w:r>
        <w:rPr>
          <w:b w:val="1"/>
          <w:bCs w:val="1"/>
        </w:rPr>
        <w:t xml:space="preserve">第十二章 2024-2029年眼科药物行业投资机会与风险防范</w:t>
      </w:r>
    </w:p>
    <w:p>
      <w:pPr>
        <w:spacing w:after="150"/>
      </w:pPr>
      <w:r>
        <w:rPr/>
        <w:t xml:space="preserve">第一节 中国眼科药物行业投资特性分析</w:t>
      </w:r>
    </w:p>
    <w:p>
      <w:pPr>
        <w:spacing w:after="150"/>
      </w:pPr>
      <w:r>
        <w:rPr/>
        <w:t xml:space="preserve">一、眼科药物行业进入壁垒分析</w:t>
      </w:r>
    </w:p>
    <w:p>
      <w:pPr>
        <w:spacing w:after="150"/>
      </w:pPr>
      <w:r>
        <w:rPr/>
        <w:t xml:space="preserve">二、眼科药物行业盈利模式分析</w:t>
      </w:r>
    </w:p>
    <w:p>
      <w:pPr>
        <w:spacing w:after="150"/>
      </w:pPr>
      <w:r>
        <w:rPr/>
        <w:t xml:space="preserve">三、眼科药物行业盈利因素分析</w:t>
      </w:r>
    </w:p>
    <w:p>
      <w:pPr>
        <w:spacing w:after="150"/>
      </w:pPr>
      <w:r>
        <w:rPr/>
        <w:t xml:space="preserve">第二节 中国眼科药物行业投资情况分析</w:t>
      </w:r>
    </w:p>
    <w:p>
      <w:pPr>
        <w:spacing w:after="150"/>
      </w:pPr>
      <w:r>
        <w:rPr/>
        <w:t xml:space="preserve">一、眼科药物行业总体投资及结构</w:t>
      </w:r>
    </w:p>
    <w:p>
      <w:pPr>
        <w:spacing w:after="150"/>
      </w:pPr>
      <w:r>
        <w:rPr/>
        <w:t xml:space="preserve">二、眼科药物行业投资规模情况</w:t>
      </w:r>
    </w:p>
    <w:p>
      <w:pPr>
        <w:spacing w:after="150"/>
      </w:pPr>
      <w:r>
        <w:rPr/>
        <w:t xml:space="preserve">三、眼科药物行业投资项目分析</w:t>
      </w:r>
    </w:p>
    <w:p>
      <w:pPr>
        <w:spacing w:after="150"/>
      </w:pPr>
      <w:r>
        <w:rPr/>
        <w:t xml:space="preserve">第三节 中国眼科药物行业投资风险</w:t>
      </w:r>
    </w:p>
    <w:p>
      <w:pPr>
        <w:spacing w:after="150"/>
      </w:pPr>
      <w:r>
        <w:rPr/>
        <w:t xml:space="preserve">一、眼科药物行业供求风险</w:t>
      </w:r>
    </w:p>
    <w:p>
      <w:pPr>
        <w:spacing w:after="150"/>
      </w:pPr>
      <w:r>
        <w:rPr/>
        <w:t xml:space="preserve">二、眼科药物行业关联产业风险</w:t>
      </w:r>
    </w:p>
    <w:p>
      <w:pPr>
        <w:spacing w:after="150"/>
      </w:pPr>
      <w:r>
        <w:rPr/>
        <w:t xml:space="preserve">三、眼科药物行业产品结构风险</w:t>
      </w:r>
    </w:p>
    <w:p>
      <w:pPr>
        <w:spacing w:after="150"/>
      </w:pPr>
      <w:r>
        <w:rPr/>
        <w:t xml:space="preserve">四、眼科药物行业技术风险</w:t>
      </w:r>
    </w:p>
    <w:p>
      <w:pPr>
        <w:spacing w:after="150"/>
      </w:pPr>
      <w:r>
        <w:rPr/>
        <w:t xml:space="preserve">第四节 眼科药物行业投资机会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四、眼科药物行业投资机遇</w:t>
      </w:r>
    </w:p>
    <w:p>
      <w:pPr>
        <w:spacing w:after="150"/>
      </w:pPr>
      <w:r>
        <w:rPr>
          <w:b w:val="1"/>
          <w:bCs w:val="1"/>
        </w:rPr>
        <w:t xml:space="preserve">第六部分 发展战略研究</w:t>
      </w:r>
    </w:p>
    <w:p>
      <w:pPr>
        <w:spacing w:after="150"/>
      </w:pPr>
      <w:r>
        <w:rPr>
          <w:b w:val="1"/>
          <w:bCs w:val="1"/>
        </w:rPr>
        <w:t xml:space="preserve">第十三章 眼科药物行业发展战略研究</w:t>
      </w:r>
    </w:p>
    <w:p>
      <w:pPr>
        <w:spacing w:after="150"/>
      </w:pPr>
      <w:r>
        <w:rPr/>
        <w:t xml:space="preserve">第一节 眼科药物行业发展战略研究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对中国眼科药物品牌的战略思考</w:t>
      </w:r>
    </w:p>
    <w:p>
      <w:pPr>
        <w:spacing w:after="150"/>
      </w:pPr>
      <w:r>
        <w:rPr/>
        <w:t xml:space="preserve">一、眼科药物品牌的重要性</w:t>
      </w:r>
    </w:p>
    <w:p>
      <w:pPr>
        <w:spacing w:after="150"/>
      </w:pPr>
      <w:r>
        <w:rPr/>
        <w:t xml:space="preserve">二、眼科药物实施品牌战略的意义</w:t>
      </w:r>
    </w:p>
    <w:p>
      <w:pPr>
        <w:spacing w:after="150"/>
      </w:pPr>
      <w:r>
        <w:rPr/>
        <w:t xml:space="preserve">三、眼科药物企业品牌的现状分析</w:t>
      </w:r>
    </w:p>
    <w:p>
      <w:pPr>
        <w:spacing w:after="150"/>
      </w:pPr>
      <w:r>
        <w:rPr/>
        <w:t xml:space="preserve">四、中国眼科药物企业的品牌战略</w:t>
      </w:r>
    </w:p>
    <w:p>
      <w:pPr>
        <w:spacing w:after="150"/>
      </w:pPr>
      <w:r>
        <w:rPr/>
        <w:t xml:space="preserve">五、眼科药物品牌战略管理的策略</w:t>
      </w:r>
    </w:p>
    <w:p>
      <w:pPr>
        <w:spacing w:after="150"/>
      </w:pPr>
      <w:r>
        <w:rPr/>
        <w:t xml:space="preserve">第三节 眼科药物行业经营策略分析</w:t>
      </w:r>
    </w:p>
    <w:p>
      <w:pPr>
        <w:spacing w:after="150"/>
      </w:pPr>
      <w:r>
        <w:rPr/>
        <w:t xml:space="preserve">一、眼科药物市场细分策略</w:t>
      </w:r>
    </w:p>
    <w:p>
      <w:pPr>
        <w:spacing w:after="150"/>
      </w:pPr>
      <w:r>
        <w:rPr/>
        <w:t xml:space="preserve">二、眼科药物市场创新策略</w:t>
      </w:r>
    </w:p>
    <w:p>
      <w:pPr>
        <w:spacing w:after="150"/>
      </w:pPr>
      <w:r>
        <w:rPr/>
        <w:t xml:space="preserve">三、品牌定位与品类规划</w:t>
      </w:r>
    </w:p>
    <w:p>
      <w:pPr>
        <w:spacing w:after="150"/>
      </w:pPr>
      <w:r>
        <w:rPr/>
        <w:t xml:space="preserve">四、眼科药物新产品差异化战略</w:t>
      </w:r>
    </w:p>
    <w:p>
      <w:pPr>
        <w:spacing w:after="150"/>
      </w:pPr>
      <w:r>
        <w:rPr/>
        <w:t xml:space="preserve">第四节 眼科药物行业投资战略研究</w:t>
      </w:r>
    </w:p>
    <w:p>
      <w:pPr>
        <w:spacing w:after="150"/>
      </w:pPr>
      <w:r>
        <w:rPr/>
        <w:t xml:space="preserve">一、2019-2023年眼科药物行业投资战略</w:t>
      </w:r>
    </w:p>
    <w:p>
      <w:pPr>
        <w:spacing w:after="150"/>
      </w:pPr>
      <w:r>
        <w:rPr/>
        <w:t xml:space="preserve">二、2024-2029年眼科药物行业投资战略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图表：眼科药物行业生命周期</w:t>
      </w:r>
    </w:p>
    <w:p>
      <w:pPr>
        <w:spacing w:after="150"/>
      </w:pPr>
      <w:r>
        <w:rPr/>
        <w:t xml:space="preserve">图表：眼科药物行业产业链结构</w:t>
      </w:r>
    </w:p>
    <w:p>
      <w:pPr>
        <w:spacing w:after="150"/>
      </w:pPr>
      <w:r>
        <w:rPr/>
        <w:t xml:space="preserve">图表：2019-2023年中国眼科药物行业盈利能力分析</w:t>
      </w:r>
    </w:p>
    <w:p>
      <w:pPr>
        <w:spacing w:after="150"/>
      </w:pPr>
      <w:r>
        <w:rPr/>
        <w:t xml:space="preserve">图表：2019-2023年中国眼科药物行业运营能力分析</w:t>
      </w:r>
    </w:p>
    <w:p>
      <w:pPr>
        <w:spacing w:after="150"/>
      </w:pPr>
      <w:r>
        <w:rPr/>
        <w:t xml:space="preserve">图表：2019-2023年中国眼科药物行业偿债能力分析</w:t>
      </w:r>
    </w:p>
    <w:p>
      <w:pPr>
        <w:spacing w:after="150"/>
      </w:pPr>
      <w:r>
        <w:rPr/>
        <w:t xml:space="preserve">图表：2019-2023年中国眼科药物行业发展能力分析</w:t>
      </w:r>
    </w:p>
    <w:p>
      <w:pPr>
        <w:spacing w:after="150"/>
      </w:pPr>
      <w:r>
        <w:rPr/>
        <w:t xml:space="preserve">图表：2019-2023年中国眼科药物行业经营效益分析</w:t>
      </w:r>
    </w:p>
    <w:p>
      <w:pPr>
        <w:spacing w:after="150"/>
      </w:pPr>
      <w:r>
        <w:rPr/>
        <w:t xml:space="preserve">图表：2019-2023年不同规模企业利润总额分布</w:t>
      </w:r>
    </w:p>
    <w:p>
      <w:pPr>
        <w:spacing w:after="150"/>
      </w:pPr>
      <w:r>
        <w:rPr/>
        <w:t xml:space="preserve">图表：2019-2023年眼科药物行业不同规模企业从业人员分布</w:t>
      </w:r>
    </w:p>
    <w:p>
      <w:pPr>
        <w:spacing w:after="150"/>
      </w:pPr>
      <w:r>
        <w:rPr/>
        <w:t xml:space="preserve">图表：2019-2023年眼科药物行业不同规模企业销售收入分布</w:t>
      </w:r>
    </w:p>
    <w:p>
      <w:pPr>
        <w:spacing w:after="150"/>
      </w:pPr>
      <w:r>
        <w:rPr/>
        <w:t xml:space="preserve">图表：2019-2023年眼科药物行业不同规模企业资产总额分布</w:t>
      </w:r>
    </w:p>
    <w:p>
      <w:pPr>
        <w:spacing w:after="150"/>
      </w:pPr>
      <w:r>
        <w:rPr/>
        <w:t xml:space="preserve">图表：2019-2023年眼科药物行业不同规模企业数量分布</w:t>
      </w:r>
    </w:p>
    <w:p>
      <w:pPr>
        <w:spacing w:after="150"/>
      </w:pPr>
      <w:r>
        <w:rPr/>
        <w:t xml:space="preserve">图表：2019-2023年眼科药物行业不同性质企业利润总额分布</w:t>
      </w:r>
    </w:p>
    <w:p>
      <w:pPr>
        <w:spacing w:after="150"/>
      </w:pPr>
      <w:r>
        <w:rPr/>
        <w:t xml:space="preserve">图表：2019-2023年眼科药物行业不同性质企业从业人员分布</w:t>
      </w:r>
    </w:p>
    <w:p>
      <w:pPr>
        <w:spacing w:after="150"/>
      </w:pPr>
      <w:r>
        <w:rPr/>
        <w:t xml:space="preserve">图表：2019-2023年眼科药物行业不同性质企业销售收入分布</w:t>
      </w:r>
    </w:p>
    <w:p>
      <w:pPr>
        <w:spacing w:after="150"/>
      </w:pPr>
      <w:r>
        <w:rPr/>
        <w:t xml:space="preserve">图表：2019-2023年眼科药物行业不同性质企业资产总额分布</w:t>
      </w:r>
    </w:p>
    <w:p>
      <w:pPr>
        <w:spacing w:after="150"/>
      </w:pPr>
      <w:r>
        <w:rPr/>
        <w:t xml:space="preserve">图表：2019-2023年眼科药物行业不同性质企业数量分布</w:t>
      </w:r>
    </w:p>
    <w:p>
      <w:pPr>
        <w:spacing w:after="150"/>
      </w:pPr>
      <w:r>
        <w:rPr/>
        <w:t xml:space="preserve">图表：2019-2023年全球眼科药物行业市场规模</w:t>
      </w:r>
    </w:p>
    <w:p>
      <w:pPr>
        <w:spacing w:after="150"/>
      </w:pPr>
      <w:r>
        <w:rPr/>
        <w:t xml:space="preserve">图表：2019-2023年中国眼科药物行业市场规模</w:t>
      </w:r>
    </w:p>
    <w:p>
      <w:pPr>
        <w:spacing w:after="150"/>
      </w:pPr>
      <w:r>
        <w:rPr/>
        <w:t xml:space="preserve">图表：2019-2023年眼科药物行业重要数据指标比较</w:t>
      </w:r>
    </w:p>
    <w:p>
      <w:pPr>
        <w:spacing w:after="150"/>
      </w:pPr>
      <w:r>
        <w:rPr/>
        <w:t xml:space="preserve">图表：2019-2023年中国眼科药物市场占全球份额比较</w:t>
      </w:r>
    </w:p>
    <w:p>
      <w:pPr>
        <w:spacing w:after="150"/>
      </w:pPr>
      <w:r>
        <w:rPr/>
        <w:t xml:space="preserve">图表：2019-2023年眼科药物行业工业总产值</w:t>
      </w:r>
    </w:p>
    <w:p>
      <w:pPr>
        <w:spacing w:after="150"/>
      </w:pPr>
      <w:r>
        <w:rPr/>
        <w:t xml:space="preserve">图表：2019-2023年眼科药物行业销售收入</w:t>
      </w:r>
    </w:p>
    <w:p>
      <w:pPr>
        <w:spacing w:after="150"/>
      </w:pPr>
      <w:r>
        <w:rPr/>
        <w:t xml:space="preserve">图表：2019-2023年眼科药物行业利润总额</w:t>
      </w:r>
    </w:p>
    <w:p>
      <w:pPr>
        <w:spacing w:after="150"/>
      </w:pPr>
      <w:r>
        <w:rPr/>
        <w:t xml:space="preserve">图表：2019-2023年眼科药物行业资产总计</w:t>
      </w:r>
    </w:p>
    <w:p>
      <w:pPr>
        <w:spacing w:after="150"/>
      </w:pPr>
      <w:r>
        <w:rPr/>
        <w:t xml:space="preserve">图表：2019-2023年眼科药物行业负债总计</w:t>
      </w:r>
    </w:p>
    <w:p>
      <w:pPr>
        <w:spacing w:after="150"/>
      </w:pPr>
      <w:r>
        <w:rPr/>
        <w:t xml:space="preserve">图表：2019-2023年眼科药物行业竞争力分析</w:t>
      </w:r>
    </w:p>
    <w:p>
      <w:pPr>
        <w:spacing w:after="150"/>
      </w:pPr>
      <w:r>
        <w:rPr/>
        <w:t xml:space="preserve">图表：2019-2023年眼科药物市场价格走势</w:t>
      </w:r>
    </w:p>
    <w:p>
      <w:pPr>
        <w:spacing w:after="150"/>
      </w:pPr>
      <w:r>
        <w:rPr/>
        <w:t xml:space="preserve">图表：2019-2023年眼科药物行业主营业务收入</w:t>
      </w:r>
    </w:p>
    <w:p>
      <w:pPr>
        <w:spacing w:after="150"/>
      </w:pPr>
      <w:r>
        <w:rPr/>
        <w:t xml:space="preserve">图表：2019-2023年眼科药物行业主营业务成本</w:t>
      </w:r>
    </w:p>
    <w:p>
      <w:pPr>
        <w:spacing w:after="150"/>
      </w:pPr>
      <w:r>
        <w:rPr/>
        <w:t xml:space="preserve">图表：2019-2023年眼科药物行业销售毛利率分析</w:t>
      </w:r>
    </w:p>
    <w:p>
      <w:pPr>
        <w:spacing w:after="150"/>
      </w:pPr>
      <w:r>
        <w:rPr/>
        <w:t xml:space="preserve">图表：2019-2023年眼科药物行业销售利润率分析</w:t>
      </w:r>
    </w:p>
    <w:p>
      <w:pPr>
        <w:spacing w:after="150"/>
      </w:pPr>
      <w:r>
        <w:rPr/>
        <w:t xml:space="preserve">图表：2019-2023年眼科药物行业成本费用利润率分析</w:t>
      </w:r>
    </w:p>
    <w:p>
      <w:pPr>
        <w:spacing w:after="150"/>
      </w:pPr>
      <w:r>
        <w:rPr/>
        <w:t xml:space="preserve">图表：2019-2023年眼科药物行业总资产利润率分析</w:t>
      </w:r>
    </w:p>
    <w:p>
      <w:pPr>
        <w:spacing w:after="150"/>
      </w:pPr>
      <w:r>
        <w:rPr/>
        <w:t xml:space="preserve">图表：2019-2023年眼科药物行业产能分析</w:t>
      </w:r>
    </w:p>
    <w:p>
      <w:pPr>
        <w:spacing w:after="150"/>
      </w:pPr>
      <w:r>
        <w:rPr/>
        <w:t xml:space="preserve">图表：2019-2023年眼科药物行业产量分析</w:t>
      </w:r>
    </w:p>
    <w:p>
      <w:pPr>
        <w:spacing w:after="150"/>
      </w:pPr>
      <w:r>
        <w:rPr/>
        <w:t xml:space="preserve">图表：2019-2023年眼科药物行业需求分析</w:t>
      </w:r>
    </w:p>
    <w:p>
      <w:pPr>
        <w:spacing w:after="150"/>
      </w:pPr>
      <w:r>
        <w:rPr/>
        <w:t xml:space="preserve">图表：2019-2023年眼科药物行业进口数据</w:t>
      </w:r>
    </w:p>
    <w:p>
      <w:pPr>
        <w:spacing w:after="150"/>
      </w:pPr>
      <w:r>
        <w:rPr/>
        <w:t xml:space="preserve">图表：2019-2023年眼科药物行业出口数据</w:t>
      </w:r>
    </w:p>
    <w:p>
      <w:pPr>
        <w:spacing w:after="150"/>
      </w:pPr>
      <w:r>
        <w:rPr/>
        <w:t xml:space="preserve">图表：2019-2023年眼科药物行业集中度</w:t>
      </w:r>
    </w:p>
    <w:p>
      <w:pPr>
        <w:spacing w:after="150"/>
      </w:pPr>
      <w:r>
        <w:rPr/>
        <w:t xml:space="preserve">图表：2024-2029年眼科药物行业市场规模预测</w:t>
      </w:r>
    </w:p>
    <w:p>
      <w:pPr>
        <w:spacing w:after="150"/>
      </w:pPr>
      <w:r>
        <w:rPr/>
        <w:t xml:space="preserve">图表：2024-2029年眼科药物行业销售收入预测</w:t>
      </w:r>
    </w:p>
    <w:p>
      <w:pPr>
        <w:spacing w:after="150"/>
      </w:pPr>
      <w:r>
        <w:rPr/>
        <w:t xml:space="preserve">图表：2024-2029年眼科药物行业产量预测</w:t>
      </w:r>
    </w:p>
    <w:p>
      <w:pPr>
        <w:spacing w:after="150"/>
      </w:pPr>
      <w:r>
        <w:rPr/>
        <w:t xml:space="preserve">图表：2024-2029年眼科药物行业竞争格局预测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2024-2029年中国眼科药物行业市场全景调研与竞争格局研究报告</dc:title>
  <dc:description>2024-2029年中国眼科药物行业市场全景调研与竞争格局研究报告</dc:description>
  <dc:subject>2024-2029年中国眼科药物行业市场全景调研与竞争格局研究报告</dc:subject>
  <cp:keywords>研究报告</cp:keywords>
  <cp:category>研究报告</cp:category>
  <cp:lastModifiedBy>北京中道泰和信息咨询有限公司</cp:lastModifiedBy>
  <dcterms:created xsi:type="dcterms:W3CDTF">2024-01-24T08:00:37+08:00</dcterms:created>
  <dcterms:modified xsi:type="dcterms:W3CDTF">2024-01-24T08:00:37+08:00</dcterms:modified>
</cp:coreProperties>
</file>

<file path=docProps/custom.xml><?xml version="1.0" encoding="utf-8"?>
<Properties xmlns="http://schemas.openxmlformats.org/officeDocument/2006/custom-properties" xmlns:vt="http://schemas.openxmlformats.org/officeDocument/2006/docPropsVTypes"/>
</file>