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2026-2031年中国移动电商行业竞争格局分析与投资风险预测报告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电子商务(M-Commerce)，它由电子商务(E-Commerce)的概念衍生出来，电子商务以PC机为主要界面，是“有线的电子商务”;而移动电子商务，则是通过手机、PDA(个人数字助理)这些可以装在口袋里的终端与我们谋面，无论何时、何地都可以进行各种商贸活动。它是因特网、移动通信技术、短距离通信技术及其它信息处理技术完美的结合。</w:t>
      </w:r>
    </w:p>
    <w:p>
      <w:pPr>
        <w:spacing w:after="150"/>
      </w:pPr>
      <w:r>
        <w:rPr/>
        <w:t xml:space="preserve">随着智能手机性能的更新和发展，手机APP不断的迎合人们的多样化需求，串联成一条移动电子商务产业链，发展范围越来越大，涉及到网上购物、网上学习、娱乐、金融理财等多样化产业，让人们不得不依赖移动电子商务。</w:t>
      </w:r>
    </w:p>
    <w:p>
      <w:pPr>
        <w:spacing w:after="150"/>
      </w:pPr>
      <w:r>
        <w:rPr/>
        <w:t xml:space="preserve">在相关因素推动下，使得我国移动电子商务发展的如火如荼，2017年移动电商用户规模达4.73亿人，增长13.2%。2019年上半年，全国网上零售额48,161亿元，同比增长17.8%，与前五个月持平。其中，实物商品网上零售额38,165亿元，增长21.6%，增速较前五个月略低10个基点，占社会消费品零售总额的比重为19.6%，较前五个月进一步提高70个基点。在实物商品网上零售额中，吃、穿和用类商品分别增长29.3%、21.4%和20.9%，而前五个月增速分别为28.5%、21.2%和21.2%。</w:t>
      </w:r>
    </w:p>
    <w:p>
      <w:pPr>
        <w:spacing w:after="150"/>
      </w:pPr>
      <w:r>
        <w:rPr/>
        <w:t xml:space="preserve">随着基础设施的完善和国民消费水平的普遍提高，预计今后移动端网购将会带领整个电商领域跨过PC端时代成为主流，获得高速增长。第十三届全国人大常委会第五次会议通过的《中华人民共和国电子商务法》在2019年1月1日起正式施行。这是中国电商领域首部综合性法律，法律涉及电子商务经营主体、经营行为、合同、快递物流、电子支付等方面，对电子商务发展中比较典型的问题做出明确具体的规定，为电子商务的健康发展奠定法律框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移动电子商务行业市场发展状况、关联行业发展状况、行业竞争状况、优势企业发展状况、消费现状以及行业营销进行了深入的分析，在总结中国移动电子商务行业发展历程的基础上，结合新时期的各方面因素，对中国移动电子商务行业的发展趋势给予了细致和审慎的预测论证。本报告是移动电子商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2021-2026年移动电商行业分析 1</w:t>
      </w:r>
    </w:p>
    <w:p>
      <w:pPr>
        <w:spacing w:before="75" w:after="0"/>
      </w:pPr>
      <w:r>
        <w:rPr/>
        <w:t xml:space="preserve">第一节 2021-2026年世界移动电商发展总体状况 1</w:t>
      </w:r>
    </w:p>
    <w:p>
      <w:pPr>
        <w:spacing w:before="75" w:after="0"/>
      </w:pPr>
      <w:r>
        <w:rPr/>
        <w:t xml:space="preserve">一、国际移动电商行业结构面临发展变局 1</w:t>
      </w:r>
    </w:p>
    <w:p>
      <w:pPr>
        <w:spacing w:before="75" w:after="0"/>
      </w:pPr>
      <w:r>
        <w:rPr/>
        <w:t xml:space="preserve">二、2021-2026年全球移动电商市场持续扩张 6</w:t>
      </w:r>
    </w:p>
    <w:p>
      <w:pPr>
        <w:spacing w:before="75" w:after="0"/>
      </w:pPr>
      <w:r>
        <w:rPr/>
        <w:t xml:space="preserve">三、2021-2026年国际移动电商市场发展态势 11</w:t>
      </w:r>
    </w:p>
    <w:p>
      <w:pPr>
        <w:spacing w:before="75" w:after="0"/>
      </w:pPr>
      <w:r>
        <w:rPr/>
        <w:t xml:space="preserve">四、经济全球化下国外移动电商开发的策略 16</w:t>
      </w:r>
    </w:p>
    <w:p>
      <w:pPr>
        <w:spacing w:before="75" w:after="0"/>
      </w:pPr>
      <w:r>
        <w:rPr/>
        <w:t xml:space="preserve">第二节 2021-2026年中国移动电商行业的发展 22</w:t>
      </w:r>
    </w:p>
    <w:p>
      <w:pPr>
        <w:spacing w:before="75" w:after="0"/>
      </w:pPr>
      <w:r>
        <w:rPr/>
        <w:t xml:space="preserve">一、我国移动电商行业发展取得的进步 22</w:t>
      </w:r>
    </w:p>
    <w:p>
      <w:pPr>
        <w:spacing w:before="75" w:after="0"/>
      </w:pPr>
      <w:r>
        <w:rPr/>
        <w:t xml:space="preserve">二、2021-2026年中国移动电商行业发展态势 25</w:t>
      </w:r>
    </w:p>
    <w:p>
      <w:pPr>
        <w:spacing w:before="75" w:after="0"/>
      </w:pPr>
      <w:r>
        <w:rPr/>
        <w:t xml:space="preserve">三、中国移动电商行业逐步向优势区域集聚 28</w:t>
      </w:r>
    </w:p>
    <w:p>
      <w:pPr>
        <w:spacing w:before="75" w:after="0"/>
      </w:pPr>
      <w:r>
        <w:rPr/>
        <w:t xml:space="preserve">四、我国移动电商行业的政策导向分析 30</w:t>
      </w:r>
    </w:p>
    <w:p>
      <w:pPr>
        <w:spacing w:before="75" w:after="0"/>
      </w:pPr>
      <w:r>
        <w:rPr/>
        <w:t xml:space="preserve">第三节 移动电商行业的投资机遇 38</w:t>
      </w:r>
    </w:p>
    <w:p>
      <w:pPr>
        <w:spacing w:before="75" w:after="0"/>
      </w:pPr>
      <w:r>
        <w:rPr/>
        <w:t xml:space="preserve">一、我国移动电商行业面临的政策机遇 38</w:t>
      </w:r>
    </w:p>
    <w:p>
      <w:pPr>
        <w:spacing w:before="75" w:after="0"/>
      </w:pPr>
      <w:r>
        <w:rPr/>
        <w:t xml:space="preserve">二、产业结构调整为发展移动电商发展提供良机 43</w:t>
      </w:r>
    </w:p>
    <w:p>
      <w:pPr>
        <w:spacing w:before="75" w:after="0"/>
      </w:pPr>
      <w:r>
        <w:rPr/>
        <w:t xml:space="preserve">三、我国移动电商行业投资潜力 63</w:t>
      </w:r>
    </w:p>
    <w:p>
      <w:pPr>
        <w:spacing w:before="75" w:after="0"/>
      </w:pPr>
      <w:r>
        <w:rPr/>
        <w:t xml:space="preserve">第四节 移动电商行业发展存在的问题 65</w:t>
      </w:r>
    </w:p>
    <w:p>
      <w:pPr>
        <w:spacing w:before="75" w:after="0"/>
      </w:pPr>
      <w:r>
        <w:rPr/>
        <w:t xml:space="preserve">一、中国移动电商行业化发展的主要瓶颈 65</w:t>
      </w:r>
    </w:p>
    <w:p>
      <w:pPr>
        <w:spacing w:before="75" w:after="0"/>
      </w:pPr>
      <w:r>
        <w:rPr/>
        <w:t xml:space="preserve">二、我国移动电商行业发展中存在的不足 67</w:t>
      </w:r>
    </w:p>
    <w:p>
      <w:pPr>
        <w:spacing w:before="75" w:after="0"/>
      </w:pPr>
      <w:r>
        <w:rPr/>
        <w:t xml:space="preserve">三、制约中国移动电商行业发展的因素 69</w:t>
      </w:r>
    </w:p>
    <w:p>
      <w:pPr>
        <w:spacing w:before="75" w:after="0"/>
      </w:pPr>
      <w:r>
        <w:rPr/>
        <w:t xml:space="preserve">四、我国移动电商行业发展面临的挑战 70</w:t>
      </w:r>
    </w:p>
    <w:p>
      <w:pPr>
        <w:spacing w:before="75" w:after="0"/>
      </w:pPr>
      <w:r>
        <w:rPr/>
        <w:t xml:space="preserve">第五节 促进我国移动电商行业发展的对策 71</w:t>
      </w:r>
    </w:p>
    <w:p>
      <w:pPr>
        <w:spacing w:before="75" w:after="0"/>
      </w:pPr>
      <w:r>
        <w:rPr/>
        <w:t xml:space="preserve">一、加快我国移动电商行业发展的对策 71</w:t>
      </w:r>
    </w:p>
    <w:p>
      <w:pPr>
        <w:spacing w:before="75" w:after="0"/>
      </w:pPr>
      <w:r>
        <w:rPr/>
        <w:t xml:space="preserve">二、促进移动电商行业健康发展的思路 73</w:t>
      </w:r>
    </w:p>
    <w:p>
      <w:pPr>
        <w:spacing w:before="75" w:after="0"/>
      </w:pPr>
      <w:r>
        <w:rPr/>
        <w:t xml:space="preserve">三、发展壮大中国移动电商行业的策略简析 74</w:t>
      </w:r>
    </w:p>
    <w:p>
      <w:pPr>
        <w:spacing w:before="75" w:after="0"/>
      </w:pPr>
      <w:r>
        <w:rPr/>
        <w:t xml:space="preserve">四、区域移动电商行业发展壮大的政策建议 75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2021-2026年中国移动电商产业运行环境分析 78</w:t>
      </w:r>
    </w:p>
    <w:p>
      <w:pPr>
        <w:spacing w:before="75" w:after="0"/>
      </w:pPr>
      <w:r>
        <w:rPr/>
        <w:t xml:space="preserve">第一节 2021-2026年中国宏观经济环境分析 78</w:t>
      </w:r>
    </w:p>
    <w:p>
      <w:pPr>
        <w:spacing w:before="75" w:after="0"/>
      </w:pPr>
      <w:r>
        <w:rPr/>
        <w:t xml:space="preserve">一、中国GDP分析 78</w:t>
      </w:r>
    </w:p>
    <w:p>
      <w:pPr>
        <w:spacing w:before="75" w:after="0"/>
      </w:pPr>
      <w:r>
        <w:rPr/>
        <w:t xml:space="preserve">二、消费价格指数分析 79</w:t>
      </w:r>
    </w:p>
    <w:p>
      <w:pPr>
        <w:spacing w:before="75" w:after="0"/>
      </w:pPr>
      <w:r>
        <w:rPr/>
        <w:t xml:space="preserve">三、城乡居民收入分析 82</w:t>
      </w:r>
    </w:p>
    <w:p>
      <w:pPr>
        <w:spacing w:before="75" w:after="0"/>
      </w:pPr>
      <w:r>
        <w:rPr/>
        <w:t xml:space="preserve">四、社会消费品零售总额 83</w:t>
      </w:r>
    </w:p>
    <w:p>
      <w:pPr>
        <w:spacing w:before="75" w:after="0"/>
      </w:pPr>
      <w:r>
        <w:rPr/>
        <w:t xml:space="preserve">五、全社会固定资产投资分析 84</w:t>
      </w:r>
    </w:p>
    <w:p>
      <w:pPr>
        <w:spacing w:before="75" w:after="0"/>
      </w:pPr>
      <w:r>
        <w:rPr/>
        <w:t xml:space="preserve">六、进出口总额及增长率分析 86</w:t>
      </w:r>
    </w:p>
    <w:p>
      <w:pPr>
        <w:spacing w:before="75" w:after="0"/>
      </w:pPr>
      <w:r>
        <w:rPr/>
        <w:t xml:space="preserve">第二节 2021-2026年中国移动电商产业政策环境分析 87</w:t>
      </w:r>
    </w:p>
    <w:p>
      <w:pPr>
        <w:spacing w:before="75" w:after="0"/>
      </w:pPr>
      <w:r>
        <w:rPr/>
        <w:t xml:space="preserve">一、移动电商产业政策分析 87</w:t>
      </w:r>
    </w:p>
    <w:p>
      <w:pPr>
        <w:spacing w:before="75" w:after="0"/>
      </w:pPr>
      <w:r>
        <w:rPr/>
        <w:t xml:space="preserve">二、移动电商标准分析 90</w:t>
      </w:r>
    </w:p>
    <w:p>
      <w:pPr>
        <w:spacing w:before="75" w:after="0"/>
      </w:pPr>
      <w:r>
        <w:rPr/>
        <w:t xml:space="preserve">三、进出口政策分析 91</w:t>
      </w:r>
    </w:p>
    <w:p>
      <w:pPr>
        <w:spacing w:before="75" w:after="0"/>
      </w:pPr>
      <w:r>
        <w:rPr/>
        <w:t xml:space="preserve">第三节 2021-2026年中国移动电商产业社会环境分析 95</w:t>
      </w:r>
    </w:p>
    <w:p>
      <w:pPr>
        <w:spacing w:before="75" w:after="0"/>
      </w:pPr>
      <w:r>
        <w:rPr/>
        <w:t xml:space="preserve">一、人口环境分析 95</w:t>
      </w:r>
    </w:p>
    <w:p>
      <w:pPr>
        <w:spacing w:before="75" w:after="0"/>
      </w:pPr>
      <w:r>
        <w:rPr/>
        <w:t xml:space="preserve">二、教育环境分析 97</w:t>
      </w:r>
    </w:p>
    <w:p>
      <w:pPr>
        <w:spacing w:before="75" w:after="0"/>
      </w:pPr>
      <w:r>
        <w:rPr/>
        <w:t xml:space="preserve">三、文化环境分析 98</w:t>
      </w:r>
    </w:p>
    <w:p>
      <w:pPr>
        <w:spacing w:before="75" w:after="0"/>
      </w:pPr>
      <w:r>
        <w:rPr/>
        <w:t xml:space="preserve">四、生态环境分析 98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2021-2026年中国移动电商产业运行走势分析 102</w:t>
      </w:r>
    </w:p>
    <w:p>
      <w:pPr>
        <w:spacing w:before="75" w:after="0"/>
      </w:pPr>
      <w:r>
        <w:rPr/>
        <w:t xml:space="preserve">第一节 2021-2026年中国移动电商产业发展概述 102</w:t>
      </w:r>
    </w:p>
    <w:p>
      <w:pPr>
        <w:spacing w:before="75" w:after="0"/>
      </w:pPr>
      <w:r>
        <w:rPr/>
        <w:t xml:space="preserve">一、移动电商产业回顾 102</w:t>
      </w:r>
    </w:p>
    <w:p>
      <w:pPr>
        <w:spacing w:before="75" w:after="0"/>
      </w:pPr>
      <w:r>
        <w:rPr/>
        <w:t xml:space="preserve">二、世界移动电商市场分析 104</w:t>
      </w:r>
    </w:p>
    <w:p>
      <w:pPr>
        <w:spacing w:before="75" w:after="0"/>
      </w:pPr>
      <w:r>
        <w:rPr/>
        <w:t xml:space="preserve">三、移动电商产业技术分析 106</w:t>
      </w:r>
    </w:p>
    <w:p>
      <w:pPr>
        <w:spacing w:before="75" w:after="0"/>
      </w:pPr>
      <w:r>
        <w:rPr/>
        <w:t xml:space="preserve">第二节 2021-2026年中国移动电商产业运行态势分析 107</w:t>
      </w:r>
    </w:p>
    <w:p>
      <w:pPr>
        <w:spacing w:before="75" w:after="0"/>
      </w:pPr>
      <w:r>
        <w:rPr/>
        <w:t xml:space="preserve">一、移动电商价格分析 107</w:t>
      </w:r>
    </w:p>
    <w:p>
      <w:pPr>
        <w:spacing w:before="75" w:after="0"/>
      </w:pPr>
      <w:r>
        <w:rPr/>
        <w:t xml:space="preserve">二、世界先进水平的移动电商 108</w:t>
      </w:r>
    </w:p>
    <w:p>
      <w:pPr>
        <w:spacing w:before="75" w:after="0"/>
      </w:pPr>
      <w:r>
        <w:rPr/>
        <w:t xml:space="preserve">第三节 2021-2026年中国移动电商产业发展存在问题分析 113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2021-2026年中国移动电商产业市场运行态势分析 115</w:t>
      </w:r>
    </w:p>
    <w:p>
      <w:pPr>
        <w:spacing w:before="75" w:after="0"/>
      </w:pPr>
      <w:r>
        <w:rPr/>
        <w:t xml:space="preserve">第一节 2021-2026年中国移动电商产业市场发展总况 115</w:t>
      </w:r>
    </w:p>
    <w:p>
      <w:pPr>
        <w:spacing w:before="75" w:after="0"/>
      </w:pPr>
      <w:r>
        <w:rPr/>
        <w:t xml:space="preserve">一、移动电商市场供给情况分析 115</w:t>
      </w:r>
    </w:p>
    <w:p>
      <w:pPr>
        <w:spacing w:before="75" w:after="0"/>
      </w:pPr>
      <w:r>
        <w:rPr/>
        <w:t xml:space="preserve">二、移动电商需求分析 115</w:t>
      </w:r>
    </w:p>
    <w:p>
      <w:pPr>
        <w:spacing w:before="75" w:after="0"/>
      </w:pPr>
      <w:r>
        <w:rPr/>
        <w:t xml:space="preserve">三、移动电商需求特点分析 124</w:t>
      </w:r>
    </w:p>
    <w:p>
      <w:pPr>
        <w:spacing w:before="75" w:after="0"/>
      </w:pPr>
      <w:r>
        <w:rPr/>
        <w:t xml:space="preserve">第二节 2021-2026年中国移动电商产业市场动态分析 129</w:t>
      </w:r>
    </w:p>
    <w:p>
      <w:pPr>
        <w:spacing w:before="75" w:after="0"/>
      </w:pPr>
      <w:r>
        <w:rPr/>
        <w:t xml:space="preserve">一、移动电商品牌分析 129</w:t>
      </w:r>
    </w:p>
    <w:p>
      <w:pPr>
        <w:spacing w:before="75" w:after="0"/>
      </w:pPr>
      <w:r>
        <w:rPr/>
        <w:t xml:space="preserve">二、移动电商产品结构性分析 130</w:t>
      </w:r>
    </w:p>
    <w:p>
      <w:pPr>
        <w:spacing w:before="75" w:after="0"/>
      </w:pPr>
      <w:r>
        <w:rPr/>
        <w:t xml:space="preserve">三、移动电商经营发展能力 131</w:t>
      </w:r>
    </w:p>
    <w:p>
      <w:pPr>
        <w:spacing w:before="75" w:after="0"/>
      </w:pPr>
      <w:r>
        <w:rPr/>
        <w:t xml:space="preserve">第三节 2021-2026年中国移动电商产业市场销售情况分析 132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2021-2026年中国移动电商进出口数据监测分析 134</w:t>
      </w:r>
    </w:p>
    <w:p>
      <w:pPr>
        <w:spacing w:before="75" w:after="0"/>
      </w:pPr>
      <w:r>
        <w:rPr/>
        <w:t xml:space="preserve">第一节 2021-2026年中国移动电商进口数据分析 134</w:t>
      </w:r>
    </w:p>
    <w:p>
      <w:pPr>
        <w:spacing w:before="75" w:after="0"/>
      </w:pPr>
      <w:r>
        <w:rPr/>
        <w:t xml:space="preserve">一、进口数量分析 134</w:t>
      </w:r>
    </w:p>
    <w:p>
      <w:pPr>
        <w:spacing w:before="75" w:after="0"/>
      </w:pPr>
      <w:r>
        <w:rPr/>
        <w:t xml:space="preserve">二、进口金额分析 134</w:t>
      </w:r>
    </w:p>
    <w:p>
      <w:pPr>
        <w:spacing w:before="75" w:after="0"/>
      </w:pPr>
      <w:r>
        <w:rPr/>
        <w:t xml:space="preserve">第二节 2021-2026年中国移动电商出口数据分析 135</w:t>
      </w:r>
    </w:p>
    <w:p>
      <w:pPr>
        <w:spacing w:before="75" w:after="0"/>
      </w:pPr>
      <w:r>
        <w:rPr/>
        <w:t xml:space="preserve">一、出口数量分析 135</w:t>
      </w:r>
    </w:p>
    <w:p>
      <w:pPr>
        <w:spacing w:before="75" w:after="0"/>
      </w:pPr>
      <w:r>
        <w:rPr/>
        <w:t xml:space="preserve">二、出口金额分析 135</w:t>
      </w:r>
    </w:p>
    <w:p>
      <w:pPr>
        <w:spacing w:before="75" w:after="0"/>
      </w:pPr>
      <w:r>
        <w:rPr/>
        <w:t xml:space="preserve">第三节 2021-2026年中国移动电商进出口国家及地区分析 137</w:t>
      </w:r>
    </w:p>
    <w:p>
      <w:pPr>
        <w:spacing w:before="75" w:after="0"/>
      </w:pPr>
      <w:r>
        <w:rPr/>
        <w:t xml:space="preserve">一、进口国家及地区分析 137</w:t>
      </w:r>
    </w:p>
    <w:p>
      <w:pPr>
        <w:spacing w:before="75" w:after="0"/>
      </w:pPr>
      <w:r>
        <w:rPr/>
        <w:t xml:space="preserve">二、出口国家及地区分析 138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2021-2026年中国移动电商行业主要数据监测分析 139</w:t>
      </w:r>
    </w:p>
    <w:p>
      <w:pPr>
        <w:spacing w:before="75" w:after="0"/>
      </w:pPr>
      <w:r>
        <w:rPr/>
        <w:t xml:space="preserve">第一节 2021-2026年中国移动电商行业规模分析 139</w:t>
      </w:r>
    </w:p>
    <w:p>
      <w:pPr>
        <w:spacing w:before="75" w:after="0"/>
      </w:pPr>
      <w:r>
        <w:rPr/>
        <w:t xml:space="preserve">一、企业数量增长分析 139</w:t>
      </w:r>
    </w:p>
    <w:p>
      <w:pPr>
        <w:spacing w:before="75" w:after="0"/>
      </w:pPr>
      <w:r>
        <w:rPr/>
        <w:t xml:space="preserve">二、从业人数增长分析 140</w:t>
      </w:r>
    </w:p>
    <w:p>
      <w:pPr>
        <w:spacing w:before="75" w:after="0"/>
      </w:pPr>
      <w:r>
        <w:rPr/>
        <w:t xml:space="preserve">三、资产规模增长分析 142</w:t>
      </w:r>
    </w:p>
    <w:p>
      <w:pPr>
        <w:spacing w:before="75" w:after="0"/>
      </w:pPr>
      <w:r>
        <w:rPr/>
        <w:t xml:space="preserve">第二节 2021-2026年中国移动电商行业结构分析 142</w:t>
      </w:r>
    </w:p>
    <w:p>
      <w:pPr>
        <w:spacing w:before="75" w:after="0"/>
      </w:pPr>
      <w:r>
        <w:rPr/>
        <w:t xml:space="preserve">一、企业数量结构分析 142</w:t>
      </w:r>
    </w:p>
    <w:p>
      <w:pPr>
        <w:spacing w:before="75" w:after="0"/>
      </w:pPr>
      <w:r>
        <w:rPr/>
        <w:t xml:space="preserve">二、营业收入结构分析 143</w:t>
      </w:r>
    </w:p>
    <w:p>
      <w:pPr>
        <w:spacing w:before="75" w:after="0"/>
      </w:pPr>
      <w:r>
        <w:rPr/>
        <w:t xml:space="preserve">第三节 2021-2026年中国移动电商行业产值分析 145</w:t>
      </w:r>
    </w:p>
    <w:p>
      <w:pPr>
        <w:spacing w:before="75" w:after="0"/>
      </w:pPr>
      <w:r>
        <w:rPr/>
        <w:t xml:space="preserve">一、工业销售产值分析 145</w:t>
      </w:r>
    </w:p>
    <w:p>
      <w:pPr>
        <w:spacing w:before="75" w:after="0"/>
      </w:pPr>
      <w:r>
        <w:rPr/>
        <w:t xml:space="preserve">二、出口交货值分析 145</w:t>
      </w:r>
    </w:p>
    <w:p>
      <w:pPr>
        <w:spacing w:before="75" w:after="0"/>
      </w:pPr>
      <w:r>
        <w:rPr/>
        <w:t xml:space="preserve">第四节 2021-2026年中国移动电商行业成本费用分析 146</w:t>
      </w:r>
    </w:p>
    <w:p>
      <w:pPr>
        <w:spacing w:before="75" w:after="0"/>
      </w:pPr>
      <w:r>
        <w:rPr/>
        <w:t xml:space="preserve">一、销售成本分析 146</w:t>
      </w:r>
    </w:p>
    <w:p>
      <w:pPr>
        <w:spacing w:before="75" w:after="0"/>
      </w:pPr>
      <w:r>
        <w:rPr/>
        <w:t xml:space="preserve">二、费用分析 147</w:t>
      </w:r>
    </w:p>
    <w:p>
      <w:pPr>
        <w:spacing w:before="75" w:after="0"/>
      </w:pPr>
      <w:r>
        <w:rPr/>
        <w:t xml:space="preserve">第五节 2021-2026年中国移动电商行业盈利能力分析 149</w:t>
      </w:r>
    </w:p>
    <w:p>
      <w:pPr>
        <w:spacing w:before="75" w:after="0"/>
      </w:pPr>
      <w:r>
        <w:rPr/>
        <w:t xml:space="preserve">一、主要盈利指标分析 149</w:t>
      </w:r>
    </w:p>
    <w:p>
      <w:pPr>
        <w:spacing w:before="75" w:after="0"/>
      </w:pPr>
      <w:r>
        <w:rPr/>
        <w:t xml:space="preserve">二、主要盈利能力指标分析 149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2021-2026年中国移动电商产品市场竞争格局分析 151</w:t>
      </w:r>
    </w:p>
    <w:p>
      <w:pPr>
        <w:spacing w:before="75" w:after="0"/>
      </w:pPr>
      <w:r>
        <w:rPr/>
        <w:t xml:space="preserve">第一节 2021-2026年中国移动电商竞争现状分析 151</w:t>
      </w:r>
    </w:p>
    <w:p>
      <w:pPr>
        <w:spacing w:before="75" w:after="0"/>
      </w:pPr>
      <w:r>
        <w:rPr/>
        <w:t xml:space="preserve">一、移动电商市场竞争力分析 151</w:t>
      </w:r>
    </w:p>
    <w:p>
      <w:pPr>
        <w:spacing w:before="75" w:after="0"/>
      </w:pPr>
      <w:r>
        <w:rPr/>
        <w:t xml:space="preserve">二、移动电商品牌竞争分析 151</w:t>
      </w:r>
    </w:p>
    <w:p>
      <w:pPr>
        <w:spacing w:before="75" w:after="0"/>
      </w:pPr>
      <w:r>
        <w:rPr/>
        <w:t xml:space="preserve">三、移动电商价格竞争分析 152</w:t>
      </w:r>
    </w:p>
    <w:p>
      <w:pPr>
        <w:spacing w:before="75" w:after="0"/>
      </w:pPr>
      <w:r>
        <w:rPr/>
        <w:t xml:space="preserve">第二节 2021-2026年中国移动电商产业集中度分析 153</w:t>
      </w:r>
    </w:p>
    <w:p>
      <w:pPr>
        <w:spacing w:before="75" w:after="0"/>
      </w:pPr>
      <w:r>
        <w:rPr/>
        <w:t xml:space="preserve">一、移动电商市场集中度分析 153</w:t>
      </w:r>
    </w:p>
    <w:p>
      <w:pPr>
        <w:spacing w:before="75" w:after="0"/>
      </w:pPr>
      <w:r>
        <w:rPr/>
        <w:t xml:space="preserve">二、移动电商区域集中度分析 154</w:t>
      </w:r>
    </w:p>
    <w:p>
      <w:pPr>
        <w:spacing w:before="75" w:after="0"/>
      </w:pPr>
      <w:r>
        <w:rPr/>
        <w:t xml:space="preserve">第三节 2021-2026年中国移动电商企业提升竞争力策略分析 155</w:t>
      </w:r>
    </w:p>
    <w:p>
      <w:pPr>
        <w:spacing w:before="75" w:after="0"/>
      </w:pPr>
      <w:r>
        <w:rPr>
          <w:b w:val="1"/>
          <w:bCs w:val="1"/>
        </w:rPr>
        <w:t xml:space="preserve">第八章 移动电商优势企业竞争性财务数据分析 160</w:t>
      </w:r>
    </w:p>
    <w:p>
      <w:pPr>
        <w:spacing w:before="75" w:after="0"/>
      </w:pPr>
      <w:r>
        <w:rPr/>
        <w:t xml:space="preserve">第一节 阿里巴巴网络技术有限公司 160</w:t>
      </w:r>
    </w:p>
    <w:p>
      <w:pPr>
        <w:spacing w:before="75" w:after="0"/>
      </w:pPr>
      <w:r>
        <w:rPr/>
        <w:t xml:space="preserve">一、企业概况 160</w:t>
      </w:r>
    </w:p>
    <w:p>
      <w:pPr>
        <w:spacing w:before="75" w:after="0"/>
      </w:pPr>
      <w:r>
        <w:rPr/>
        <w:t xml:space="preserve">二、企业主要经济指标分析 161</w:t>
      </w:r>
    </w:p>
    <w:p>
      <w:pPr>
        <w:spacing w:before="75" w:after="0"/>
      </w:pPr>
      <w:r>
        <w:rPr/>
        <w:t xml:space="preserve">三、企业盈利能力分析 161</w:t>
      </w:r>
    </w:p>
    <w:p>
      <w:pPr>
        <w:spacing w:before="75" w:after="0"/>
      </w:pPr>
      <w:r>
        <w:rPr/>
        <w:t xml:space="preserve">四、企业偿债能力分析 162</w:t>
      </w:r>
    </w:p>
    <w:p>
      <w:pPr>
        <w:spacing w:before="75" w:after="0"/>
      </w:pPr>
      <w:r>
        <w:rPr/>
        <w:t xml:space="preserve">五、企业运营能力分析 162</w:t>
      </w:r>
    </w:p>
    <w:p>
      <w:pPr>
        <w:spacing w:before="75" w:after="0"/>
      </w:pPr>
      <w:r>
        <w:rPr/>
        <w:t xml:space="preserve">六、企业成长能力分析 162</w:t>
      </w:r>
    </w:p>
    <w:p>
      <w:pPr>
        <w:spacing w:before="75" w:after="0"/>
      </w:pPr>
      <w:r>
        <w:rPr/>
        <w:t xml:space="preserve">第二节 北京京东世纪贸易有限公司 163</w:t>
      </w:r>
    </w:p>
    <w:p>
      <w:pPr>
        <w:spacing w:before="75" w:after="0"/>
      </w:pPr>
      <w:r>
        <w:rPr/>
        <w:t xml:space="preserve">一、企业概况 163</w:t>
      </w:r>
    </w:p>
    <w:p>
      <w:pPr>
        <w:spacing w:before="75" w:after="0"/>
      </w:pPr>
      <w:r>
        <w:rPr/>
        <w:t xml:space="preserve">二、企业主要经济指标分析 163</w:t>
      </w:r>
    </w:p>
    <w:p>
      <w:pPr>
        <w:spacing w:before="75" w:after="0"/>
      </w:pPr>
      <w:r>
        <w:rPr/>
        <w:t xml:space="preserve">三、企业盈利能力分析 164</w:t>
      </w:r>
    </w:p>
    <w:p>
      <w:pPr>
        <w:spacing w:before="75" w:after="0"/>
      </w:pPr>
      <w:r>
        <w:rPr/>
        <w:t xml:space="preserve">四、企业偿债能力分析 164</w:t>
      </w:r>
    </w:p>
    <w:p>
      <w:pPr>
        <w:spacing w:before="75" w:after="0"/>
      </w:pPr>
      <w:r>
        <w:rPr/>
        <w:t xml:space="preserve">五、企业运营能力分析 165</w:t>
      </w:r>
    </w:p>
    <w:p>
      <w:pPr>
        <w:spacing w:before="75" w:after="0"/>
      </w:pPr>
      <w:r>
        <w:rPr/>
        <w:t xml:space="preserve">六、企业成长能力分析 165</w:t>
      </w:r>
    </w:p>
    <w:p>
      <w:pPr>
        <w:spacing w:before="75" w:after="0"/>
      </w:pPr>
      <w:r>
        <w:rPr/>
        <w:t xml:space="preserve">第三节 广州唯品会信息科技有限公司 165</w:t>
      </w:r>
    </w:p>
    <w:p>
      <w:pPr>
        <w:spacing w:before="75" w:after="0"/>
      </w:pPr>
      <w:r>
        <w:rPr/>
        <w:t xml:space="preserve">一、企业概况 165</w:t>
      </w:r>
    </w:p>
    <w:p>
      <w:pPr>
        <w:spacing w:before="75" w:after="0"/>
      </w:pPr>
      <w:r>
        <w:rPr/>
        <w:t xml:space="preserve">二、企业主要经济指标分析 166</w:t>
      </w:r>
    </w:p>
    <w:p>
      <w:pPr>
        <w:spacing w:before="75" w:after="0"/>
      </w:pPr>
      <w:r>
        <w:rPr/>
        <w:t xml:space="preserve">三、企业盈利能力分析 166</w:t>
      </w:r>
    </w:p>
    <w:p>
      <w:pPr>
        <w:spacing w:before="75" w:after="0"/>
      </w:pPr>
      <w:r>
        <w:rPr/>
        <w:t xml:space="preserve">四、企业偿债能力分析 167</w:t>
      </w:r>
    </w:p>
    <w:p>
      <w:pPr>
        <w:spacing w:before="75" w:after="0"/>
      </w:pPr>
      <w:r>
        <w:rPr/>
        <w:t xml:space="preserve">五、企业运营能力分析 167</w:t>
      </w:r>
    </w:p>
    <w:p>
      <w:pPr>
        <w:spacing w:before="75" w:after="0"/>
      </w:pPr>
      <w:r>
        <w:rPr/>
        <w:t xml:space="preserve">六、企业成长能力分析 168</w:t>
      </w:r>
    </w:p>
    <w:p>
      <w:pPr>
        <w:spacing w:before="75" w:after="0"/>
      </w:pPr>
      <w:r>
        <w:rPr/>
        <w:t xml:space="preserve">第四节 北京创锐文化传媒有限公司 168</w:t>
      </w:r>
    </w:p>
    <w:p>
      <w:pPr>
        <w:spacing w:before="75" w:after="0"/>
      </w:pPr>
      <w:r>
        <w:rPr/>
        <w:t xml:space="preserve">一、企业概况 168</w:t>
      </w:r>
    </w:p>
    <w:p>
      <w:pPr>
        <w:spacing w:before="75" w:after="0"/>
      </w:pPr>
      <w:r>
        <w:rPr/>
        <w:t xml:space="preserve">二、企业主要经济指标分析 168</w:t>
      </w:r>
    </w:p>
    <w:p>
      <w:pPr>
        <w:spacing w:before="75" w:after="0"/>
      </w:pPr>
      <w:r>
        <w:rPr/>
        <w:t xml:space="preserve">三、企业盈利能力分析 169</w:t>
      </w:r>
    </w:p>
    <w:p>
      <w:pPr>
        <w:spacing w:before="75" w:after="0"/>
      </w:pPr>
      <w:r>
        <w:rPr/>
        <w:t xml:space="preserve">四、企业偿债能力分析 169</w:t>
      </w:r>
    </w:p>
    <w:p>
      <w:pPr>
        <w:spacing w:before="75" w:after="0"/>
      </w:pPr>
      <w:r>
        <w:rPr/>
        <w:t xml:space="preserve">五、企业运营能力分析 170</w:t>
      </w:r>
    </w:p>
    <w:p>
      <w:pPr>
        <w:spacing w:before="75" w:after="0"/>
      </w:pPr>
      <w:r>
        <w:rPr/>
        <w:t xml:space="preserve">六、企业成长能力分析 170</w:t>
      </w:r>
    </w:p>
    <w:p>
      <w:pPr>
        <w:spacing w:before="75" w:after="0"/>
      </w:pPr>
      <w:r>
        <w:rPr/>
        <w:t xml:space="preserve">第五节 上海善之农电子商务科技股份有限公司 170</w:t>
      </w:r>
    </w:p>
    <w:p>
      <w:pPr>
        <w:spacing w:before="75" w:after="0"/>
      </w:pPr>
      <w:r>
        <w:rPr/>
        <w:t xml:space="preserve">一、企业概况 170</w:t>
      </w:r>
    </w:p>
    <w:p>
      <w:pPr>
        <w:spacing w:before="75" w:after="0"/>
      </w:pPr>
      <w:r>
        <w:rPr/>
        <w:t xml:space="preserve">二、企业主要经济指标分析 171</w:t>
      </w:r>
    </w:p>
    <w:p>
      <w:pPr>
        <w:spacing w:before="75" w:after="0"/>
      </w:pPr>
      <w:r>
        <w:rPr/>
        <w:t xml:space="preserve">三、企业盈利能力分析 172</w:t>
      </w:r>
    </w:p>
    <w:p>
      <w:pPr>
        <w:spacing w:before="75" w:after="0"/>
      </w:pPr>
      <w:r>
        <w:rPr/>
        <w:t xml:space="preserve">四、企业偿债能力分析 172</w:t>
      </w:r>
    </w:p>
    <w:p>
      <w:pPr>
        <w:spacing w:before="75" w:after="0"/>
      </w:pPr>
      <w:r>
        <w:rPr/>
        <w:t xml:space="preserve">五、企业运营能力分析 172</w:t>
      </w:r>
    </w:p>
    <w:p>
      <w:pPr>
        <w:spacing w:before="75" w:after="0"/>
      </w:pPr>
      <w:r>
        <w:rPr/>
        <w:t xml:space="preserve">六、企业成长能力分析 173</w:t>
      </w:r>
    </w:p>
    <w:p>
      <w:pPr>
        <w:spacing w:before="75" w:after="0"/>
      </w:pPr>
      <w:r>
        <w:rPr/>
        <w:t xml:space="preserve">第六节 上海逸尚云联信息技术股份有限公司 173</w:t>
      </w:r>
    </w:p>
    <w:p>
      <w:pPr>
        <w:spacing w:before="75" w:after="0"/>
      </w:pPr>
      <w:r>
        <w:rPr/>
        <w:t xml:space="preserve">一、企业概况 173</w:t>
      </w:r>
    </w:p>
    <w:p>
      <w:pPr>
        <w:spacing w:before="75" w:after="0"/>
      </w:pPr>
      <w:r>
        <w:rPr/>
        <w:t xml:space="preserve">二、企业主要经济指标分析 175</w:t>
      </w:r>
    </w:p>
    <w:p>
      <w:pPr>
        <w:spacing w:before="75" w:after="0"/>
      </w:pPr>
      <w:r>
        <w:rPr/>
        <w:t xml:space="preserve">三、企业盈利能力分析 175</w:t>
      </w:r>
    </w:p>
    <w:p>
      <w:pPr>
        <w:spacing w:before="75" w:after="0"/>
      </w:pPr>
      <w:r>
        <w:rPr/>
        <w:t xml:space="preserve">四、企业偿债能力分析 176</w:t>
      </w:r>
    </w:p>
    <w:p>
      <w:pPr>
        <w:spacing w:before="75" w:after="0"/>
      </w:pPr>
      <w:r>
        <w:rPr/>
        <w:t xml:space="preserve">五、企业运营能力分析 176</w:t>
      </w:r>
    </w:p>
    <w:p>
      <w:pPr>
        <w:spacing w:before="75" w:after="0"/>
      </w:pPr>
      <w:r>
        <w:rPr/>
        <w:t xml:space="preserve">六、企业成长能力分析 176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2026-2031年中国移动电商产业发趋势预测分析 177</w:t>
      </w:r>
    </w:p>
    <w:p>
      <w:pPr>
        <w:spacing w:before="75" w:after="0"/>
      </w:pPr>
      <w:r>
        <w:rPr/>
        <w:t xml:space="preserve">第一节 2026-2031年中国移动电商发展趋势分析 177</w:t>
      </w:r>
    </w:p>
    <w:p>
      <w:pPr>
        <w:spacing w:before="75" w:after="0"/>
      </w:pPr>
      <w:r>
        <w:rPr/>
        <w:t xml:space="preserve">一、移动电商产业技术发展方向分析 177</w:t>
      </w:r>
    </w:p>
    <w:p>
      <w:pPr>
        <w:spacing w:before="75" w:after="0"/>
      </w:pPr>
      <w:r>
        <w:rPr/>
        <w:t xml:space="preserve">二、移动电商竞争格局预测分析 185</w:t>
      </w:r>
    </w:p>
    <w:p>
      <w:pPr>
        <w:spacing w:before="75" w:after="0"/>
      </w:pPr>
      <w:r>
        <w:rPr/>
        <w:t xml:space="preserve">三、移动电商行业发展预测分析 186</w:t>
      </w:r>
    </w:p>
    <w:p>
      <w:pPr>
        <w:spacing w:before="75" w:after="0"/>
      </w:pPr>
      <w:r>
        <w:rPr/>
        <w:t xml:space="preserve">第二节 2026-2031年中国移动电商市场预测分析 186</w:t>
      </w:r>
    </w:p>
    <w:p>
      <w:pPr>
        <w:spacing w:before="75" w:after="0"/>
      </w:pPr>
      <w:r>
        <w:rPr/>
        <w:t xml:space="preserve">一、移动电商供给预测分析 186</w:t>
      </w:r>
    </w:p>
    <w:p>
      <w:pPr>
        <w:spacing w:before="75" w:after="0"/>
      </w:pPr>
      <w:r>
        <w:rPr/>
        <w:t xml:space="preserve">二、移动电商需求预测分析 187</w:t>
      </w:r>
    </w:p>
    <w:p>
      <w:pPr>
        <w:spacing w:before="75" w:after="0"/>
      </w:pPr>
      <w:r>
        <w:rPr/>
        <w:t xml:space="preserve">三、移动电商进出口预测分析 189</w:t>
      </w:r>
    </w:p>
    <w:p>
      <w:pPr>
        <w:spacing w:before="75" w:after="0"/>
      </w:pPr>
      <w:r>
        <w:rPr/>
        <w:t xml:space="preserve">第三节 2026-2031年中国移动电商市场盈利预测分析 190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2026-2031年中国移动电商行业投资机会与风险分析 192</w:t>
      </w:r>
    </w:p>
    <w:p>
      <w:pPr>
        <w:spacing w:before="75" w:after="0"/>
      </w:pPr>
      <w:r>
        <w:rPr/>
        <w:t xml:space="preserve">第一节 2026-2031年中国移动电商行业投资环境分析 192</w:t>
      </w:r>
    </w:p>
    <w:p>
      <w:pPr>
        <w:spacing w:before="75" w:after="0"/>
      </w:pPr>
      <w:r>
        <w:rPr/>
        <w:t xml:space="preserve">第二节 2026-2031年中国移动电商行业投资机会分析 201</w:t>
      </w:r>
    </w:p>
    <w:p>
      <w:pPr>
        <w:spacing w:before="75" w:after="0"/>
      </w:pPr>
      <w:r>
        <w:rPr/>
        <w:t xml:space="preserve">一、移动电商投资潜力分析 201</w:t>
      </w:r>
    </w:p>
    <w:p>
      <w:pPr>
        <w:spacing w:before="75" w:after="0"/>
      </w:pPr>
      <w:r>
        <w:rPr/>
        <w:t xml:space="preserve">二、移动电商投资吸引力分析 208</w:t>
      </w:r>
    </w:p>
    <w:p>
      <w:pPr>
        <w:spacing w:before="75" w:after="0"/>
      </w:pPr>
      <w:r>
        <w:rPr/>
        <w:t xml:space="preserve">第三节 2026-2031年中国移动电商行业投资风险分析 208</w:t>
      </w:r>
    </w:p>
    <w:p>
      <w:pPr>
        <w:spacing w:before="75" w:after="0"/>
      </w:pPr>
      <w:r>
        <w:rPr/>
        <w:t xml:space="preserve">一、市场竞争风险分析 208</w:t>
      </w:r>
    </w:p>
    <w:p>
      <w:pPr>
        <w:spacing w:before="75" w:after="0"/>
      </w:pPr>
      <w:r>
        <w:rPr/>
        <w:t xml:space="preserve">二、政策风险分析 210</w:t>
      </w:r>
    </w:p>
    <w:p>
      <w:pPr>
        <w:spacing w:before="75" w:after="0"/>
      </w:pPr>
      <w:r>
        <w:rPr/>
        <w:t xml:space="preserve">三、技术风险分析 211</w:t>
      </w:r>
    </w:p>
    <w:p>
      <w:pPr>
        <w:spacing w:before="75" w:after="0"/>
      </w:pPr>
      <w:r>
        <w:rPr/>
        <w:t xml:space="preserve">第四节 中道泰和专家建议 212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图表：全球移动电商产业结构 2</w:t>
      </w:r>
    </w:p>
    <w:p>
      <w:pPr>
        <w:spacing w:before="75" w:after="0"/>
      </w:pPr>
      <w:r>
        <w:rPr/>
        <w:t xml:space="preserve">图表：美国移动电子商务市场规模预测 6</w:t>
      </w:r>
    </w:p>
    <w:p>
      <w:pPr>
        <w:spacing w:before="75" w:after="0"/>
      </w:pPr>
      <w:r>
        <w:rPr/>
        <w:t xml:space="preserve">图表：欧洲移动电商增长势态 8</w:t>
      </w:r>
    </w:p>
    <w:p>
      <w:pPr>
        <w:spacing w:before="75" w:after="0"/>
      </w:pPr>
      <w:r>
        <w:rPr/>
        <w:t xml:space="preserve">图表：电商类应用单次使用时常分布 66</w:t>
      </w:r>
    </w:p>
    <w:p>
      <w:pPr>
        <w:spacing w:before="75" w:after="0"/>
      </w:pPr>
      <w:r>
        <w:rPr/>
        <w:t xml:space="preserve">图表：电商类应用留存率平台分布 66</w:t>
      </w:r>
    </w:p>
    <w:p>
      <w:pPr>
        <w:spacing w:before="75" w:after="0"/>
      </w:pPr>
      <w:r>
        <w:rPr/>
        <w:t xml:space="preserve">图表：2021-2026年中国GDP核算数据 78</w:t>
      </w:r>
    </w:p>
    <w:p>
      <w:pPr>
        <w:spacing w:before="75" w:after="0"/>
      </w:pPr>
      <w:r>
        <w:rPr/>
        <w:t xml:space="preserve">图表：中国GDP同比增长速度 79</w:t>
      </w:r>
    </w:p>
    <w:p>
      <w:pPr>
        <w:spacing w:before="75" w:after="0"/>
      </w:pPr>
      <w:r>
        <w:rPr/>
        <w:t xml:space="preserve">图表：中国GDP同比环比速度 79</w:t>
      </w:r>
    </w:p>
    <w:p>
      <w:pPr>
        <w:spacing w:before="75" w:after="0"/>
      </w:pPr>
      <w:r>
        <w:rPr/>
        <w:t xml:space="preserve">图表：2021-2026年全国居民消费价格指数走势 80</w:t>
      </w:r>
    </w:p>
    <w:p>
      <w:pPr>
        <w:spacing w:before="75" w:after="0"/>
      </w:pPr>
      <w:r>
        <w:rPr/>
        <w:t xml:space="preserve">图表：2021-2026年我国居民消费价格分类同比涨跌幅 81</w:t>
      </w:r>
    </w:p>
    <w:p>
      <w:pPr>
        <w:spacing w:before="75" w:after="0"/>
      </w:pPr>
      <w:r>
        <w:rPr/>
        <w:t xml:space="preserve">图表：2021-2026年居民消费价格分类环比涨跌幅 82</w:t>
      </w:r>
    </w:p>
    <w:p>
      <w:pPr>
        <w:spacing w:before="75" w:after="0"/>
      </w:pPr>
      <w:r>
        <w:rPr/>
        <w:t xml:space="preserve">图表：2021-2026年社会消费品零售总额同比增长速度 84</w:t>
      </w:r>
    </w:p>
    <w:p>
      <w:pPr>
        <w:spacing w:before="75" w:after="0"/>
      </w:pPr>
      <w:r>
        <w:rPr/>
        <w:t xml:space="preserve">图表：2021-2026年固定资产投资同比增速 85</w:t>
      </w:r>
    </w:p>
    <w:p>
      <w:pPr>
        <w:spacing w:before="75" w:after="0"/>
      </w:pPr>
      <w:r>
        <w:rPr/>
        <w:t xml:space="preserve">图表：中国人口数量 96</w:t>
      </w:r>
    </w:p>
    <w:p>
      <w:pPr>
        <w:spacing w:before="75" w:after="0"/>
      </w:pPr>
      <w:r>
        <w:rPr/>
        <w:t xml:space="preserve">图表：2021-2026年我国人口性别分布情况 96</w:t>
      </w:r>
    </w:p>
    <w:p>
      <w:pPr>
        <w:spacing w:before="75" w:after="0"/>
      </w:pPr>
      <w:r>
        <w:rPr/>
        <w:t xml:space="preserve">图表：2021-2026年卫生技术人员人数 99</w:t>
      </w:r>
    </w:p>
    <w:p>
      <w:pPr>
        <w:spacing w:before="75" w:after="0"/>
      </w:pPr>
      <w:r>
        <w:rPr/>
        <w:t xml:space="preserve">图表：2021-2026年万元国内生产总值能耗降低率 100</w:t>
      </w:r>
    </w:p>
    <w:p>
      <w:pPr>
        <w:spacing w:before="75" w:after="0"/>
      </w:pPr>
      <w:r>
        <w:rPr/>
        <w:t xml:space="preserve">图表：2021-2026年清洁能源消费量占能源消费总量的比重 100</w:t>
      </w:r>
    </w:p>
    <w:p>
      <w:pPr>
        <w:spacing w:before="75" w:after="0"/>
      </w:pPr>
      <w:r>
        <w:rPr/>
        <w:t xml:space="preserve">图表：2021-2026年中国移动电商用户数量 103</w:t>
      </w:r>
    </w:p>
    <w:p>
      <w:pPr>
        <w:spacing w:before="75" w:after="0"/>
      </w:pPr>
      <w:r>
        <w:rPr/>
        <w:t xml:space="preserve">图表：2021-2026年中国移动电商市场交易规模 103</w:t>
      </w:r>
    </w:p>
    <w:p>
      <w:pPr>
        <w:spacing w:before="75" w:after="0"/>
      </w:pPr>
      <w:r>
        <w:rPr/>
        <w:t xml:space="preserve">图表：移动购物(服务)应用选择原因分析 108</w:t>
      </w:r>
    </w:p>
    <w:p>
      <w:pPr>
        <w:spacing w:before="75" w:after="0"/>
      </w:pPr>
      <w:r>
        <w:rPr/>
        <w:t xml:space="preserve">图表：2021-2026年各制式移动电话用户发展情况 115</w:t>
      </w:r>
    </w:p>
    <w:p>
      <w:pPr>
        <w:spacing w:before="75" w:after="0"/>
      </w:pPr>
      <w:r>
        <w:rPr/>
        <w:t xml:space="preserve">图表：2021-2026年3G/4G用户发展情况 116</w:t>
      </w:r>
    </w:p>
    <w:p>
      <w:pPr>
        <w:spacing w:before="75" w:after="0"/>
      </w:pPr>
      <w:r>
        <w:rPr/>
        <w:t xml:space="preserve">图表：2021-2026年互联网宽带接入用户发展和高速率用户占比情况 116</w:t>
      </w:r>
    </w:p>
    <w:p>
      <w:pPr>
        <w:spacing w:before="75" w:after="0"/>
      </w:pPr>
      <w:r>
        <w:rPr/>
        <w:t xml:space="preserve">图表：2021-2026年移动互联网流量发展情况比较 117</w:t>
      </w:r>
    </w:p>
    <w:p>
      <w:pPr>
        <w:spacing w:before="75" w:after="0"/>
      </w:pPr>
      <w:r>
        <w:rPr/>
        <w:t xml:space="preserve">图表：2021-2026年互联网宽带接入端口发展情况 118</w:t>
      </w:r>
    </w:p>
    <w:p>
      <w:pPr>
        <w:spacing w:before="75" w:after="0"/>
      </w:pPr>
      <w:r>
        <w:rPr/>
        <w:t xml:space="preserve">图表：2021-2026年互联网宽带接入端口按技术类型占比情况 118</w:t>
      </w:r>
    </w:p>
    <w:p>
      <w:pPr>
        <w:spacing w:before="75" w:after="0"/>
      </w:pPr>
      <w:r>
        <w:rPr/>
        <w:t xml:space="preserve">图表：2021-2026年移动电话基站发展情况 119</w:t>
      </w:r>
    </w:p>
    <w:p>
      <w:pPr>
        <w:spacing w:before="75" w:after="0"/>
      </w:pPr>
      <w:r>
        <w:rPr/>
        <w:t xml:space="preserve">图表：2021-2026年光缆线路总长度发展情况 119</w:t>
      </w:r>
    </w:p>
    <w:p>
      <w:pPr>
        <w:spacing w:before="75" w:after="0"/>
      </w:pPr>
      <w:r>
        <w:rPr/>
        <w:t xml:space="preserve">图表：2021-2026年各种光缆线路长度对比情况 120</w:t>
      </w:r>
    </w:p>
    <w:p>
      <w:pPr>
        <w:spacing w:before="75" w:after="0"/>
      </w:pPr>
      <w:r>
        <w:rPr/>
        <w:t xml:space="preserve">图表：2021-2026年电信固定资产投资完成情况 120</w:t>
      </w:r>
    </w:p>
    <w:p>
      <w:pPr>
        <w:spacing w:before="75" w:after="0"/>
      </w:pPr>
      <w:r>
        <w:rPr/>
        <w:t xml:space="preserve">图表：2021-2026年固定资产投资主要业务投资变化情况 121</w:t>
      </w:r>
    </w:p>
    <w:p>
      <w:pPr>
        <w:spacing w:before="75" w:after="0"/>
      </w:pPr>
      <w:r>
        <w:rPr/>
        <w:t xml:space="preserve">图表：2021-2026年东、中、西部地区移动宽带电话用户增长率 121</w:t>
      </w:r>
    </w:p>
    <w:p>
      <w:pPr>
        <w:spacing w:before="75" w:after="0"/>
      </w:pPr>
      <w:r>
        <w:rPr/>
        <w:t xml:space="preserve">图表：2021-2026年东、中、西部地区移动宽带电话用户比重 122</w:t>
      </w:r>
    </w:p>
    <w:p>
      <w:pPr>
        <w:spacing w:before="75" w:after="0"/>
      </w:pPr>
      <w:r>
        <w:rPr/>
        <w:t xml:space="preserve">图表：2021-2026年东、中、西部地区电信业务收入比重 122</w:t>
      </w:r>
    </w:p>
    <w:p>
      <w:pPr>
        <w:spacing w:before="75" w:after="0"/>
      </w:pPr>
      <w:r>
        <w:rPr/>
        <w:t xml:space="preserve">图表：2021-2026年东、中、西部地区电信投资比重 123</w:t>
      </w:r>
    </w:p>
    <w:p>
      <w:pPr>
        <w:spacing w:before="75" w:after="0"/>
      </w:pPr>
      <w:r>
        <w:rPr/>
        <w:t xml:space="preserve">图表：2021-2026年网购消费者性别比例 125</w:t>
      </w:r>
    </w:p>
    <w:p>
      <w:pPr>
        <w:spacing w:before="75" w:after="0"/>
      </w:pPr>
      <w:r>
        <w:rPr/>
        <w:t xml:space="preserve">图表：2021-2026年不同地域城市网购比例 125</w:t>
      </w:r>
    </w:p>
    <w:p>
      <w:pPr>
        <w:spacing w:before="75" w:after="0"/>
      </w:pPr>
      <w:r>
        <w:rPr/>
        <w:t xml:space="preserve">图表：2021-2026年网络购物消费者获取商品信息方式 126</w:t>
      </w:r>
    </w:p>
    <w:p>
      <w:pPr>
        <w:spacing w:before="75" w:after="0"/>
      </w:pPr>
      <w:r>
        <w:rPr/>
        <w:t xml:space="preserve">图表：2021-2026年消费者网购时间分布 127</w:t>
      </w:r>
    </w:p>
    <w:p>
      <w:pPr>
        <w:spacing w:before="75" w:after="0"/>
      </w:pPr>
      <w:r>
        <w:rPr/>
        <w:t xml:space="preserve">图表：2021-2026年网购消费者每月平局消费 128</w:t>
      </w:r>
    </w:p>
    <w:p>
      <w:pPr>
        <w:spacing w:before="75" w:after="0"/>
      </w:pPr>
      <w:r>
        <w:rPr/>
        <w:t xml:space="preserve">图表：2021-2026年网购消费品类爱好 129</w:t>
      </w:r>
    </w:p>
    <w:p>
      <w:pPr>
        <w:spacing w:before="75" w:after="0"/>
      </w:pPr>
      <w:r>
        <w:rPr/>
        <w:t xml:space="preserve">图表：2021-2026年移动电商品牌市场结构 130</w:t>
      </w:r>
    </w:p>
    <w:p>
      <w:pPr>
        <w:spacing w:before="75" w:after="0"/>
      </w:pPr>
      <w:r>
        <w:rPr/>
        <w:t xml:space="preserve">图表：2021-2026年移动电商产品结构占比 131</w:t>
      </w:r>
    </w:p>
    <w:p>
      <w:pPr>
        <w:spacing w:before="75" w:after="0"/>
      </w:pPr>
      <w:r>
        <w:rPr/>
        <w:t xml:space="preserve">图表：2021-2026年中国移动电子商务营业收入 132</w:t>
      </w:r>
    </w:p>
    <w:p>
      <w:pPr>
        <w:spacing w:before="75" w:after="0"/>
      </w:pPr>
      <w:r>
        <w:rPr/>
        <w:t xml:space="preserve">图表：2021-2026年中国移动电子商务进口规模 135</w:t>
      </w:r>
    </w:p>
    <w:p>
      <w:pPr>
        <w:spacing w:before="75" w:after="0"/>
      </w:pPr>
      <w:r>
        <w:rPr/>
        <w:t xml:space="preserve">图表：2021-2026年中国移动电子商务出口规模 136</w:t>
      </w:r>
    </w:p>
    <w:p>
      <w:pPr>
        <w:spacing w:before="75" w:after="0"/>
      </w:pPr>
      <w:r>
        <w:rPr/>
        <w:t xml:space="preserve">图表：中国主要进口消费品品类及其进口国家 137</w:t>
      </w:r>
    </w:p>
    <w:p>
      <w:pPr>
        <w:spacing w:before="75" w:after="0"/>
      </w:pPr>
      <w:r>
        <w:rPr/>
        <w:t xml:space="preserve">图表：2021-2026年中国移动电商出口国家分布 138</w:t>
      </w:r>
    </w:p>
    <w:p>
      <w:pPr>
        <w:spacing w:before="75" w:after="0"/>
      </w:pPr>
      <w:r>
        <w:rPr/>
        <w:t xml:space="preserve">图表：2021-2026年中国移动电商企业数量 139</w:t>
      </w:r>
    </w:p>
    <w:p>
      <w:pPr>
        <w:spacing w:before="75" w:after="0"/>
      </w:pPr>
      <w:r>
        <w:rPr/>
        <w:t xml:space="preserve">图表：2021-2026年中国移动电商企业数量增长率 140</w:t>
      </w:r>
    </w:p>
    <w:p>
      <w:pPr>
        <w:spacing w:before="75" w:after="0"/>
      </w:pPr>
      <w:r>
        <w:rPr/>
        <w:t xml:space="preserve">图表：2021-2026年中国移动电子商务直接从业人员数量 141</w:t>
      </w:r>
    </w:p>
    <w:p>
      <w:pPr>
        <w:spacing w:before="75" w:after="0"/>
      </w:pPr>
      <w:r>
        <w:rPr/>
        <w:t xml:space="preserve">图表：2021-2026年中国移动电子商务间接带动就业人员数量 141</w:t>
      </w:r>
    </w:p>
    <w:p>
      <w:pPr>
        <w:spacing w:before="75" w:after="0"/>
      </w:pPr>
      <w:r>
        <w:rPr/>
        <w:t xml:space="preserve">图表：2021-2026年中国移动电子商业行业资产 142</w:t>
      </w:r>
    </w:p>
    <w:p>
      <w:pPr>
        <w:spacing w:before="75" w:after="0"/>
      </w:pPr>
      <w:r>
        <w:rPr/>
        <w:t xml:space="preserve">图表：2021-2026年中国移动电商行业企业数量结构 143</w:t>
      </w:r>
    </w:p>
    <w:p>
      <w:pPr>
        <w:spacing w:before="75" w:after="0"/>
      </w:pPr>
      <w:r>
        <w:rPr/>
        <w:t xml:space="preserve">图表：2021-2026年不同规模企业营业收入结构 144</w:t>
      </w:r>
    </w:p>
    <w:p>
      <w:pPr>
        <w:spacing w:before="75" w:after="0"/>
      </w:pPr>
      <w:r>
        <w:rPr/>
        <w:t xml:space="preserve">图表：2021-2026年中国移动电商市场交易规模 145</w:t>
      </w:r>
    </w:p>
    <w:p>
      <w:pPr>
        <w:spacing w:before="75" w:after="0"/>
      </w:pPr>
      <w:r>
        <w:rPr/>
        <w:t xml:space="preserve">图表：2021-2026年中国移动电商进出口值 146</w:t>
      </w:r>
    </w:p>
    <w:p>
      <w:pPr>
        <w:spacing w:before="75" w:after="0"/>
      </w:pPr>
      <w:r>
        <w:rPr/>
        <w:t xml:space="preserve">图表：2021-2026年中国移动电子商务销售成本 147</w:t>
      </w:r>
    </w:p>
    <w:p>
      <w:pPr>
        <w:spacing w:before="75" w:after="0"/>
      </w:pPr>
      <w:r>
        <w:rPr/>
        <w:t xml:space="preserve">图表：2021-2026年中国移动电子商务毛利润 149</w:t>
      </w:r>
    </w:p>
    <w:p>
      <w:pPr>
        <w:spacing w:before="75" w:after="0"/>
      </w:pPr>
      <w:r>
        <w:rPr/>
        <w:t xml:space="preserve">图表：2021-2026年中国移动电子商务资产回报率 150</w:t>
      </w:r>
    </w:p>
    <w:p>
      <w:pPr>
        <w:spacing w:before="75" w:after="0"/>
      </w:pPr>
      <w:r>
        <w:rPr/>
        <w:t xml:space="preserve">图表：2021-2026年移动电商市场集中度 154</w:t>
      </w:r>
    </w:p>
    <w:p>
      <w:pPr>
        <w:spacing w:before="75" w:after="0"/>
      </w:pPr>
      <w:r>
        <w:rPr/>
        <w:t xml:space="preserve">图表：2021-2026年中国移动电商区域集中度 155</w:t>
      </w:r>
    </w:p>
    <w:p>
      <w:pPr>
        <w:spacing w:before="75" w:after="0"/>
      </w:pPr>
      <w:r>
        <w:rPr/>
        <w:t xml:space="preserve">图表：2021-2026年阿里巴巴主要经济指标 161</w:t>
      </w:r>
    </w:p>
    <w:p>
      <w:pPr>
        <w:spacing w:before="75" w:after="0"/>
      </w:pPr>
      <w:r>
        <w:rPr/>
        <w:t xml:space="preserve">图表：2021-2026年阿里巴巴盈利能力分析(百万美元) 161</w:t>
      </w:r>
    </w:p>
    <w:p>
      <w:pPr>
        <w:spacing w:before="75" w:after="0"/>
      </w:pPr>
      <w:r>
        <w:rPr/>
        <w:t xml:space="preserve">图表：2021-2026年阿里巴巴偿债能力分析 162</w:t>
      </w:r>
    </w:p>
    <w:p>
      <w:pPr>
        <w:spacing w:before="75" w:after="0"/>
      </w:pPr>
      <w:r>
        <w:rPr/>
        <w:t xml:space="preserve">图表：2021-2026年阿里巴巴运营能力分析 162</w:t>
      </w:r>
    </w:p>
    <w:p>
      <w:pPr>
        <w:spacing w:before="75" w:after="0"/>
      </w:pPr>
      <w:r>
        <w:rPr/>
        <w:t xml:space="preserve">图表：2021-2026年阿里巴巴成长能力分析 162</w:t>
      </w:r>
    </w:p>
    <w:p>
      <w:pPr>
        <w:spacing w:before="75" w:after="0"/>
      </w:pPr>
      <w:r>
        <w:rPr/>
        <w:t xml:space="preserve">图表：2021-2026年京东主要经济指标分析 163</w:t>
      </w:r>
    </w:p>
    <w:p>
      <w:pPr>
        <w:spacing w:before="75" w:after="0"/>
      </w:pPr>
      <w:r>
        <w:rPr/>
        <w:t xml:space="preserve">图表：2021-2026年京东盈利能力分析(百万美元) 164</w:t>
      </w:r>
    </w:p>
    <w:p>
      <w:pPr>
        <w:spacing w:before="75" w:after="0"/>
      </w:pPr>
      <w:r>
        <w:rPr/>
        <w:t xml:space="preserve">图表：2021-2026年京东负债能力分析 164</w:t>
      </w:r>
    </w:p>
    <w:p>
      <w:pPr>
        <w:spacing w:before="75" w:after="0"/>
      </w:pPr>
      <w:r>
        <w:rPr/>
        <w:t xml:space="preserve">图表：2021-2026年京东运营能力分析 165</w:t>
      </w:r>
    </w:p>
    <w:p>
      <w:pPr>
        <w:spacing w:before="75" w:after="0"/>
      </w:pPr>
      <w:r>
        <w:rPr/>
        <w:t xml:space="preserve">图表：2021-2026年京东成长能力分析 165</w:t>
      </w:r>
    </w:p>
    <w:p>
      <w:pPr>
        <w:spacing w:before="75" w:after="0"/>
      </w:pPr>
      <w:r>
        <w:rPr/>
        <w:t xml:space="preserve">图表：2021-2026年唯品会主要经济指标分析 166</w:t>
      </w:r>
    </w:p>
    <w:p>
      <w:pPr>
        <w:spacing w:before="75" w:after="0"/>
      </w:pPr>
      <w:r>
        <w:rPr/>
        <w:t xml:space="preserve">图表：2021-2026年唯品会盈利能力分析(百万美元) 166</w:t>
      </w:r>
    </w:p>
    <w:p>
      <w:pPr>
        <w:spacing w:before="75" w:after="0"/>
      </w:pPr>
      <w:r>
        <w:rPr/>
        <w:t xml:space="preserve">图表：2021-2026年唯品会偿债能力分析 167</w:t>
      </w:r>
    </w:p>
    <w:p>
      <w:pPr>
        <w:spacing w:before="75" w:after="0"/>
      </w:pPr>
      <w:r>
        <w:rPr/>
        <w:t xml:space="preserve">图表：2021-2026年唯品会运营能力分析 167</w:t>
      </w:r>
    </w:p>
    <w:p>
      <w:pPr>
        <w:spacing w:before="75" w:after="0"/>
      </w:pPr>
      <w:r>
        <w:rPr/>
        <w:t xml:space="preserve">图表：2021-2026年唯品会成长能力分析 168</w:t>
      </w:r>
    </w:p>
    <w:p>
      <w:pPr>
        <w:spacing w:before="75" w:after="0"/>
      </w:pPr>
      <w:r>
        <w:rPr/>
        <w:t xml:space="preserve">图表：2021-2026年聚美优品主要经济指标 168</w:t>
      </w:r>
    </w:p>
    <w:p>
      <w:pPr>
        <w:spacing w:before="75" w:after="0"/>
      </w:pPr>
      <w:r>
        <w:rPr/>
        <w:t xml:space="preserve">图表：2021-2026年聚美优品盈利能力分析 169</w:t>
      </w:r>
    </w:p>
    <w:p>
      <w:pPr>
        <w:spacing w:before="75" w:after="0"/>
      </w:pPr>
      <w:r>
        <w:rPr/>
        <w:t xml:space="preserve">图表：2021-2026年聚美优品偿债能力分析 169</w:t>
      </w:r>
    </w:p>
    <w:p>
      <w:pPr>
        <w:spacing w:before="75" w:after="0"/>
      </w:pPr>
      <w:r>
        <w:rPr/>
        <w:t xml:space="preserve">图表：2021-2026年聚美优品运营能力分析 170</w:t>
      </w:r>
    </w:p>
    <w:p>
      <w:pPr>
        <w:spacing w:before="75" w:after="0"/>
      </w:pPr>
      <w:r>
        <w:rPr/>
        <w:t xml:space="preserve">图表：2021-2026年聚美优品成长能力分析 170</w:t>
      </w:r>
    </w:p>
    <w:p>
      <w:pPr>
        <w:spacing w:before="75" w:after="0"/>
      </w:pPr>
      <w:r>
        <w:rPr/>
        <w:t xml:space="preserve">图表：2021-2026年善之农主要经济指标 171</w:t>
      </w:r>
    </w:p>
    <w:p>
      <w:pPr>
        <w:spacing w:before="75" w:after="0"/>
      </w:pPr>
      <w:r>
        <w:rPr/>
        <w:t xml:space="preserve">图表：2021-2026年善之农盈利能力分析 172</w:t>
      </w:r>
    </w:p>
    <w:p>
      <w:pPr>
        <w:spacing w:before="75" w:after="0"/>
      </w:pPr>
      <w:r>
        <w:rPr/>
        <w:t xml:space="preserve">图表：2021-2026年善之农偿债能力分析 172</w:t>
      </w:r>
    </w:p>
    <w:p>
      <w:pPr>
        <w:spacing w:before="75" w:after="0"/>
      </w:pPr>
      <w:r>
        <w:rPr/>
        <w:t xml:space="preserve">图表：2021-2026年善之农运营能力分析 172</w:t>
      </w:r>
    </w:p>
    <w:p>
      <w:pPr>
        <w:spacing w:before="75" w:after="0"/>
      </w:pPr>
      <w:r>
        <w:rPr/>
        <w:t xml:space="preserve">图表：2021-2026年善之农成长能力分析 173</w:t>
      </w:r>
    </w:p>
    <w:p>
      <w:pPr>
        <w:spacing w:before="75" w:after="0"/>
      </w:pPr>
      <w:r>
        <w:rPr/>
        <w:t xml:space="preserve">图表：2021-2026年逸尚主要经济指标 175</w:t>
      </w:r>
    </w:p>
    <w:p>
      <w:pPr>
        <w:spacing w:before="75" w:after="0"/>
      </w:pPr>
      <w:r>
        <w:rPr/>
        <w:t xml:space="preserve">图表：2021-2026年逸尚盈利能力分析 175</w:t>
      </w:r>
    </w:p>
    <w:p>
      <w:pPr>
        <w:spacing w:before="75" w:after="0"/>
      </w:pPr>
      <w:r>
        <w:rPr/>
        <w:t xml:space="preserve">图表：2021-2026年逸尚偿债能力分析 176</w:t>
      </w:r>
    </w:p>
    <w:p>
      <w:pPr>
        <w:spacing w:before="75" w:after="0"/>
      </w:pPr>
      <w:r>
        <w:rPr/>
        <w:t xml:space="preserve">图表：2021-2026年逸尚运营能力分析 176</w:t>
      </w:r>
    </w:p>
    <w:p>
      <w:pPr>
        <w:spacing w:before="75" w:after="0"/>
      </w:pPr>
      <w:r>
        <w:rPr/>
        <w:t xml:space="preserve">图表：2021-2026年逸尚成长能力分析 176</w:t>
      </w:r>
    </w:p>
    <w:p>
      <w:pPr>
        <w:spacing w:before="75" w:after="0"/>
      </w:pPr>
      <w:r>
        <w:rPr/>
        <w:t xml:space="preserve">图表：2021-2026年全球物联网设备数量(亿台) 180</w:t>
      </w:r>
    </w:p>
    <w:p>
      <w:pPr>
        <w:spacing w:before="75" w:after="0"/>
      </w:pPr>
      <w:r>
        <w:rPr/>
        <w:t xml:space="preserve">图表：全球云计算市场规模预测 184</w:t>
      </w:r>
    </w:p>
    <w:p>
      <w:pPr>
        <w:spacing w:before="75" w:after="0"/>
      </w:pPr>
      <w:r>
        <w:rPr/>
        <w:t xml:space="preserve">图表：2021-2026年中国云计算市场规模 185</w:t>
      </w:r>
    </w:p>
    <w:p>
      <w:pPr>
        <w:spacing w:before="75" w:after="0"/>
      </w:pPr>
      <w:r>
        <w:rPr/>
        <w:t xml:space="preserve">图表：2021-2026年移动电商市场格局预测 186</w:t>
      </w:r>
    </w:p>
    <w:p>
      <w:pPr>
        <w:spacing w:before="75" w:after="0"/>
      </w:pPr>
      <w:r>
        <w:rPr/>
        <w:t xml:space="preserve">图表：2026-2031年中国移动电商企业数量预测 187</w:t>
      </w:r>
    </w:p>
    <w:p>
      <w:pPr>
        <w:spacing w:before="75" w:after="0"/>
      </w:pPr>
      <w:r>
        <w:rPr/>
        <w:t xml:space="preserve">图表：2026-2031年中国移动电商用户数量预测 188</w:t>
      </w:r>
    </w:p>
    <w:p>
      <w:pPr>
        <w:spacing w:before="75" w:after="0"/>
      </w:pPr>
      <w:r>
        <w:rPr/>
        <w:t xml:space="preserve">图表：2026-2031年中国移动电商交易规模预测 188</w:t>
      </w:r>
    </w:p>
    <w:p>
      <w:pPr>
        <w:spacing w:before="75" w:after="0"/>
      </w:pPr>
      <w:r>
        <w:rPr/>
        <w:t xml:space="preserve">图表：2026-2031年中国移动电商出口规模预测 189</w:t>
      </w:r>
    </w:p>
    <w:p>
      <w:pPr>
        <w:spacing w:before="75" w:after="0"/>
      </w:pPr>
      <w:r>
        <w:rPr/>
        <w:t xml:space="preserve">图表：2026-2031年中国移动电商进口规模预测 190</w:t>
      </w:r>
    </w:p>
    <w:p>
      <w:pPr>
        <w:spacing w:before="75" w:after="0"/>
      </w:pPr>
      <w:r>
        <w:rPr/>
        <w:t xml:space="preserve">图表：2026-2031年中国移动电商利润预测 191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2026-2031年中国移动电商行业竞争格局分析与投资风险预测报告</dc:title>
  <dc:description>2026-2031年中国移动电商行业竞争格局分析与投资风险预测报告</dc:description>
  <dc:subject>2026-2031年中国移动电商行业竞争格局分析与投资风险预测报告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2026-03-26T05:00:59+08:00</dcterms:created>
  <dcterms:modified xsi:type="dcterms:W3CDTF">2026-03-26T05:00:59+08:00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