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2024-2029年中国种子行业竞争格局分析与投资风险预测报告</w:t>
      </w:r>
    </w:p>
    <w:p>
      <w:pPr>
        <w:spacing w:after="150"/>
      </w:pPr>
      <w:r>
        <w:rPr>
          <w:b w:val="1"/>
          <w:bCs w:val="1"/>
        </w:rPr>
        <w:t xml:space="preserve">报告简介</w:t>
      </w:r>
    </w:p>
    <w:p>
      <w:pPr>
        <w:spacing w:after="150"/>
      </w:pPr>
      <w:r>
        <w:rPr/>
        <w:t xml:space="preserve">种子是种子植物的胚珠经受精后长成的结构，是裸子植物、被子植物特有的繁殖体，由胚珠经过传粉受精形成。种子行业品种繁多，目前市场上的分类方法为按照种子结构、按照种子传播方式以及按照种子农作物属性分类，最主流的分类方法为按照种子农作物属性分类，可以将种子分为粮食作物种子、经济作物种子、工业原料种子、饲料作物种子和药材作物种子等。</w:t>
      </w:r>
    </w:p>
    <w:p>
      <w:pPr>
        <w:spacing w:after="150"/>
      </w:pPr>
      <w:r>
        <w:rPr/>
        <w:t xml:space="preserve">自1999年《种子法》颁布后，我国种业市场开始有法可依，行业进入快速发展期，1999-2018年，我国种业市场空间从330亿增长至1200亿元，年复合增长率为7%。2019年，全国审定(国审+省审)稻、小麦、玉米、棉花、大豆5种主要农作物品种4219个次，比2018年增加883个次，增幅26.5%。</w:t>
      </w:r>
    </w:p>
    <w:p>
      <w:pPr>
        <w:spacing w:after="150"/>
      </w:pPr>
      <w:r>
        <w:rPr/>
        <w:t xml:space="preserve">农业植物新品种权保护力度不断加大，市场秩序持续好转，国际影响力显著增强。2020年，我国农业科技进步贡献率达到60%。现代种业“芯片”不断创新突破。水稻基因组学研究及应用国际领先，超级稻亩产突破1000千克。主要农作物新一轮品种更新换代成效显著，新品种保护申请量连续3年位居世界第一，主要农作物良种基本实现全覆盖，自主选育品种面积占比超过95%，实现了中国粮主要用中国种。中国种质资源收集与保护体系初步形成，长期保存农作物种质资源达到51万份，正在建设的国家种质资源库长期保存能力将达150万份，居世界第一。截至目前，中国已建成海南、甘肃、四川三大国家级育制种基地，培育52个制种大县和100个区域性基地，保证了全国70%以上的农作物用种需求。</w:t>
      </w:r>
    </w:p>
    <w:p>
      <w:pPr>
        <w:spacing w:after="150"/>
      </w:pPr>
      <w:r>
        <w:rPr/>
        <w:t xml:space="preserve">2020年1月，中国农业银行与农业农村部、中国种子协会联合出台了《种业行业信贷政策》加大对种子行业的信贷支持力度。《政策》结合了中国种子协会《种业行业信用评价标准》，从制种面积、信用等级、财务指标等方面明确了支持、维持、压缩、退出四类客户的具体标准。2020年12月16日至18日，中央经济工作会议在京举行，会议强调要解决好种子和耕地问题，加强种质资源保护和利用，加强种子库建设。要尊重科学、严格监管，有序推进生物育种产业化应用。要开展种源“卡脖子”技术攻关，立志打一场种业翻身仗。2021年2月21日，《中共中央 国务院关于全面推进乡村振兴加快农业农村现代化的意见》，即2021年中央一号文件发布。这是21世纪以来第18个指导“三农”工作的中央一号文件。文件表示打好种业翻身仗。农业现代化，种子是基础。要对育种基础性研究以及重点育种项目给予长期稳定支持。加快实施农业生物育种重大科技项目。深入实施农作物和畜禽良种联合攻关。支持种业龙头企业建立健全商业化育种体系，加快建设南繁硅谷，加强制种基地和良种繁育体系建设，研究重大品种研发与推广后补助政策，促进育繁推一体化发展。2021年3月12日，新华社受权全文播发《中华人民共和国国民经济和社会发展第十四个五年规划和2035年远景目标纲要》，《纲要》强调加强种质资源保护利用和种子库建设，确保种源安全。加强农业良种技术攻关，有序推进生物育种产业化应用，培育具有国际竞争力的种业龙头企业。2021年5月8日，农业农村部办公厅国家乡村振兴局综合司印发《社会资本投资农业农村指引(2021年)》通知，引导社会资本参与现代种业自主创新能力提升，加强种质资源保存与利用、育种创新、品种检测测试与展示示范、良种繁育等能力建设，促进育繁推一体化发展，建立现代种业体系。创新推广“龙头企业+优势基地”模式，支持社会资本参与国家南繁育种基地建设，推进甘肃、四川国家级制种基地建设与提档升级，加快制种大县和区域性良繁基地建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种子行业协会、51行业报告网、全国及海外多种相关报刊杂志以及专业研究机构公布和提供的大量资料，对我国种子行业及各子行业的发展状况、上下游行业发展状况、市场供需形势、新产品与技术等进行了分析，并重点分析了我国种子行业发展状况和特点，以及中国种子行业将面临的挑战、企业的发展策略等。报告还对全球种子行业发展态势作了详细分析，并对种子行业进行了趋向研判，是种子行业生产、经营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种子行业发展综述 1</w:t>
      </w:r>
    </w:p>
    <w:p>
      <w:pPr>
        <w:spacing w:after="150"/>
      </w:pPr>
      <w:r>
        <w:rPr/>
        <w:t xml:space="preserve">第一节 种子行业定义及特征 1</w:t>
      </w:r>
    </w:p>
    <w:p>
      <w:pPr>
        <w:spacing w:after="150"/>
      </w:pPr>
      <w:r>
        <w:rPr/>
        <w:t xml:space="preserve">一、行业定义 1</w:t>
      </w:r>
    </w:p>
    <w:p>
      <w:pPr>
        <w:spacing w:after="150"/>
      </w:pPr>
      <w:r>
        <w:rPr/>
        <w:t xml:space="preserve">二、行业产品分类 5</w:t>
      </w:r>
    </w:p>
    <w:p>
      <w:pPr>
        <w:spacing w:after="150"/>
      </w:pPr>
      <w:r>
        <w:rPr/>
        <w:t xml:space="preserve">三、行业特征分析 6</w:t>
      </w:r>
    </w:p>
    <w:p>
      <w:pPr>
        <w:spacing w:after="150"/>
      </w:pPr>
      <w:r>
        <w:rPr/>
        <w:t xml:space="preserve">第二节 种子行业统计标准 8</w:t>
      </w:r>
    </w:p>
    <w:p>
      <w:pPr>
        <w:spacing w:after="150"/>
      </w:pPr>
      <w:r>
        <w:rPr/>
        <w:t xml:space="preserve">一、统计部门和统计口径 8</w:t>
      </w:r>
    </w:p>
    <w:p>
      <w:pPr>
        <w:spacing w:after="150"/>
      </w:pPr>
      <w:r>
        <w:rPr/>
        <w:t xml:space="preserve">二、行业主要统计方法介绍 8</w:t>
      </w:r>
    </w:p>
    <w:p>
      <w:pPr>
        <w:spacing w:after="150"/>
      </w:pPr>
      <w:r>
        <w:rPr/>
        <w:t xml:space="preserve">三、行业涵盖数据种类介绍 9</w:t>
      </w:r>
    </w:p>
    <w:p>
      <w:pPr>
        <w:spacing w:after="150"/>
      </w:pPr>
      <w:r>
        <w:rPr/>
        <w:t xml:space="preserve">第三节 种子行业经济指标分析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10</w:t>
      </w:r>
    </w:p>
    <w:p>
      <w:pPr>
        <w:spacing w:after="150"/>
      </w:pPr>
      <w:r>
        <w:rPr/>
        <w:t xml:space="preserve">四、进入壁垒/退出机制 10</w:t>
      </w:r>
    </w:p>
    <w:p>
      <w:pPr>
        <w:spacing w:after="150"/>
      </w:pPr>
      <w:r>
        <w:rPr/>
        <w:t xml:space="preserve">五、风险性 11</w:t>
      </w:r>
    </w:p>
    <w:p>
      <w:pPr>
        <w:spacing w:after="150"/>
      </w:pPr>
      <w:r>
        <w:rPr/>
        <w:t xml:space="preserve">六、行业周期 12</w:t>
      </w:r>
    </w:p>
    <w:p>
      <w:pPr>
        <w:spacing w:after="150"/>
      </w:pPr>
      <w:r>
        <w:rPr/>
        <w:t xml:space="preserve">第四节 行业产业链分析 14</w:t>
      </w:r>
    </w:p>
    <w:p>
      <w:pPr>
        <w:spacing w:after="150"/>
      </w:pPr>
      <w:r>
        <w:rPr/>
        <w:t xml:space="preserve">一、产业链结构分析 14</w:t>
      </w:r>
    </w:p>
    <w:p>
      <w:pPr>
        <w:spacing w:after="150"/>
      </w:pPr>
      <w:r>
        <w:rPr/>
        <w:t xml:space="preserve">二、主要环节的增值空间 14</w:t>
      </w:r>
    </w:p>
    <w:p>
      <w:pPr>
        <w:spacing w:after="150"/>
      </w:pPr>
      <w:r>
        <w:rPr/>
        <w:t xml:space="preserve">三、与上下游行业之间的关联性 14</w:t>
      </w:r>
    </w:p>
    <w:p>
      <w:pPr>
        <w:spacing w:after="150"/>
      </w:pPr>
      <w:r>
        <w:rPr/>
        <w:t xml:space="preserve">四、行业产业链上游相关行业分析 15</w:t>
      </w:r>
    </w:p>
    <w:p>
      <w:pPr>
        <w:spacing w:after="150"/>
      </w:pPr>
      <w:r>
        <w:rPr/>
        <w:t xml:space="preserve">五、行业下游产业链相关行业分析 21</w:t>
      </w:r>
    </w:p>
    <w:p>
      <w:pPr>
        <w:spacing w:after="150"/>
      </w:pPr>
      <w:r>
        <w:rPr/>
        <w:t xml:space="preserve">六、上下游行业影响及风险提示 54</w:t>
      </w:r>
    </w:p>
    <w:p>
      <w:pPr>
        <w:spacing w:after="150"/>
      </w:pPr>
      <w:r>
        <w:rPr>
          <w:b w:val="1"/>
          <w:bCs w:val="1"/>
        </w:rPr>
        <w:t xml:space="preserve">第二章 国际种子行业发展分析及经验借鉴 55</w:t>
      </w:r>
    </w:p>
    <w:p>
      <w:pPr>
        <w:spacing w:after="150"/>
      </w:pPr>
      <w:r>
        <w:rPr/>
        <w:t xml:space="preserve">第一节 全球种子行业市场总体情况分析 55</w:t>
      </w:r>
    </w:p>
    <w:p>
      <w:pPr>
        <w:spacing w:after="150"/>
      </w:pPr>
      <w:r>
        <w:rPr/>
        <w:t xml:space="preserve">一、全球种子行业市场结构 55</w:t>
      </w:r>
    </w:p>
    <w:p>
      <w:pPr>
        <w:spacing w:after="150"/>
      </w:pPr>
      <w:r>
        <w:rPr/>
        <w:t xml:space="preserve">二、全球种子行业发展分析 55</w:t>
      </w:r>
    </w:p>
    <w:p>
      <w:pPr>
        <w:spacing w:after="150"/>
      </w:pPr>
      <w:r>
        <w:rPr/>
        <w:t xml:space="preserve">三、全球种子行业竞争格局 62</w:t>
      </w:r>
    </w:p>
    <w:p>
      <w:pPr>
        <w:spacing w:after="150"/>
      </w:pPr>
      <w:r>
        <w:rPr/>
        <w:t xml:space="preserve">第二节 美国种子行业发展经验借鉴 63</w:t>
      </w:r>
    </w:p>
    <w:p>
      <w:pPr>
        <w:spacing w:after="150"/>
      </w:pPr>
      <w:r>
        <w:rPr/>
        <w:t xml:space="preserve">一、美国种子行业发展历程分析 63</w:t>
      </w:r>
    </w:p>
    <w:p>
      <w:pPr>
        <w:spacing w:after="150"/>
      </w:pPr>
      <w:r>
        <w:rPr/>
        <w:t xml:space="preserve">二、美国种子行业市场现状分析 64</w:t>
      </w:r>
    </w:p>
    <w:p>
      <w:pPr>
        <w:spacing w:after="150"/>
      </w:pPr>
      <w:r>
        <w:rPr/>
        <w:t xml:space="preserve">三、美国种子行业发展趋势预测 67</w:t>
      </w:r>
    </w:p>
    <w:p>
      <w:pPr>
        <w:spacing w:after="150"/>
      </w:pPr>
      <w:r>
        <w:rPr/>
        <w:t xml:space="preserve">四、美国种子行业对中国的启示 68</w:t>
      </w:r>
    </w:p>
    <w:p>
      <w:pPr>
        <w:spacing w:after="150"/>
      </w:pPr>
      <w:r>
        <w:rPr/>
        <w:t xml:space="preserve">第三节 日本种子行业发展经验借鉴 71</w:t>
      </w:r>
    </w:p>
    <w:p>
      <w:pPr>
        <w:spacing w:after="150"/>
      </w:pPr>
      <w:r>
        <w:rPr/>
        <w:t xml:space="preserve">一、日本种子行业发展历程分析 71</w:t>
      </w:r>
    </w:p>
    <w:p>
      <w:pPr>
        <w:spacing w:after="150"/>
      </w:pPr>
      <w:r>
        <w:rPr/>
        <w:t xml:space="preserve">二、日本种子行业市场现状分析 72</w:t>
      </w:r>
    </w:p>
    <w:p>
      <w:pPr>
        <w:spacing w:after="150"/>
      </w:pPr>
      <w:r>
        <w:rPr/>
        <w:t xml:space="preserve">三、日本种子行业发展趋势预测 75</w:t>
      </w:r>
    </w:p>
    <w:p>
      <w:pPr>
        <w:spacing w:after="150"/>
      </w:pPr>
      <w:r>
        <w:rPr/>
        <w:t xml:space="preserve">四、日本种子行业对中国的启示 75</w:t>
      </w:r>
    </w:p>
    <w:p>
      <w:pPr>
        <w:spacing w:after="150"/>
      </w:pPr>
      <w:r>
        <w:rPr/>
        <w:t xml:space="preserve">第四节 韩国种子行业发展经验借鉴 76</w:t>
      </w:r>
    </w:p>
    <w:p>
      <w:pPr>
        <w:spacing w:after="150"/>
      </w:pPr>
      <w:r>
        <w:rPr/>
        <w:t xml:space="preserve">一、韩国种子行业发展历程分析 76</w:t>
      </w:r>
    </w:p>
    <w:p>
      <w:pPr>
        <w:spacing w:after="150"/>
      </w:pPr>
      <w:r>
        <w:rPr/>
        <w:t xml:space="preserve">二、韩国种子行业市场现状分析 77</w:t>
      </w:r>
    </w:p>
    <w:p>
      <w:pPr>
        <w:spacing w:after="150"/>
      </w:pPr>
      <w:r>
        <w:rPr/>
        <w:t xml:space="preserve">三、韩国种子行业发展趋势预测 81</w:t>
      </w:r>
    </w:p>
    <w:p>
      <w:pPr>
        <w:spacing w:after="150"/>
      </w:pPr>
      <w:r>
        <w:rPr/>
        <w:t xml:space="preserve">四、韩国种子行业对中国的启示 84</w:t>
      </w:r>
    </w:p>
    <w:p>
      <w:pPr>
        <w:spacing w:after="150"/>
      </w:pPr>
      <w:r>
        <w:rPr>
          <w:b w:val="1"/>
          <w:bCs w:val="1"/>
        </w:rPr>
        <w:t xml:space="preserve">第二部分 市场深度研究</w:t>
      </w:r>
    </w:p>
    <w:p>
      <w:pPr>
        <w:spacing w:after="150"/>
      </w:pPr>
      <w:r>
        <w:rPr>
          <w:b w:val="1"/>
          <w:bCs w:val="1"/>
        </w:rPr>
        <w:t xml:space="preserve">第三章 中国种子行业运行现状分析 85</w:t>
      </w:r>
    </w:p>
    <w:p>
      <w:pPr>
        <w:spacing w:after="150"/>
      </w:pPr>
      <w:r>
        <w:rPr/>
        <w:t xml:space="preserve">第一节 中国种子行业发展状况分析 85</w:t>
      </w:r>
    </w:p>
    <w:p>
      <w:pPr>
        <w:spacing w:after="150"/>
      </w:pPr>
      <w:r>
        <w:rPr/>
        <w:t xml:space="preserve">一、中国种子行业发展阶段 85</w:t>
      </w:r>
    </w:p>
    <w:p>
      <w:pPr>
        <w:spacing w:after="150"/>
      </w:pPr>
      <w:r>
        <w:rPr/>
        <w:t xml:space="preserve">二、中国种子行业发展总体概况 87</w:t>
      </w:r>
    </w:p>
    <w:p>
      <w:pPr>
        <w:spacing w:after="150"/>
      </w:pPr>
      <w:r>
        <w:rPr/>
        <w:t xml:space="preserve">三、中国种子行业发展特点分析 87</w:t>
      </w:r>
    </w:p>
    <w:p>
      <w:pPr>
        <w:spacing w:after="150"/>
      </w:pPr>
      <w:r>
        <w:rPr/>
        <w:t xml:space="preserve">第二节 2019-2023年种子行业发展现状 89</w:t>
      </w:r>
    </w:p>
    <w:p>
      <w:pPr>
        <w:spacing w:after="150"/>
      </w:pPr>
      <w:r>
        <w:rPr/>
        <w:t xml:space="preserve">一、中国种子行业市场规模 89</w:t>
      </w:r>
    </w:p>
    <w:p>
      <w:pPr>
        <w:spacing w:after="150"/>
      </w:pPr>
      <w:r>
        <w:rPr/>
        <w:t xml:space="preserve">二、中国种子行业发展分析 89</w:t>
      </w:r>
    </w:p>
    <w:p>
      <w:pPr>
        <w:spacing w:after="150"/>
      </w:pPr>
      <w:r>
        <w:rPr/>
        <w:t xml:space="preserve">三、中国种子行业企业发展分析 91</w:t>
      </w:r>
    </w:p>
    <w:p>
      <w:pPr>
        <w:spacing w:after="150"/>
      </w:pPr>
      <w:r>
        <w:rPr/>
        <w:t xml:space="preserve">第三节 2019-2023年种子行业市场情况分析 92</w:t>
      </w:r>
    </w:p>
    <w:p>
      <w:pPr>
        <w:spacing w:after="150"/>
      </w:pPr>
      <w:r>
        <w:rPr/>
        <w:t xml:space="preserve">一、中国种子行业市场总体概况 92</w:t>
      </w:r>
    </w:p>
    <w:p>
      <w:pPr>
        <w:spacing w:after="150"/>
      </w:pPr>
      <w:r>
        <w:rPr/>
        <w:t xml:space="preserve">二、中国种子行业产品市场发展分析 93</w:t>
      </w:r>
    </w:p>
    <w:p>
      <w:pPr>
        <w:spacing w:after="150"/>
      </w:pPr>
      <w:r>
        <w:rPr/>
        <w:t xml:space="preserve">1、玉米种子 93</w:t>
      </w:r>
    </w:p>
    <w:p>
      <w:pPr>
        <w:spacing w:after="150"/>
      </w:pPr>
      <w:r>
        <w:rPr/>
        <w:t xml:space="preserve">2、水稻种子 96</w:t>
      </w:r>
    </w:p>
    <w:p>
      <w:pPr>
        <w:spacing w:after="150"/>
      </w:pPr>
      <w:r>
        <w:rPr/>
        <w:t xml:space="preserve">3、蔬菜种子 98</w:t>
      </w:r>
    </w:p>
    <w:p>
      <w:pPr>
        <w:spacing w:after="150"/>
      </w:pPr>
      <w:r>
        <w:rPr/>
        <w:t xml:space="preserve">4、花卉种子 99</w:t>
      </w:r>
    </w:p>
    <w:p>
      <w:pPr>
        <w:spacing w:after="150"/>
      </w:pPr>
      <w:r>
        <w:rPr/>
        <w:t xml:space="preserve">5、小麦种子及其他 101</w:t>
      </w:r>
    </w:p>
    <w:p>
      <w:pPr>
        <w:spacing w:after="150"/>
      </w:pPr>
      <w:r>
        <w:rPr>
          <w:b w:val="1"/>
          <w:bCs w:val="1"/>
        </w:rPr>
        <w:t xml:space="preserve">第四章 中国种子行业市场供需形势分析 103</w:t>
      </w:r>
    </w:p>
    <w:p>
      <w:pPr>
        <w:spacing w:after="150"/>
      </w:pPr>
      <w:r>
        <w:rPr/>
        <w:t xml:space="preserve">第一节 中国种子行业市场供需分析 103</w:t>
      </w:r>
    </w:p>
    <w:p>
      <w:pPr>
        <w:spacing w:after="150"/>
      </w:pPr>
      <w:r>
        <w:rPr/>
        <w:t xml:space="preserve">一、2019-2023年中国种子行业供给情况 103</w:t>
      </w:r>
    </w:p>
    <w:p>
      <w:pPr>
        <w:spacing w:after="150"/>
      </w:pPr>
      <w:r>
        <w:rPr/>
        <w:t xml:space="preserve">二、2019-2023年中国种子行业需求情况 106</w:t>
      </w:r>
    </w:p>
    <w:p>
      <w:pPr>
        <w:spacing w:after="150"/>
      </w:pPr>
      <w:r>
        <w:rPr/>
        <w:t xml:space="preserve">1、种子行业需求市场 106</w:t>
      </w:r>
    </w:p>
    <w:p>
      <w:pPr>
        <w:spacing w:after="150"/>
      </w:pPr>
      <w:r>
        <w:rPr/>
        <w:t xml:space="preserve">2、种子行业客户结构 110</w:t>
      </w:r>
    </w:p>
    <w:p>
      <w:pPr>
        <w:spacing w:after="150"/>
      </w:pPr>
      <w:r>
        <w:rPr/>
        <w:t xml:space="preserve">3、种子行业需求的地区差异 112</w:t>
      </w:r>
    </w:p>
    <w:p>
      <w:pPr>
        <w:spacing w:after="150"/>
      </w:pPr>
      <w:r>
        <w:rPr/>
        <w:t xml:space="preserve">三、2019-2023年中国种子行业供需平衡分析 112</w:t>
      </w:r>
    </w:p>
    <w:p>
      <w:pPr>
        <w:spacing w:after="150"/>
      </w:pPr>
      <w:r>
        <w:rPr/>
        <w:t xml:space="preserve">第二节 种子行业产品市场应用及需求预测 115</w:t>
      </w:r>
    </w:p>
    <w:p>
      <w:pPr>
        <w:spacing w:after="150"/>
      </w:pPr>
      <w:r>
        <w:rPr/>
        <w:t xml:space="preserve">一、种子行业产品应用市场总体需求分析 115</w:t>
      </w:r>
    </w:p>
    <w:p>
      <w:pPr>
        <w:spacing w:after="150"/>
      </w:pPr>
      <w:r>
        <w:rPr/>
        <w:t xml:space="preserve">1、种子行业产品应用市场需求特征 115</w:t>
      </w:r>
    </w:p>
    <w:p>
      <w:pPr>
        <w:spacing w:after="150"/>
      </w:pPr>
      <w:r>
        <w:rPr/>
        <w:t xml:space="preserve">2、种子行业产品应用市场需求总规模 115</w:t>
      </w:r>
    </w:p>
    <w:p>
      <w:pPr>
        <w:spacing w:after="150"/>
      </w:pPr>
      <w:r>
        <w:rPr/>
        <w:t xml:space="preserve">二、2024-2029年种子行业领域需求量预测 123</w:t>
      </w:r>
    </w:p>
    <w:p>
      <w:pPr>
        <w:spacing w:after="150"/>
      </w:pPr>
      <w:r>
        <w:rPr/>
        <w:t xml:space="preserve">1、种子行业需求产品功能预测 123</w:t>
      </w:r>
    </w:p>
    <w:p>
      <w:pPr>
        <w:spacing w:after="150"/>
      </w:pPr>
      <w:r>
        <w:rPr/>
        <w:t xml:space="preserve">2、种子行业需求产品市场格局预测 123</w:t>
      </w:r>
    </w:p>
    <w:p>
      <w:pPr>
        <w:spacing w:after="150"/>
      </w:pPr>
      <w:r>
        <w:rPr/>
        <w:t xml:space="preserve">三、重点行业种子行业产品需求分析预测 123</w:t>
      </w:r>
    </w:p>
    <w:p>
      <w:pPr>
        <w:spacing w:after="150"/>
      </w:pPr>
      <w:r>
        <w:rPr>
          <w:b w:val="1"/>
          <w:bCs w:val="1"/>
        </w:rPr>
        <w:t xml:space="preserve">第三部分 行业竞争格局</w:t>
      </w:r>
    </w:p>
    <w:p>
      <w:pPr>
        <w:spacing w:after="150"/>
      </w:pPr>
      <w:r>
        <w:rPr>
          <w:b w:val="1"/>
          <w:bCs w:val="1"/>
        </w:rPr>
        <w:t xml:space="preserve">第五章 种子行业市场竞争格局及集中度分析 125</w:t>
      </w:r>
    </w:p>
    <w:p>
      <w:pPr>
        <w:spacing w:after="150"/>
      </w:pPr>
      <w:r>
        <w:rPr/>
        <w:t xml:space="preserve">第一节 种子行业国际竞争格局分析 125</w:t>
      </w:r>
    </w:p>
    <w:p>
      <w:pPr>
        <w:spacing w:after="150"/>
      </w:pPr>
      <w:r>
        <w:rPr/>
        <w:t xml:space="preserve">一、国际种子行业市场发展状况 125</w:t>
      </w:r>
    </w:p>
    <w:p>
      <w:pPr>
        <w:spacing w:after="150"/>
      </w:pPr>
      <w:r>
        <w:rPr/>
        <w:t xml:space="preserve">二、国际种子行业市场竞争格局 125</w:t>
      </w:r>
    </w:p>
    <w:p>
      <w:pPr>
        <w:spacing w:after="150"/>
      </w:pPr>
      <w:r>
        <w:rPr/>
        <w:t xml:space="preserve">三、国际种子行业市场发展趋势分析 126</w:t>
      </w:r>
    </w:p>
    <w:p>
      <w:pPr>
        <w:spacing w:after="150"/>
      </w:pPr>
      <w:r>
        <w:rPr/>
        <w:t xml:space="preserve">四、国际种子行业重点企业竞争力分析 128</w:t>
      </w:r>
    </w:p>
    <w:p>
      <w:pPr>
        <w:spacing w:after="150"/>
      </w:pPr>
      <w:r>
        <w:rPr/>
        <w:t xml:space="preserve">第二节 种子行业国内竞争格局分析 129</w:t>
      </w:r>
    </w:p>
    <w:p>
      <w:pPr>
        <w:spacing w:after="150"/>
      </w:pPr>
      <w:r>
        <w:rPr/>
        <w:t xml:space="preserve">一、国内种子行业竞争格局分析 129</w:t>
      </w:r>
    </w:p>
    <w:p>
      <w:pPr>
        <w:spacing w:after="150"/>
      </w:pPr>
      <w:r>
        <w:rPr/>
        <w:t xml:space="preserve">二、国内种子行业竞争力分析 130</w:t>
      </w:r>
    </w:p>
    <w:p>
      <w:pPr>
        <w:spacing w:after="150"/>
      </w:pPr>
      <w:r>
        <w:rPr/>
        <w:t xml:space="preserve">第三节 种子行业竞争结构分析 133</w:t>
      </w:r>
    </w:p>
    <w:p>
      <w:pPr>
        <w:spacing w:after="150"/>
      </w:pPr>
      <w:r>
        <w:rPr/>
        <w:t xml:space="preserve">一、现有企业间竞争 133</w:t>
      </w:r>
    </w:p>
    <w:p>
      <w:pPr>
        <w:spacing w:after="150"/>
      </w:pPr>
      <w:r>
        <w:rPr/>
        <w:t xml:space="preserve">二、潜在进入者 134</w:t>
      </w:r>
    </w:p>
    <w:p>
      <w:pPr>
        <w:spacing w:after="150"/>
      </w:pPr>
      <w:r>
        <w:rPr/>
        <w:t xml:space="preserve">三、替代品威胁 135</w:t>
      </w:r>
    </w:p>
    <w:p>
      <w:pPr>
        <w:spacing w:after="150"/>
      </w:pPr>
      <w:r>
        <w:rPr/>
        <w:t xml:space="preserve">四、供应商议价能力 135</w:t>
      </w:r>
    </w:p>
    <w:p>
      <w:pPr>
        <w:spacing w:after="150"/>
      </w:pPr>
      <w:r>
        <w:rPr/>
        <w:t xml:space="preserve">五、客户议价能力 135</w:t>
      </w:r>
    </w:p>
    <w:p>
      <w:pPr>
        <w:spacing w:after="150"/>
      </w:pPr>
      <w:r>
        <w:rPr/>
        <w:t xml:space="preserve">第四节 种子行业集中度分析 135</w:t>
      </w:r>
    </w:p>
    <w:p>
      <w:pPr>
        <w:spacing w:after="150"/>
      </w:pPr>
      <w:r>
        <w:rPr/>
        <w:t xml:space="preserve">一、企业集中度分析 135</w:t>
      </w:r>
    </w:p>
    <w:p>
      <w:pPr>
        <w:spacing w:after="150"/>
      </w:pPr>
      <w:r>
        <w:rPr/>
        <w:t xml:space="preserve">二、区域集中度分析 136</w:t>
      </w:r>
    </w:p>
    <w:p>
      <w:pPr>
        <w:spacing w:after="150"/>
      </w:pPr>
      <w:r>
        <w:rPr/>
        <w:t xml:space="preserve">三、市场集中度分析 136</w:t>
      </w:r>
    </w:p>
    <w:p>
      <w:pPr>
        <w:spacing w:after="150"/>
      </w:pPr>
      <w:r>
        <w:rPr/>
        <w:t xml:space="preserve">第五节 中国种子行业国际竞争力比较 137</w:t>
      </w:r>
    </w:p>
    <w:p>
      <w:pPr>
        <w:spacing w:after="150"/>
      </w:pPr>
      <w:r>
        <w:rPr/>
        <w:t xml:space="preserve">一、生产要素 137</w:t>
      </w:r>
    </w:p>
    <w:p>
      <w:pPr>
        <w:spacing w:after="150"/>
      </w:pPr>
      <w:r>
        <w:rPr/>
        <w:t xml:space="preserve">二、需求条件 139</w:t>
      </w:r>
    </w:p>
    <w:p>
      <w:pPr>
        <w:spacing w:after="150"/>
      </w:pPr>
      <w:r>
        <w:rPr/>
        <w:t xml:space="preserve">三、相关和支持性产业 140</w:t>
      </w:r>
    </w:p>
    <w:p>
      <w:pPr>
        <w:spacing w:after="150"/>
      </w:pPr>
      <w:r>
        <w:rPr/>
        <w:t xml:space="preserve">四、企业战略、结构与竞争状态 143</w:t>
      </w:r>
    </w:p>
    <w:p>
      <w:pPr>
        <w:spacing w:after="150"/>
      </w:pPr>
      <w:r>
        <w:rPr/>
        <w:t xml:space="preserve">第六节 种子行业企业竞争策略分析 143</w:t>
      </w:r>
    </w:p>
    <w:p>
      <w:pPr>
        <w:spacing w:after="150"/>
      </w:pPr>
      <w:r>
        <w:rPr/>
        <w:t xml:space="preserve">一、提高企业核心竞争力的对策 143</w:t>
      </w:r>
    </w:p>
    <w:p>
      <w:pPr>
        <w:spacing w:after="150"/>
      </w:pPr>
      <w:r>
        <w:rPr/>
        <w:t xml:space="preserve">二、影响企业核心竞争力的因素及提升途径 145</w:t>
      </w:r>
    </w:p>
    <w:p>
      <w:pPr>
        <w:spacing w:after="150"/>
      </w:pPr>
      <w:r>
        <w:rPr/>
        <w:t xml:space="preserve">三、提高企业竞争力的策略 146</w:t>
      </w:r>
    </w:p>
    <w:p>
      <w:pPr>
        <w:spacing w:after="150"/>
      </w:pPr>
      <w:r>
        <w:rPr>
          <w:b w:val="1"/>
          <w:bCs w:val="1"/>
        </w:rPr>
        <w:t xml:space="preserve">第六章 中国种子行业生产企业经营分析 149</w:t>
      </w:r>
    </w:p>
    <w:p>
      <w:pPr>
        <w:spacing w:after="150"/>
      </w:pPr>
      <w:r>
        <w:rPr/>
        <w:t xml:space="preserve">第一节 袁隆平农业高科技股份有限公司 149</w:t>
      </w:r>
    </w:p>
    <w:p>
      <w:pPr>
        <w:spacing w:after="150"/>
      </w:pPr>
      <w:r>
        <w:rPr/>
        <w:t xml:space="preserve">一、企业基本概况 149</w:t>
      </w:r>
    </w:p>
    <w:p>
      <w:pPr>
        <w:spacing w:after="150"/>
      </w:pPr>
      <w:r>
        <w:rPr/>
        <w:t xml:space="preserve">二、经营状况分析 150</w:t>
      </w:r>
    </w:p>
    <w:p>
      <w:pPr>
        <w:spacing w:after="150"/>
      </w:pPr>
      <w:r>
        <w:rPr/>
        <w:t xml:space="preserve">三、竞争优势分析 151</w:t>
      </w:r>
    </w:p>
    <w:p>
      <w:pPr>
        <w:spacing w:after="150"/>
      </w:pPr>
      <w:r>
        <w:rPr/>
        <w:t xml:space="preserve">四、未来发展战略与规划分析 153</w:t>
      </w:r>
    </w:p>
    <w:p>
      <w:pPr>
        <w:spacing w:after="150"/>
      </w:pPr>
      <w:r>
        <w:rPr/>
        <w:t xml:space="preserve">第二节 山东登海种业股份有限公司 154</w:t>
      </w:r>
    </w:p>
    <w:p>
      <w:pPr>
        <w:spacing w:after="150"/>
      </w:pPr>
      <w:r>
        <w:rPr/>
        <w:t xml:space="preserve">一、企业基本概况 154</w:t>
      </w:r>
    </w:p>
    <w:p>
      <w:pPr>
        <w:spacing w:after="150"/>
      </w:pPr>
      <w:r>
        <w:rPr/>
        <w:t xml:space="preserve">二、经营状况分析 156</w:t>
      </w:r>
    </w:p>
    <w:p>
      <w:pPr>
        <w:spacing w:after="150"/>
      </w:pPr>
      <w:r>
        <w:rPr/>
        <w:t xml:space="preserve">三、竞争优势分析 157</w:t>
      </w:r>
    </w:p>
    <w:p>
      <w:pPr>
        <w:spacing w:after="150"/>
      </w:pPr>
      <w:r>
        <w:rPr/>
        <w:t xml:space="preserve">四、未来发展战略与规划分析 158</w:t>
      </w:r>
    </w:p>
    <w:p>
      <w:pPr>
        <w:spacing w:after="150"/>
      </w:pPr>
      <w:r>
        <w:rPr/>
        <w:t xml:space="preserve">第三节 合肥丰乐种业股份有限公司 160</w:t>
      </w:r>
    </w:p>
    <w:p>
      <w:pPr>
        <w:spacing w:after="150"/>
      </w:pPr>
      <w:r>
        <w:rPr/>
        <w:t xml:space="preserve">一、企业基本概况 160</w:t>
      </w:r>
    </w:p>
    <w:p>
      <w:pPr>
        <w:spacing w:after="150"/>
      </w:pPr>
      <w:r>
        <w:rPr/>
        <w:t xml:space="preserve">二、经营状况分析 161</w:t>
      </w:r>
    </w:p>
    <w:p>
      <w:pPr>
        <w:spacing w:after="150"/>
      </w:pPr>
      <w:r>
        <w:rPr/>
        <w:t xml:space="preserve">三、竞争优势分析 162</w:t>
      </w:r>
    </w:p>
    <w:p>
      <w:pPr>
        <w:spacing w:after="150"/>
      </w:pPr>
      <w:r>
        <w:rPr/>
        <w:t xml:space="preserve">四、未来发展战略与规划分析 163</w:t>
      </w:r>
    </w:p>
    <w:p>
      <w:pPr>
        <w:spacing w:after="150"/>
      </w:pPr>
      <w:r>
        <w:rPr/>
        <w:t xml:space="preserve">第四节 甘肃省敦煌种业股份有限公司 164</w:t>
      </w:r>
    </w:p>
    <w:p>
      <w:pPr>
        <w:spacing w:after="150"/>
      </w:pPr>
      <w:r>
        <w:rPr/>
        <w:t xml:space="preserve">一、企业基本概况 164</w:t>
      </w:r>
    </w:p>
    <w:p>
      <w:pPr>
        <w:spacing w:after="150"/>
      </w:pPr>
      <w:r>
        <w:rPr/>
        <w:t xml:space="preserve">二、经营状况分析 166</w:t>
      </w:r>
    </w:p>
    <w:p>
      <w:pPr>
        <w:spacing w:after="150"/>
      </w:pPr>
      <w:r>
        <w:rPr/>
        <w:t xml:space="preserve">三、竞争优势分析 167</w:t>
      </w:r>
    </w:p>
    <w:p>
      <w:pPr>
        <w:spacing w:after="150"/>
      </w:pPr>
      <w:r>
        <w:rPr/>
        <w:t xml:space="preserve">四、未来发展战略与规划分析 168</w:t>
      </w:r>
    </w:p>
    <w:p>
      <w:pPr>
        <w:spacing w:after="150"/>
      </w:pPr>
      <w:r>
        <w:rPr/>
        <w:t xml:space="preserve">第五节 中国种子集团有限公司 169</w:t>
      </w:r>
    </w:p>
    <w:p>
      <w:pPr>
        <w:spacing w:after="150"/>
      </w:pPr>
      <w:r>
        <w:rPr/>
        <w:t xml:space="preserve">一、企业基本概况 169</w:t>
      </w:r>
    </w:p>
    <w:p>
      <w:pPr>
        <w:spacing w:after="150"/>
      </w:pPr>
      <w:r>
        <w:rPr/>
        <w:t xml:space="preserve">二、经营状况分析 171</w:t>
      </w:r>
    </w:p>
    <w:p>
      <w:pPr>
        <w:spacing w:after="150"/>
      </w:pPr>
      <w:r>
        <w:rPr/>
        <w:t xml:space="preserve">三、竞争优势分析 171</w:t>
      </w:r>
    </w:p>
    <w:p>
      <w:pPr>
        <w:spacing w:after="150"/>
      </w:pPr>
      <w:r>
        <w:rPr/>
        <w:t xml:space="preserve">四、未来发展战略与规划分析 172</w:t>
      </w:r>
    </w:p>
    <w:p>
      <w:pPr>
        <w:spacing w:after="150"/>
      </w:pPr>
      <w:r>
        <w:rPr/>
        <w:t xml:space="preserve">第六节 山西屯玉种业科技股份有限公司 172</w:t>
      </w:r>
    </w:p>
    <w:p>
      <w:pPr>
        <w:spacing w:after="150"/>
      </w:pPr>
      <w:r>
        <w:rPr/>
        <w:t xml:space="preserve">一、企业基本概况 172</w:t>
      </w:r>
    </w:p>
    <w:p>
      <w:pPr>
        <w:spacing w:after="150"/>
      </w:pPr>
      <w:r>
        <w:rPr/>
        <w:t xml:space="preserve">二、经营状况分析 174</w:t>
      </w:r>
    </w:p>
    <w:p>
      <w:pPr>
        <w:spacing w:after="150"/>
      </w:pPr>
      <w:r>
        <w:rPr/>
        <w:t xml:space="preserve">三、竞争优势分析 174</w:t>
      </w:r>
    </w:p>
    <w:p>
      <w:pPr>
        <w:spacing w:after="150"/>
      </w:pPr>
      <w:r>
        <w:rPr/>
        <w:t xml:space="preserve">四、未来发展战略与规划分析 174</w:t>
      </w:r>
    </w:p>
    <w:p>
      <w:pPr>
        <w:spacing w:after="150"/>
      </w:pPr>
      <w:r>
        <w:rPr/>
        <w:t xml:space="preserve">第七节 北京奥瑞金种业股份有限公司 175</w:t>
      </w:r>
    </w:p>
    <w:p>
      <w:pPr>
        <w:spacing w:after="150"/>
      </w:pPr>
      <w:r>
        <w:rPr/>
        <w:t xml:space="preserve">一、企业基本概况 175</w:t>
      </w:r>
    </w:p>
    <w:p>
      <w:pPr>
        <w:spacing w:after="150"/>
      </w:pPr>
      <w:r>
        <w:rPr/>
        <w:t xml:space="preserve">二、经营状况分析 175</w:t>
      </w:r>
    </w:p>
    <w:p>
      <w:pPr>
        <w:spacing w:after="150"/>
      </w:pPr>
      <w:r>
        <w:rPr/>
        <w:t xml:space="preserve">三、竞争优势分析 177</w:t>
      </w:r>
    </w:p>
    <w:p>
      <w:pPr>
        <w:spacing w:after="150"/>
      </w:pPr>
      <w:r>
        <w:rPr/>
        <w:t xml:space="preserve">四、未来发展战略与规划分析 177</w:t>
      </w:r>
    </w:p>
    <w:p>
      <w:pPr>
        <w:spacing w:after="150"/>
      </w:pPr>
      <w:r>
        <w:rPr/>
        <w:t xml:space="preserve">第八节 南京红太阳股份有限公司 177</w:t>
      </w:r>
    </w:p>
    <w:p>
      <w:pPr>
        <w:spacing w:after="150"/>
      </w:pPr>
      <w:r>
        <w:rPr/>
        <w:t xml:space="preserve">一、企业基本概况 177</w:t>
      </w:r>
    </w:p>
    <w:p>
      <w:pPr>
        <w:spacing w:after="150"/>
      </w:pPr>
      <w:r>
        <w:rPr/>
        <w:t xml:space="preserve">二、经营状况分析 178</w:t>
      </w:r>
    </w:p>
    <w:p>
      <w:pPr>
        <w:spacing w:after="150"/>
      </w:pPr>
      <w:r>
        <w:rPr/>
        <w:t xml:space="preserve">三、竞争优势分析 179</w:t>
      </w:r>
    </w:p>
    <w:p>
      <w:pPr>
        <w:spacing w:after="150"/>
      </w:pPr>
      <w:r>
        <w:rPr/>
        <w:t xml:space="preserve">四、未来发展战略与规划分析 181</w:t>
      </w:r>
    </w:p>
    <w:p>
      <w:pPr>
        <w:spacing w:after="150"/>
      </w:pPr>
      <w:r>
        <w:rPr/>
        <w:t xml:space="preserve">第九节 大华种业集团有限公司 183</w:t>
      </w:r>
    </w:p>
    <w:p>
      <w:pPr>
        <w:spacing w:after="150"/>
      </w:pPr>
      <w:r>
        <w:rPr/>
        <w:t xml:space="preserve">一、企业基本概况 183</w:t>
      </w:r>
    </w:p>
    <w:p>
      <w:pPr>
        <w:spacing w:after="150"/>
      </w:pPr>
      <w:r>
        <w:rPr/>
        <w:t xml:space="preserve">二、经营状况分析 184</w:t>
      </w:r>
    </w:p>
    <w:p>
      <w:pPr>
        <w:spacing w:after="150"/>
      </w:pPr>
      <w:r>
        <w:rPr/>
        <w:t xml:space="preserve">三、竞争优势分析 184</w:t>
      </w:r>
    </w:p>
    <w:p>
      <w:pPr>
        <w:spacing w:after="150"/>
      </w:pPr>
      <w:r>
        <w:rPr/>
        <w:t xml:space="preserve">四、未来发展战略与规划分析 184</w:t>
      </w:r>
    </w:p>
    <w:p>
      <w:pPr>
        <w:spacing w:after="150"/>
      </w:pPr>
      <w:r>
        <w:rPr/>
        <w:t xml:space="preserve">第十节 安徽荃银高科种业股份有限公司 185</w:t>
      </w:r>
    </w:p>
    <w:p>
      <w:pPr>
        <w:spacing w:after="150"/>
      </w:pPr>
      <w:r>
        <w:rPr/>
        <w:t xml:space="preserve">一、企业基本概况 185</w:t>
      </w:r>
    </w:p>
    <w:p>
      <w:pPr>
        <w:spacing w:after="150"/>
      </w:pPr>
      <w:r>
        <w:rPr/>
        <w:t xml:space="preserve">二、经营状况分析 186</w:t>
      </w:r>
    </w:p>
    <w:p>
      <w:pPr>
        <w:spacing w:after="150"/>
      </w:pPr>
      <w:r>
        <w:rPr/>
        <w:t xml:space="preserve">三、竞争优势分析 187</w:t>
      </w:r>
    </w:p>
    <w:p>
      <w:pPr>
        <w:spacing w:after="150"/>
      </w:pPr>
      <w:r>
        <w:rPr/>
        <w:t xml:space="preserve">四、未来发展战略与规划分析 187</w:t>
      </w:r>
    </w:p>
    <w:p>
      <w:pPr>
        <w:spacing w:after="150"/>
      </w:pPr>
      <w:r>
        <w:rPr>
          <w:b w:val="1"/>
          <w:bCs w:val="1"/>
        </w:rPr>
        <w:t xml:space="preserve">第四部分 行业发展趋势</w:t>
      </w:r>
    </w:p>
    <w:p>
      <w:pPr>
        <w:spacing w:after="150"/>
      </w:pPr>
      <w:r>
        <w:rPr>
          <w:b w:val="1"/>
          <w:bCs w:val="1"/>
        </w:rPr>
        <w:t xml:space="preserve">第七章 种子行业模式及策略分析 190</w:t>
      </w:r>
    </w:p>
    <w:p>
      <w:pPr>
        <w:spacing w:after="150"/>
      </w:pPr>
      <w:r>
        <w:rPr/>
        <w:t xml:space="preserve">第一节 种子行业广告策略 190</w:t>
      </w:r>
    </w:p>
    <w:p>
      <w:pPr>
        <w:spacing w:after="150"/>
      </w:pPr>
      <w:r>
        <w:rPr/>
        <w:t xml:space="preserve">一、行业广告发展历程 190</w:t>
      </w:r>
    </w:p>
    <w:p>
      <w:pPr>
        <w:spacing w:after="150"/>
      </w:pPr>
      <w:r>
        <w:rPr/>
        <w:t xml:space="preserve">二、行业媒体综合分析 190</w:t>
      </w:r>
    </w:p>
    <w:p>
      <w:pPr>
        <w:spacing w:after="150"/>
      </w:pPr>
      <w:r>
        <w:rPr/>
        <w:t xml:space="preserve">三、行业电视传播媒体 193</w:t>
      </w:r>
    </w:p>
    <w:p>
      <w:pPr>
        <w:spacing w:after="150"/>
      </w:pPr>
      <w:r>
        <w:rPr/>
        <w:t xml:space="preserve">第二节 种子行业营销营运系统 193</w:t>
      </w:r>
    </w:p>
    <w:p>
      <w:pPr>
        <w:spacing w:after="150"/>
      </w:pPr>
      <w:r>
        <w:rPr/>
        <w:t xml:space="preserve">一、品牌错位切入 193</w:t>
      </w:r>
    </w:p>
    <w:p>
      <w:pPr>
        <w:spacing w:after="150"/>
      </w:pPr>
      <w:r>
        <w:rPr/>
        <w:t xml:space="preserve">二、品类差异组合 193</w:t>
      </w:r>
    </w:p>
    <w:p>
      <w:pPr>
        <w:spacing w:after="150"/>
      </w:pPr>
      <w:r>
        <w:rPr/>
        <w:t xml:space="preserve">三、团队规范操作 193</w:t>
      </w:r>
    </w:p>
    <w:p>
      <w:pPr>
        <w:spacing w:after="150"/>
      </w:pPr>
      <w:r>
        <w:rPr/>
        <w:t xml:space="preserve">四、渠道价值联盟 194</w:t>
      </w:r>
    </w:p>
    <w:p>
      <w:pPr>
        <w:spacing w:after="150"/>
      </w:pPr>
      <w:r>
        <w:rPr/>
        <w:t xml:space="preserve">第三节 种子行业市场营销分析 194</w:t>
      </w:r>
    </w:p>
    <w:p>
      <w:pPr>
        <w:spacing w:after="150"/>
      </w:pPr>
      <w:r>
        <w:rPr/>
        <w:t xml:space="preserve">一、种子行业市场营销进化分析 194</w:t>
      </w:r>
    </w:p>
    <w:p>
      <w:pPr>
        <w:spacing w:after="150"/>
      </w:pPr>
      <w:r>
        <w:rPr/>
        <w:t xml:space="preserve">二、中国种子行业营销新模式 196</w:t>
      </w:r>
    </w:p>
    <w:p>
      <w:pPr>
        <w:spacing w:after="150"/>
      </w:pPr>
      <w:r>
        <w:rPr/>
        <w:t xml:space="preserve">三、中国种子行业终端营销分析 196</w:t>
      </w:r>
    </w:p>
    <w:p>
      <w:pPr>
        <w:spacing w:after="150"/>
      </w:pPr>
      <w:r>
        <w:rPr/>
        <w:t xml:space="preserve">四、种子行业企业厚利快销策略 202</w:t>
      </w:r>
    </w:p>
    <w:p>
      <w:pPr>
        <w:spacing w:after="150"/>
      </w:pPr>
      <w:r>
        <w:rPr/>
        <w:t xml:space="preserve">五、种子行业企业销售渠道分析 202</w:t>
      </w:r>
    </w:p>
    <w:p>
      <w:pPr>
        <w:spacing w:after="150"/>
      </w:pPr>
      <w:r>
        <w:rPr/>
        <w:t xml:space="preserve">第四节 2024-2029年种子行业市场发展趋势分析 203</w:t>
      </w:r>
    </w:p>
    <w:p>
      <w:pPr>
        <w:spacing w:after="150"/>
      </w:pPr>
      <w:r>
        <w:rPr/>
        <w:t xml:space="preserve">一、2024-2029年种子行业销售模式趋势预测 203</w:t>
      </w:r>
    </w:p>
    <w:p>
      <w:pPr>
        <w:spacing w:after="150"/>
      </w:pPr>
      <w:r>
        <w:rPr/>
        <w:t xml:space="preserve">二、2024-2029年种子行业市场销售渠道趋势预测 204</w:t>
      </w:r>
    </w:p>
    <w:p>
      <w:pPr>
        <w:spacing w:after="150"/>
      </w:pPr>
      <w:r>
        <w:rPr>
          <w:b w:val="1"/>
          <w:bCs w:val="1"/>
        </w:rPr>
        <w:t xml:space="preserve">第八章 种子行业发展趋势分析 206</w:t>
      </w:r>
    </w:p>
    <w:p>
      <w:pPr>
        <w:spacing w:after="150"/>
      </w:pPr>
      <w:r>
        <w:rPr/>
        <w:t xml:space="preserve">第一节 2019-2023年发展环境展望 206</w:t>
      </w:r>
    </w:p>
    <w:p>
      <w:pPr>
        <w:spacing w:after="150"/>
      </w:pPr>
      <w:r>
        <w:rPr/>
        <w:t xml:space="preserve">一、2019-2023年宏观经济形势展望 206</w:t>
      </w:r>
    </w:p>
    <w:p>
      <w:pPr>
        <w:spacing w:after="150"/>
      </w:pPr>
      <w:r>
        <w:rPr/>
        <w:t xml:space="preserve">二、2019-2023年政策走势及其影响 208</w:t>
      </w:r>
    </w:p>
    <w:p>
      <w:pPr>
        <w:spacing w:after="150"/>
      </w:pPr>
      <w:r>
        <w:rPr/>
        <w:t xml:space="preserve">三、2019-2023年国际行业走势展望 213</w:t>
      </w:r>
    </w:p>
    <w:p>
      <w:pPr>
        <w:spacing w:after="150"/>
      </w:pPr>
      <w:r>
        <w:rPr/>
        <w:t xml:space="preserve">第二节 2019-2023年种子行业发展趋势分析 227</w:t>
      </w:r>
    </w:p>
    <w:p>
      <w:pPr>
        <w:spacing w:after="150"/>
      </w:pPr>
      <w:r>
        <w:rPr/>
        <w:t xml:space="preserve">一、2019-2023年行业发展趋势分析 227</w:t>
      </w:r>
    </w:p>
    <w:p>
      <w:pPr>
        <w:spacing w:after="150"/>
      </w:pPr>
      <w:r>
        <w:rPr/>
        <w:t xml:space="preserve">二、2019-2023年行业竞争格局展望 227</w:t>
      </w:r>
    </w:p>
    <w:p>
      <w:pPr>
        <w:spacing w:after="150"/>
      </w:pPr>
      <w:r>
        <w:rPr/>
        <w:t xml:space="preserve">第三节 2024-2029年中国种子行业市场趋势分析 228</w:t>
      </w:r>
    </w:p>
    <w:p>
      <w:pPr>
        <w:spacing w:after="150"/>
      </w:pPr>
      <w:r>
        <w:rPr/>
        <w:t xml:space="preserve">一、2019-2023年种子行业市场趋势总结 228</w:t>
      </w:r>
    </w:p>
    <w:p>
      <w:pPr>
        <w:spacing w:after="150"/>
      </w:pPr>
      <w:r>
        <w:rPr/>
        <w:t xml:space="preserve">二、2024-2029年种子行业发展趋势分析 229</w:t>
      </w:r>
    </w:p>
    <w:p>
      <w:pPr>
        <w:spacing w:after="150"/>
      </w:pPr>
      <w:r>
        <w:rPr/>
        <w:t xml:space="preserve">三、2024-2029年种子行业市场发展空间 230</w:t>
      </w:r>
    </w:p>
    <w:p>
      <w:pPr>
        <w:spacing w:after="150"/>
      </w:pPr>
      <w:r>
        <w:rPr/>
        <w:t xml:space="preserve">四、2024-2029年种子行业产业政策趋向 230</w:t>
      </w:r>
    </w:p>
    <w:p>
      <w:pPr>
        <w:spacing w:after="150"/>
      </w:pPr>
      <w:r>
        <w:rPr>
          <w:b w:val="1"/>
          <w:bCs w:val="1"/>
        </w:rPr>
        <w:t xml:space="preserve">第九章 未来种子行业发展预测 232</w:t>
      </w:r>
    </w:p>
    <w:p>
      <w:pPr>
        <w:spacing w:after="150"/>
      </w:pPr>
      <w:r>
        <w:rPr/>
        <w:t xml:space="preserve">第一节 未来种子行业需求与市场预测 232</w:t>
      </w:r>
    </w:p>
    <w:p>
      <w:pPr>
        <w:spacing w:after="150"/>
      </w:pPr>
      <w:r>
        <w:rPr/>
        <w:t xml:space="preserve">一、2024-2029年种子行业市场规模预测 232</w:t>
      </w:r>
    </w:p>
    <w:p>
      <w:pPr>
        <w:spacing w:after="150"/>
      </w:pPr>
      <w:r>
        <w:rPr/>
        <w:t xml:space="preserve">二、2024-2029年种子行业总产值预测 233</w:t>
      </w:r>
    </w:p>
    <w:p>
      <w:pPr>
        <w:spacing w:after="150"/>
      </w:pPr>
      <w:r>
        <w:rPr/>
        <w:t xml:space="preserve">三、2024-2029年种子行业销售收入预测 233</w:t>
      </w:r>
    </w:p>
    <w:p>
      <w:pPr>
        <w:spacing w:after="150"/>
      </w:pPr>
      <w:r>
        <w:rPr/>
        <w:t xml:space="preserve">四、2024-2029年种子行业总资产预测 234</w:t>
      </w:r>
    </w:p>
    <w:p>
      <w:pPr>
        <w:spacing w:after="150"/>
      </w:pPr>
      <w:r>
        <w:rPr/>
        <w:t xml:space="preserve">第二节 2024-2029年中国种子行业供需预测 235</w:t>
      </w:r>
    </w:p>
    <w:p>
      <w:pPr>
        <w:spacing w:after="150"/>
      </w:pPr>
      <w:r>
        <w:rPr/>
        <w:t xml:space="preserve">一、2024-2029年中国种子行业供给预测 235</w:t>
      </w:r>
    </w:p>
    <w:p>
      <w:pPr>
        <w:spacing w:after="150"/>
      </w:pPr>
      <w:r>
        <w:rPr/>
        <w:t xml:space="preserve">二、2024-2029年中国种子行业需求预测 235</w:t>
      </w:r>
    </w:p>
    <w:p>
      <w:pPr>
        <w:spacing w:after="150"/>
      </w:pPr>
      <w:r>
        <w:rPr/>
        <w:t xml:space="preserve">三、2024-2029年中国种子行业供需平衡预测 236</w:t>
      </w:r>
    </w:p>
    <w:p>
      <w:pPr>
        <w:spacing w:after="150"/>
      </w:pPr>
      <w:r>
        <w:rPr/>
        <w:t xml:space="preserve">四、2024-2029年主要种子行业产品进出口预测 236</w:t>
      </w:r>
    </w:p>
    <w:p>
      <w:pPr>
        <w:spacing w:after="150"/>
      </w:pPr>
      <w:r>
        <w:rPr>
          <w:b w:val="1"/>
          <w:bCs w:val="1"/>
        </w:rPr>
        <w:t xml:space="preserve">第五部分 行业投资策略</w:t>
      </w:r>
    </w:p>
    <w:p>
      <w:pPr>
        <w:spacing w:after="150"/>
      </w:pPr>
      <w:r>
        <w:rPr>
          <w:b w:val="1"/>
          <w:bCs w:val="1"/>
        </w:rPr>
        <w:t xml:space="preserve">第十章 2019-2023年种子行业投资现状分析 238</w:t>
      </w:r>
    </w:p>
    <w:p>
      <w:pPr>
        <w:spacing w:after="150"/>
      </w:pPr>
      <w:r>
        <w:rPr/>
        <w:t xml:space="preserve">第一节 2019-2023年种子行业投资情况分析 238</w:t>
      </w:r>
    </w:p>
    <w:p>
      <w:pPr>
        <w:spacing w:after="150"/>
      </w:pPr>
      <w:r>
        <w:rPr/>
        <w:t xml:space="preserve">一、2019-2023年总体投资及结构 238</w:t>
      </w:r>
    </w:p>
    <w:p>
      <w:pPr>
        <w:spacing w:after="150"/>
      </w:pPr>
      <w:r>
        <w:rPr/>
        <w:t xml:space="preserve">二、2019-2023年投资规模情况 238</w:t>
      </w:r>
    </w:p>
    <w:p>
      <w:pPr>
        <w:spacing w:after="150"/>
      </w:pPr>
      <w:r>
        <w:rPr/>
        <w:t xml:space="preserve">三、2019-2023年投资增速情况 238</w:t>
      </w:r>
    </w:p>
    <w:p>
      <w:pPr>
        <w:spacing w:after="150"/>
      </w:pPr>
      <w:r>
        <w:rPr/>
        <w:t xml:space="preserve">四、2019-2023年分行业投资分析 239</w:t>
      </w:r>
    </w:p>
    <w:p>
      <w:pPr>
        <w:spacing w:after="150"/>
      </w:pPr>
      <w:r>
        <w:rPr/>
        <w:t xml:space="preserve">五、2019-2023年外商投资情况 239</w:t>
      </w:r>
    </w:p>
    <w:p>
      <w:pPr>
        <w:spacing w:after="150"/>
      </w:pPr>
      <w:r>
        <w:rPr/>
        <w:t xml:space="preserve">第二节 2019-2023年种子行业投资情况分析 239</w:t>
      </w:r>
    </w:p>
    <w:p>
      <w:pPr>
        <w:spacing w:after="150"/>
      </w:pPr>
      <w:r>
        <w:rPr/>
        <w:t xml:space="preserve">一、2019-2023年投资及结构 239</w:t>
      </w:r>
    </w:p>
    <w:p>
      <w:pPr>
        <w:spacing w:after="150"/>
      </w:pPr>
      <w:r>
        <w:rPr/>
        <w:t xml:space="preserve">二、2019-2023年投资规模情况 240</w:t>
      </w:r>
    </w:p>
    <w:p>
      <w:pPr>
        <w:spacing w:after="150"/>
      </w:pPr>
      <w:r>
        <w:rPr/>
        <w:t xml:space="preserve">三、2019-2023年细分行业投资分析 240</w:t>
      </w:r>
    </w:p>
    <w:p>
      <w:pPr>
        <w:spacing w:after="150"/>
      </w:pPr>
      <w:r>
        <w:rPr/>
        <w:t xml:space="preserve">四、2019-2023年外商投资情况 241</w:t>
      </w:r>
    </w:p>
    <w:p>
      <w:pPr>
        <w:spacing w:after="150"/>
      </w:pPr>
      <w:r>
        <w:rPr>
          <w:b w:val="1"/>
          <w:bCs w:val="1"/>
        </w:rPr>
        <w:t xml:space="preserve">第十一章 种子行业投资环境分析 242</w:t>
      </w:r>
    </w:p>
    <w:p>
      <w:pPr>
        <w:spacing w:after="150"/>
      </w:pPr>
      <w:r>
        <w:rPr/>
        <w:t xml:space="preserve">第一节 经济发展环境分析 242</w:t>
      </w:r>
    </w:p>
    <w:p>
      <w:pPr>
        <w:spacing w:after="150"/>
      </w:pPr>
      <w:r>
        <w:rPr/>
        <w:t xml:space="preserve">一、2019-2023年我国宏观经济运行情况 242</w:t>
      </w:r>
    </w:p>
    <w:p>
      <w:pPr>
        <w:spacing w:after="150"/>
      </w:pPr>
      <w:r>
        <w:rPr/>
        <w:t xml:space="preserve">二、2024-2029年我国宏观经济形势分析 256</w:t>
      </w:r>
    </w:p>
    <w:p>
      <w:pPr>
        <w:spacing w:after="150"/>
      </w:pPr>
      <w:r>
        <w:rPr/>
        <w:t xml:space="preserve">三、2024-2029年投资趋势及其影响预测 269</w:t>
      </w:r>
    </w:p>
    <w:p>
      <w:pPr>
        <w:spacing w:after="150"/>
      </w:pPr>
      <w:r>
        <w:rPr/>
        <w:t xml:space="preserve">第二节 政策法规环境分析 270</w:t>
      </w:r>
    </w:p>
    <w:p>
      <w:pPr>
        <w:spacing w:after="150"/>
      </w:pPr>
      <w:r>
        <w:rPr/>
        <w:t xml:space="preserve">一、2019-2023年种子行业政策环境 270</w:t>
      </w:r>
    </w:p>
    <w:p>
      <w:pPr>
        <w:spacing w:after="150"/>
      </w:pPr>
      <w:r>
        <w:rPr/>
        <w:t xml:space="preserve">二、2019-2023年国内宏观政策对其影响 278</w:t>
      </w:r>
    </w:p>
    <w:p>
      <w:pPr>
        <w:spacing w:after="150"/>
      </w:pPr>
      <w:r>
        <w:rPr/>
        <w:t xml:space="preserve">三、2019-2023年行业产业政策对其影响 278</w:t>
      </w:r>
    </w:p>
    <w:p>
      <w:pPr>
        <w:spacing w:after="150"/>
      </w:pPr>
      <w:r>
        <w:rPr/>
        <w:t xml:space="preserve">第三节 社会发展环境分析 279</w:t>
      </w:r>
    </w:p>
    <w:p>
      <w:pPr>
        <w:spacing w:after="150"/>
      </w:pPr>
      <w:r>
        <w:rPr/>
        <w:t xml:space="preserve">一、国内社会环境发展现状 279</w:t>
      </w:r>
    </w:p>
    <w:p>
      <w:pPr>
        <w:spacing w:after="150"/>
      </w:pPr>
      <w:r>
        <w:rPr/>
        <w:t xml:space="preserve">1、人口环境状况 279</w:t>
      </w:r>
    </w:p>
    <w:p>
      <w:pPr>
        <w:spacing w:after="150"/>
      </w:pPr>
      <w:r>
        <w:rPr/>
        <w:t xml:space="preserve">2、教育、科学技术和文化 281</w:t>
      </w:r>
    </w:p>
    <w:p>
      <w:pPr>
        <w:spacing w:after="150"/>
      </w:pPr>
      <w:r>
        <w:rPr/>
        <w:t xml:space="preserve">3、卫生和社会服务 284</w:t>
      </w:r>
    </w:p>
    <w:p>
      <w:pPr>
        <w:spacing w:after="150"/>
      </w:pPr>
      <w:r>
        <w:rPr/>
        <w:t xml:space="preserve">4、资源、环境和安全生产 285</w:t>
      </w:r>
    </w:p>
    <w:p>
      <w:pPr>
        <w:spacing w:after="150"/>
      </w:pPr>
      <w:r>
        <w:rPr/>
        <w:t xml:space="preserve">5、中国城镇化率 288</w:t>
      </w:r>
    </w:p>
    <w:p>
      <w:pPr>
        <w:spacing w:after="150"/>
      </w:pPr>
      <w:r>
        <w:rPr/>
        <w:t xml:space="preserve">二、2019-2023年社会环境发展分析 297</w:t>
      </w:r>
    </w:p>
    <w:p>
      <w:pPr>
        <w:spacing w:after="150"/>
      </w:pPr>
      <w:r>
        <w:rPr/>
        <w:t xml:space="preserve">三、2024-2029年社会环境对行业的影响 297</w:t>
      </w:r>
    </w:p>
    <w:p>
      <w:pPr>
        <w:spacing w:after="150"/>
      </w:pPr>
      <w:r>
        <w:rPr/>
        <w:t xml:space="preserve">第四节 技术发展环境分析 298</w:t>
      </w:r>
    </w:p>
    <w:p>
      <w:pPr>
        <w:spacing w:after="150"/>
      </w:pPr>
      <w:r>
        <w:rPr/>
        <w:t xml:space="preserve">一、国内外技术发展现状分析 298</w:t>
      </w:r>
    </w:p>
    <w:p>
      <w:pPr>
        <w:spacing w:after="150"/>
      </w:pPr>
      <w:r>
        <w:rPr/>
        <w:t xml:space="preserve">二、行业技术发展最新动态分析 300</w:t>
      </w:r>
    </w:p>
    <w:p>
      <w:pPr>
        <w:spacing w:after="150"/>
      </w:pPr>
      <w:r>
        <w:rPr/>
        <w:t xml:space="preserve">三、2024-2029年技术环境对行业的影响 301</w:t>
      </w:r>
    </w:p>
    <w:p>
      <w:pPr>
        <w:spacing w:after="150"/>
      </w:pPr>
      <w:r>
        <w:rPr>
          <w:b w:val="1"/>
          <w:bCs w:val="1"/>
        </w:rPr>
        <w:t xml:space="preserve">第十二章 种子行业投资机会与风险 302</w:t>
      </w:r>
    </w:p>
    <w:p>
      <w:pPr>
        <w:spacing w:after="150"/>
      </w:pPr>
      <w:r>
        <w:rPr/>
        <w:t xml:space="preserve">第一节 行业活力系数比较及分析 302</w:t>
      </w:r>
    </w:p>
    <w:p>
      <w:pPr>
        <w:spacing w:after="150"/>
      </w:pPr>
      <w:r>
        <w:rPr/>
        <w:t xml:space="preserve">第二节 行业投资收益率比较及分析 302</w:t>
      </w:r>
    </w:p>
    <w:p>
      <w:pPr>
        <w:spacing w:after="150"/>
      </w:pPr>
      <w:r>
        <w:rPr/>
        <w:t xml:space="preserve">第三节 种子行业投资效益分析 302</w:t>
      </w:r>
    </w:p>
    <w:p>
      <w:pPr>
        <w:spacing w:after="150"/>
      </w:pPr>
      <w:r>
        <w:rPr/>
        <w:t xml:space="preserve">一、2019-2023年种子行业投资状况分析 302</w:t>
      </w:r>
    </w:p>
    <w:p>
      <w:pPr>
        <w:spacing w:after="150"/>
      </w:pPr>
      <w:r>
        <w:rPr/>
        <w:t xml:space="preserve">二、2024-2029年种子行业投资效益分析 303</w:t>
      </w:r>
    </w:p>
    <w:p>
      <w:pPr>
        <w:spacing w:after="150"/>
      </w:pPr>
      <w:r>
        <w:rPr/>
        <w:t xml:space="preserve">三、2024-2029年种子行业投资趋势预测 303</w:t>
      </w:r>
    </w:p>
    <w:p>
      <w:pPr>
        <w:spacing w:after="150"/>
      </w:pPr>
      <w:r>
        <w:rPr/>
        <w:t xml:space="preserve">四、2024-2029年种子行业的投资方向 303</w:t>
      </w:r>
    </w:p>
    <w:p>
      <w:pPr>
        <w:spacing w:after="150"/>
      </w:pPr>
      <w:r>
        <w:rPr/>
        <w:t xml:space="preserve">五、2024-2029年种子行业投资的建议 304</w:t>
      </w:r>
    </w:p>
    <w:p>
      <w:pPr>
        <w:spacing w:after="150"/>
      </w:pPr>
      <w:r>
        <w:rPr/>
        <w:t xml:space="preserve">六、新进入者应注意的障碍因素分析 304</w:t>
      </w:r>
    </w:p>
    <w:p>
      <w:pPr>
        <w:spacing w:after="150"/>
      </w:pPr>
      <w:r>
        <w:rPr/>
        <w:t xml:space="preserve">第四节 影响种子行业发展的主要因素 305</w:t>
      </w:r>
    </w:p>
    <w:p>
      <w:pPr>
        <w:spacing w:after="150"/>
      </w:pPr>
      <w:r>
        <w:rPr/>
        <w:t xml:space="preserve">一、2024-2029年影响种子行业运行的有利因素分析 305</w:t>
      </w:r>
    </w:p>
    <w:p>
      <w:pPr>
        <w:spacing w:after="150"/>
      </w:pPr>
      <w:r>
        <w:rPr/>
        <w:t xml:space="preserve">二、2024-2029年影响种子行业运行的稳定因素分析 306</w:t>
      </w:r>
    </w:p>
    <w:p>
      <w:pPr>
        <w:spacing w:after="150"/>
      </w:pPr>
      <w:r>
        <w:rPr/>
        <w:t xml:space="preserve">三、2024-2029年影响种子行业运行的不利因素分析 307</w:t>
      </w:r>
    </w:p>
    <w:p>
      <w:pPr>
        <w:spacing w:after="150"/>
      </w:pPr>
      <w:r>
        <w:rPr/>
        <w:t xml:space="preserve">四、2024-2029年我国种子行业发展面临的挑战分析 308</w:t>
      </w:r>
    </w:p>
    <w:p>
      <w:pPr>
        <w:spacing w:after="150"/>
      </w:pPr>
      <w:r>
        <w:rPr/>
        <w:t xml:space="preserve">五、2024-2029年我国种子行业发展面临的机遇分析 308</w:t>
      </w:r>
    </w:p>
    <w:p>
      <w:pPr>
        <w:spacing w:after="150"/>
      </w:pPr>
      <w:r>
        <w:rPr/>
        <w:t xml:space="preserve">第五节 种子行业投资风险及控制策略分析 309</w:t>
      </w:r>
    </w:p>
    <w:p>
      <w:pPr>
        <w:spacing w:after="150"/>
      </w:pPr>
      <w:r>
        <w:rPr/>
        <w:t xml:space="preserve">一、2024-2029年种子行业市场风险及控制策略 309</w:t>
      </w:r>
    </w:p>
    <w:p>
      <w:pPr>
        <w:spacing w:after="150"/>
      </w:pPr>
      <w:r>
        <w:rPr/>
        <w:t xml:space="preserve">二、2024-2029年种子行业政策风险及控制策略 310</w:t>
      </w:r>
    </w:p>
    <w:p>
      <w:pPr>
        <w:spacing w:after="150"/>
      </w:pPr>
      <w:r>
        <w:rPr/>
        <w:t xml:space="preserve">三、2024-2029年种子行业经营风险及控制策略 310</w:t>
      </w:r>
    </w:p>
    <w:p>
      <w:pPr>
        <w:spacing w:after="150"/>
      </w:pPr>
      <w:r>
        <w:rPr/>
        <w:t xml:space="preserve">四、2024-2029年种子行业技术风险及控制策略 311</w:t>
      </w:r>
    </w:p>
    <w:p>
      <w:pPr>
        <w:spacing w:after="150"/>
      </w:pPr>
      <w:r>
        <w:rPr/>
        <w:t xml:space="preserve">五、2024-2029年种子行业同业竞争风险及控制策略 311</w:t>
      </w:r>
    </w:p>
    <w:p>
      <w:pPr>
        <w:spacing w:after="150"/>
      </w:pPr>
      <w:r>
        <w:rPr/>
        <w:t xml:space="preserve">六、2024-2029年种子行业其他风险及控制策略 312</w:t>
      </w:r>
    </w:p>
    <w:p>
      <w:pPr>
        <w:spacing w:after="150"/>
      </w:pPr>
      <w:r>
        <w:rPr>
          <w:b w:val="1"/>
          <w:bCs w:val="1"/>
        </w:rPr>
        <w:t xml:space="preserve">第十三章 种子行业投资战略研究 313</w:t>
      </w:r>
    </w:p>
    <w:p>
      <w:pPr>
        <w:spacing w:after="150"/>
      </w:pPr>
      <w:r>
        <w:rPr/>
        <w:t xml:space="preserve">第一节 种子行业投资战略 313</w:t>
      </w:r>
    </w:p>
    <w:p>
      <w:pPr>
        <w:spacing w:after="150"/>
      </w:pPr>
      <w:r>
        <w:rPr/>
        <w:t xml:space="preserve">一、战略综合规划 313</w:t>
      </w:r>
    </w:p>
    <w:p>
      <w:pPr>
        <w:spacing w:after="150"/>
      </w:pPr>
      <w:r>
        <w:rPr/>
        <w:t xml:space="preserve">二、技术开发战略 314</w:t>
      </w:r>
    </w:p>
    <w:p>
      <w:pPr>
        <w:spacing w:after="150"/>
      </w:pPr>
      <w:r>
        <w:rPr/>
        <w:t xml:space="preserve">三、业务组合战略 314</w:t>
      </w:r>
    </w:p>
    <w:p>
      <w:pPr>
        <w:spacing w:after="150"/>
      </w:pPr>
      <w:r>
        <w:rPr/>
        <w:t xml:space="preserve">四、区域战略规划 316</w:t>
      </w:r>
    </w:p>
    <w:p>
      <w:pPr>
        <w:spacing w:after="150"/>
      </w:pPr>
      <w:r>
        <w:rPr/>
        <w:t xml:space="preserve">五、产业战略规划 322</w:t>
      </w:r>
    </w:p>
    <w:p>
      <w:pPr>
        <w:spacing w:after="150"/>
      </w:pPr>
      <w:r>
        <w:rPr/>
        <w:t xml:space="preserve">六、营销品牌战略 324</w:t>
      </w:r>
    </w:p>
    <w:p>
      <w:pPr>
        <w:spacing w:after="150"/>
      </w:pPr>
      <w:r>
        <w:rPr/>
        <w:t xml:space="preserve">七、竞争战略规划 325</w:t>
      </w:r>
    </w:p>
    <w:p>
      <w:pPr>
        <w:spacing w:after="150"/>
      </w:pPr>
      <w:r>
        <w:rPr/>
        <w:t xml:space="preserve">第二节 对中国种子行业品牌的战略思考 327</w:t>
      </w:r>
    </w:p>
    <w:p>
      <w:pPr>
        <w:spacing w:after="150"/>
      </w:pPr>
      <w:r>
        <w:rPr/>
        <w:t xml:space="preserve">一、种子行业品牌的重要性 327</w:t>
      </w:r>
    </w:p>
    <w:p>
      <w:pPr>
        <w:spacing w:after="150"/>
      </w:pPr>
      <w:r>
        <w:rPr/>
        <w:t xml:space="preserve">二、种子行业实施品牌战略的意义 328</w:t>
      </w:r>
    </w:p>
    <w:p>
      <w:pPr>
        <w:spacing w:after="150"/>
      </w:pPr>
      <w:r>
        <w:rPr/>
        <w:t xml:space="preserve">三、种子行业企业品牌的现状分析 328</w:t>
      </w:r>
    </w:p>
    <w:p>
      <w:pPr>
        <w:spacing w:after="150"/>
      </w:pPr>
      <w:r>
        <w:rPr/>
        <w:t xml:space="preserve">四、中国种子行业企业的品牌战略 329</w:t>
      </w:r>
    </w:p>
    <w:p>
      <w:pPr>
        <w:spacing w:after="150"/>
      </w:pPr>
      <w:r>
        <w:rPr/>
        <w:t xml:space="preserve">五、种子行业品牌战略管理的策略 329</w:t>
      </w:r>
    </w:p>
    <w:p>
      <w:pPr>
        <w:spacing w:after="150"/>
      </w:pPr>
      <w:r>
        <w:rPr/>
        <w:t xml:space="preserve">第三节 种子行业经营策略分析 330</w:t>
      </w:r>
    </w:p>
    <w:p>
      <w:pPr>
        <w:spacing w:after="150"/>
      </w:pPr>
      <w:r>
        <w:rPr/>
        <w:t xml:space="preserve">一、种子行业市场细分策略 330</w:t>
      </w:r>
    </w:p>
    <w:p>
      <w:pPr>
        <w:spacing w:after="150"/>
      </w:pPr>
      <w:r>
        <w:rPr/>
        <w:t xml:space="preserve">二、种子行业市场创新策略 331</w:t>
      </w:r>
    </w:p>
    <w:p>
      <w:pPr>
        <w:spacing w:after="150"/>
      </w:pPr>
      <w:r>
        <w:rPr/>
        <w:t xml:space="preserve">三、品牌定位与品类规划 332</w:t>
      </w:r>
    </w:p>
    <w:p>
      <w:pPr>
        <w:spacing w:after="150"/>
      </w:pPr>
      <w:r>
        <w:rPr/>
        <w:t xml:space="preserve">四、种子行业新产品差异化战略 332</w:t>
      </w:r>
    </w:p>
    <w:p>
      <w:pPr>
        <w:spacing w:after="150"/>
      </w:pPr>
      <w:r>
        <w:rPr/>
        <w:t xml:space="preserve">第四节 种子行业投资战略研究 333</w:t>
      </w:r>
    </w:p>
    <w:p>
      <w:pPr>
        <w:spacing w:after="150"/>
      </w:pPr>
      <w:r>
        <w:rPr/>
        <w:t xml:space="preserve">一、2019-2023年种子行业投资战略 333</w:t>
      </w:r>
    </w:p>
    <w:p>
      <w:pPr>
        <w:spacing w:after="150"/>
      </w:pPr>
      <w:r>
        <w:rPr/>
        <w:t xml:space="preserve">二、2024-2029年种子行业投资战略 333</w:t>
      </w:r>
    </w:p>
    <w:p>
      <w:pPr>
        <w:spacing w:after="150"/>
      </w:pPr>
      <w:r>
        <w:rPr/>
        <w:t xml:space="preserve">三、2024-2029年细分行业投资战略 333</w:t>
      </w:r>
    </w:p>
    <w:p>
      <w:pPr>
        <w:spacing w:after="150"/>
      </w:pPr>
      <w:r>
        <w:rPr>
          <w:b w:val="1"/>
          <w:bCs w:val="1"/>
        </w:rPr>
        <w:t xml:space="preserve">图表目录</w:t>
      </w:r>
    </w:p>
    <w:p>
      <w:pPr>
        <w:spacing w:after="150"/>
      </w:pPr>
      <w:r>
        <w:rPr/>
        <w:t xml:space="preserve">图表：种子的形态结构特征 1</w:t>
      </w:r>
    </w:p>
    <w:p>
      <w:pPr>
        <w:spacing w:after="150"/>
      </w:pPr>
      <w:r>
        <w:rPr/>
        <w:t xml:space="preserve">图表：种子的结构特征 2</w:t>
      </w:r>
    </w:p>
    <w:p>
      <w:pPr>
        <w:spacing w:after="150"/>
      </w:pPr>
      <w:r>
        <w:rPr/>
        <w:t xml:space="preserve">图表：种子行业产业链 14</w:t>
      </w:r>
    </w:p>
    <w:p>
      <w:pPr>
        <w:spacing w:after="150"/>
      </w:pPr>
      <w:r>
        <w:rPr/>
        <w:t xml:space="preserve">图表：2019-2023年全国各地区夏粮产量 28</w:t>
      </w:r>
    </w:p>
    <w:p>
      <w:pPr>
        <w:spacing w:after="150"/>
      </w:pPr>
      <w:r>
        <w:rPr/>
        <w:t xml:space="preserve">图表：2019-2023年全球商业种子市场价值 56</w:t>
      </w:r>
    </w:p>
    <w:p>
      <w:pPr>
        <w:spacing w:after="150"/>
      </w:pPr>
      <w:r>
        <w:rPr/>
        <w:t xml:space="preserve">图表：2019-2023年全球种子行业产销量 56</w:t>
      </w:r>
    </w:p>
    <w:p>
      <w:pPr>
        <w:spacing w:after="150"/>
      </w:pPr>
      <w:r>
        <w:rPr/>
        <w:t xml:space="preserve">图表：2019-2023年美国玉米种子单产 64</w:t>
      </w:r>
    </w:p>
    <w:p>
      <w:pPr>
        <w:spacing w:after="150"/>
      </w:pPr>
      <w:r>
        <w:rPr/>
        <w:t xml:space="preserve">图表：2019-2023年美国种业巨头收入增速连续五年下滑 67</w:t>
      </w:r>
    </w:p>
    <w:p>
      <w:pPr>
        <w:spacing w:after="150"/>
      </w:pPr>
      <w:r>
        <w:rPr/>
        <w:t xml:space="preserve">图表：2019-2023年美国种业巨头研发投入增速显著放缓 67</w:t>
      </w:r>
    </w:p>
    <w:p>
      <w:pPr>
        <w:spacing w:after="150"/>
      </w:pPr>
      <w:r>
        <w:rPr/>
        <w:t xml:space="preserve">图表：2019-2023年日本水稻播种面积 72</w:t>
      </w:r>
    </w:p>
    <w:p>
      <w:pPr>
        <w:spacing w:after="150"/>
      </w:pPr>
      <w:r>
        <w:rPr/>
        <w:t xml:space="preserve">图表：2019-2023年日本稻米产量走势 72</w:t>
      </w:r>
    </w:p>
    <w:p>
      <w:pPr>
        <w:spacing w:after="150"/>
      </w:pPr>
      <w:r>
        <w:rPr/>
        <w:t xml:space="preserve">图表：2019-2023年日本稻米消费量走势 73</w:t>
      </w:r>
    </w:p>
    <w:p>
      <w:pPr>
        <w:spacing w:after="150"/>
      </w:pPr>
      <w:r>
        <w:rPr/>
        <w:t xml:space="preserve">图表：2019-2023年日本稻米出口占产量比重 73</w:t>
      </w:r>
    </w:p>
    <w:p>
      <w:pPr>
        <w:spacing w:after="150"/>
      </w:pPr>
      <w:r>
        <w:rPr/>
        <w:t xml:space="preserve">图表：2019-2023年日本稻米产销、贸易及库存统计 74</w:t>
      </w:r>
    </w:p>
    <w:p>
      <w:pPr>
        <w:spacing w:after="150"/>
      </w:pPr>
      <w:r>
        <w:rPr/>
        <w:t xml:space="preserve">图表：2019-2023年日本稻米消费量走势 74</w:t>
      </w:r>
    </w:p>
    <w:p>
      <w:pPr>
        <w:spacing w:after="150"/>
      </w:pPr>
      <w:r>
        <w:rPr/>
        <w:t xml:space="preserve">图表：2019-2023年中国种子行业市场规模 89</w:t>
      </w:r>
    </w:p>
    <w:p>
      <w:pPr>
        <w:spacing w:after="150"/>
      </w:pPr>
      <w:r>
        <w:rPr/>
        <w:t xml:space="preserve">图表：2019-2023年中国种子行业企业数量统计 91</w:t>
      </w:r>
    </w:p>
    <w:p>
      <w:pPr>
        <w:spacing w:after="150"/>
      </w:pPr>
      <w:r>
        <w:rPr/>
        <w:t xml:space="preserve">图表：2019-2023年全国杂交玉米种子供需求及库存走势 94</w:t>
      </w:r>
    </w:p>
    <w:p>
      <w:pPr>
        <w:spacing w:after="150"/>
      </w:pPr>
      <w:r>
        <w:rPr/>
        <w:t xml:space="preserve">图表：2019-2023年中国玉米种子产量统计 95</w:t>
      </w:r>
    </w:p>
    <w:p>
      <w:pPr>
        <w:spacing w:after="150"/>
      </w:pPr>
      <w:r>
        <w:rPr/>
        <w:t xml:space="preserve">图表：2019-2023年中国玉米种子行业供种量统计 95</w:t>
      </w:r>
    </w:p>
    <w:p>
      <w:pPr>
        <w:spacing w:after="150"/>
      </w:pPr>
      <w:r>
        <w:rPr/>
        <w:t xml:space="preserve">图表：2019-2023年全国水稻种子库存量及制种量 97</w:t>
      </w:r>
    </w:p>
    <w:p>
      <w:pPr>
        <w:spacing w:after="150"/>
      </w:pPr>
      <w:r>
        <w:rPr/>
        <w:t xml:space="preserve">图表：2019-2023年中国籼稻杂交稻种子企业发展 97</w:t>
      </w:r>
    </w:p>
    <w:p>
      <w:pPr>
        <w:spacing w:after="150"/>
      </w:pPr>
      <w:r>
        <w:rPr/>
        <w:t xml:space="preserve">图表：2019-2023年全国蔬菜产量统计 98</w:t>
      </w:r>
    </w:p>
    <w:p>
      <w:pPr>
        <w:spacing w:after="150"/>
      </w:pPr>
      <w:r>
        <w:rPr/>
        <w:t xml:space="preserve">图表：2019-2023年美中国小麦种子重要企业销售额 101</w:t>
      </w:r>
    </w:p>
    <w:p>
      <w:pPr>
        <w:spacing w:after="150"/>
      </w:pPr>
      <w:r>
        <w:rPr/>
        <w:t xml:space="preserve">图表：2019-2023年全国良种对农业增产贡献率 103</w:t>
      </w:r>
    </w:p>
    <w:p>
      <w:pPr>
        <w:spacing w:after="150"/>
      </w:pPr>
      <w:r>
        <w:rPr/>
        <w:t xml:space="preserve">图表：2019-2023年中国种子行业产量统计 104</w:t>
      </w:r>
    </w:p>
    <w:p>
      <w:pPr>
        <w:spacing w:after="150"/>
      </w:pPr>
      <w:r>
        <w:rPr/>
        <w:t xml:space="preserve">图表：2019-2023年中国种子行业供给量统计 104</w:t>
      </w:r>
    </w:p>
    <w:p>
      <w:pPr>
        <w:spacing w:after="150"/>
      </w:pPr>
      <w:r>
        <w:rPr/>
        <w:t xml:space="preserve">图表：2019-2023年全国杂交水稻种子供应量下降 105</w:t>
      </w:r>
    </w:p>
    <w:p>
      <w:pPr>
        <w:spacing w:after="150"/>
      </w:pPr>
      <w:r>
        <w:rPr/>
        <w:t xml:space="preserve">图表：2019-2023年全国杂交玉米种子供应量下降 105</w:t>
      </w:r>
    </w:p>
    <w:p>
      <w:pPr>
        <w:spacing w:after="150"/>
      </w:pPr>
      <w:r>
        <w:rPr/>
        <w:t xml:space="preserve">图表：2019-2023年中国种子行业销量 106</w:t>
      </w:r>
    </w:p>
    <w:p>
      <w:pPr>
        <w:spacing w:after="150"/>
      </w:pPr>
      <w:r>
        <w:rPr/>
        <w:t xml:space="preserve">图表：2019-2023年中国玉米种子行业销售收入统计 107</w:t>
      </w:r>
    </w:p>
    <w:p>
      <w:pPr>
        <w:spacing w:after="150"/>
      </w:pPr>
      <w:r>
        <w:rPr/>
        <w:t xml:space="preserve">图表：2019-2023年中国玉米种子产销统计 107</w:t>
      </w:r>
    </w:p>
    <w:p>
      <w:pPr>
        <w:spacing w:after="150"/>
      </w:pPr>
      <w:r>
        <w:rPr/>
        <w:t xml:space="preserve">图表：2019-2023年全国蔬菜市场规模统计 108</w:t>
      </w:r>
    </w:p>
    <w:p>
      <w:pPr>
        <w:spacing w:after="150"/>
      </w:pPr>
      <w:r>
        <w:rPr/>
        <w:t xml:space="preserve">图表：2019-2023年全国各类蔬菜市场规模统计 109</w:t>
      </w:r>
    </w:p>
    <w:p>
      <w:pPr>
        <w:spacing w:after="150"/>
      </w:pPr>
      <w:r>
        <w:rPr/>
        <w:t xml:space="preserve">图表：2019-2023年全国小麦种子市场规模统计 110</w:t>
      </w:r>
    </w:p>
    <w:p>
      <w:pPr>
        <w:spacing w:after="150"/>
      </w:pPr>
      <w:r>
        <w:rPr/>
        <w:t xml:space="preserve">图表：2019-2023年中国种子消费结构 112</w:t>
      </w:r>
    </w:p>
    <w:p>
      <w:pPr>
        <w:spacing w:after="150"/>
      </w:pPr>
      <w:r>
        <w:rPr/>
        <w:t xml:space="preserve">图表：2019-2023年中国种子行业供需平衡 114</w:t>
      </w:r>
    </w:p>
    <w:p>
      <w:pPr>
        <w:spacing w:after="150"/>
      </w:pPr>
      <w:r>
        <w:rPr/>
        <w:t xml:space="preserve">图表：2019-2023年玉米、小麦、水稻、大豆的播种面积 116</w:t>
      </w:r>
    </w:p>
    <w:p>
      <w:pPr>
        <w:spacing w:after="150"/>
      </w:pPr>
      <w:r>
        <w:rPr/>
        <w:t xml:space="preserve">图表：2019-2023年玉米播种面积及增速 117</w:t>
      </w:r>
    </w:p>
    <w:p>
      <w:pPr>
        <w:spacing w:after="150"/>
      </w:pPr>
      <w:r>
        <w:rPr/>
        <w:t xml:space="preserve">图表：2019-2023年杂交玉米制种面积 117</w:t>
      </w:r>
    </w:p>
    <w:p>
      <w:pPr>
        <w:spacing w:after="150"/>
      </w:pPr>
      <w:r>
        <w:rPr/>
        <w:t xml:space="preserve">图表：2019-2023年全国蔬菜市场销量统计 119</w:t>
      </w:r>
    </w:p>
    <w:p>
      <w:pPr>
        <w:spacing w:after="150"/>
      </w:pPr>
      <w:r>
        <w:rPr/>
        <w:t xml:space="preserve">图表：2019-2023年全国小麦种子用量 122</w:t>
      </w:r>
    </w:p>
    <w:p>
      <w:pPr>
        <w:spacing w:after="150"/>
      </w:pPr>
      <w:r>
        <w:rPr/>
        <w:t xml:space="preserve">图表：国际种子行业企业TOP10 125</w:t>
      </w:r>
    </w:p>
    <w:p>
      <w:pPr>
        <w:spacing w:after="150"/>
      </w:pPr>
      <w:r>
        <w:rPr/>
        <w:t xml:space="preserve">图表：国内种子行业竞争力各影响因素关系 133</w:t>
      </w:r>
    </w:p>
    <w:p>
      <w:pPr>
        <w:spacing w:after="150"/>
      </w:pPr>
      <w:r>
        <w:rPr/>
        <w:t xml:space="preserve">图表：2019-2023年我国部分生产要素资源禀赋指数 137</w:t>
      </w:r>
    </w:p>
    <w:p>
      <w:pPr>
        <w:spacing w:after="150"/>
      </w:pPr>
      <w:r>
        <w:rPr/>
        <w:t xml:space="preserve">图表：2019-2023年隆平农业高科技股份有限公司主营业务分析 150</w:t>
      </w:r>
    </w:p>
    <w:p>
      <w:pPr>
        <w:spacing w:after="150"/>
      </w:pPr>
      <w:r>
        <w:rPr/>
        <w:t xml:space="preserve">图表：2019-2023年隆平农业高科技股份有限公司成长能力 150</w:t>
      </w:r>
    </w:p>
    <w:p>
      <w:pPr>
        <w:spacing w:after="150"/>
      </w:pPr>
      <w:r>
        <w:rPr/>
        <w:t xml:space="preserve">图表：2019-2023年隆平农业高科技股份有限公司盈利能力 150</w:t>
      </w:r>
    </w:p>
    <w:p>
      <w:pPr>
        <w:spacing w:after="150"/>
      </w:pPr>
      <w:r>
        <w:rPr/>
        <w:t xml:space="preserve">图表：2019-2023年隆平农业高科技股份有限公司运营能力 151</w:t>
      </w:r>
    </w:p>
    <w:p>
      <w:pPr>
        <w:spacing w:after="150"/>
      </w:pPr>
      <w:r>
        <w:rPr/>
        <w:t xml:space="preserve">图表：2019-2023年隆平农业高科技股份有限公司偿债能力 151</w:t>
      </w:r>
    </w:p>
    <w:p>
      <w:pPr>
        <w:spacing w:after="150"/>
      </w:pPr>
      <w:r>
        <w:rPr/>
        <w:t xml:space="preserve">图表：2019-2023年山东登海种业股份有限公司主营业务分析 156</w:t>
      </w:r>
    </w:p>
    <w:p>
      <w:pPr>
        <w:spacing w:after="150"/>
      </w:pPr>
      <w:r>
        <w:rPr/>
        <w:t xml:space="preserve">图表：2019-2023年山东登海种业股份有限公司成长能力 156</w:t>
      </w:r>
    </w:p>
    <w:p>
      <w:pPr>
        <w:spacing w:after="150"/>
      </w:pPr>
      <w:r>
        <w:rPr/>
        <w:t xml:space="preserve">图表：2019-2023年山东登海种业股份有限公司盈利能力 156</w:t>
      </w:r>
    </w:p>
    <w:p>
      <w:pPr>
        <w:spacing w:after="150"/>
      </w:pPr>
      <w:r>
        <w:rPr/>
        <w:t xml:space="preserve">图表：2019-2023年山东登海种业股份有限公司运营能力 156</w:t>
      </w:r>
    </w:p>
    <w:p>
      <w:pPr>
        <w:spacing w:after="150"/>
      </w:pPr>
      <w:r>
        <w:rPr/>
        <w:t xml:space="preserve">图表：2019-2023年山东登海种业股份有限公司偿债能力 157</w:t>
      </w:r>
    </w:p>
    <w:p>
      <w:pPr>
        <w:spacing w:after="150"/>
      </w:pPr>
      <w:r>
        <w:rPr/>
        <w:t xml:space="preserve">图表：2019-2023年合肥丰乐种业股份有限公司主营业务分析 161</w:t>
      </w:r>
    </w:p>
    <w:p>
      <w:pPr>
        <w:spacing w:after="150"/>
      </w:pPr>
      <w:r>
        <w:rPr/>
        <w:t xml:space="preserve">图表：2019-2023年合肥丰乐种业股份有限公司成长能力 161</w:t>
      </w:r>
    </w:p>
    <w:p>
      <w:pPr>
        <w:spacing w:after="150"/>
      </w:pPr>
      <w:r>
        <w:rPr/>
        <w:t xml:space="preserve">图表：2019-2023年合肥丰乐种业股份有限公司盈利能力 162</w:t>
      </w:r>
    </w:p>
    <w:p>
      <w:pPr>
        <w:spacing w:after="150"/>
      </w:pPr>
      <w:r>
        <w:rPr/>
        <w:t xml:space="preserve">图表：2019-2023年合肥丰乐种业股份有限公司运营能力 162</w:t>
      </w:r>
    </w:p>
    <w:p>
      <w:pPr>
        <w:spacing w:after="150"/>
      </w:pPr>
      <w:r>
        <w:rPr/>
        <w:t xml:space="preserve">图表：2019-2023年合肥丰乐种业股份有限公司偿债能力 162</w:t>
      </w:r>
    </w:p>
    <w:p>
      <w:pPr>
        <w:spacing w:after="150"/>
      </w:pPr>
      <w:r>
        <w:rPr/>
        <w:t xml:space="preserve">图表：2019-2023年甘肃省敦煌种业股份有限公司主营业务分析 166</w:t>
      </w:r>
    </w:p>
    <w:p>
      <w:pPr>
        <w:spacing w:after="150"/>
      </w:pPr>
      <w:r>
        <w:rPr/>
        <w:t xml:space="preserve">图表：2019-2023年甘肃省敦煌种业股份有限公司成长能力 166</w:t>
      </w:r>
    </w:p>
    <w:p>
      <w:pPr>
        <w:spacing w:after="150"/>
      </w:pPr>
      <w:r>
        <w:rPr/>
        <w:t xml:space="preserve">图表：2019-2023年甘肃省敦煌种业股份有限公司盈利能力 166</w:t>
      </w:r>
    </w:p>
    <w:p>
      <w:pPr>
        <w:spacing w:after="150"/>
      </w:pPr>
      <w:r>
        <w:rPr/>
        <w:t xml:space="preserve">图表：2019-2023年甘肃省敦煌种业股份有限公司运营能力 166</w:t>
      </w:r>
    </w:p>
    <w:p>
      <w:pPr>
        <w:spacing w:after="150"/>
      </w:pPr>
      <w:r>
        <w:rPr/>
        <w:t xml:space="preserve">图表：2019-2023年甘肃省敦煌种业股份有限公司偿债能力 167</w:t>
      </w:r>
    </w:p>
    <w:p>
      <w:pPr>
        <w:spacing w:after="150"/>
      </w:pPr>
      <w:r>
        <w:rPr/>
        <w:t xml:space="preserve">图表：2019-2023年北京奥瑞金种业股份有限公司主营业务分析 175</w:t>
      </w:r>
    </w:p>
    <w:p>
      <w:pPr>
        <w:spacing w:after="150"/>
      </w:pPr>
      <w:r>
        <w:rPr/>
        <w:t xml:space="preserve">图表：2019-2023年北京奥瑞金种业股份有限公司成长能力 176</w:t>
      </w:r>
    </w:p>
    <w:p>
      <w:pPr>
        <w:spacing w:after="150"/>
      </w:pPr>
      <w:r>
        <w:rPr/>
        <w:t xml:space="preserve">图表：2019-2023年北京奥瑞金种业股份有限公司偿债能力 176</w:t>
      </w:r>
    </w:p>
    <w:p>
      <w:pPr>
        <w:spacing w:after="150"/>
      </w:pPr>
      <w:r>
        <w:rPr/>
        <w:t xml:space="preserve">图表：2019-2023年南京红太阳股份有限公司主营业务分析 178</w:t>
      </w:r>
    </w:p>
    <w:p>
      <w:pPr>
        <w:spacing w:after="150"/>
      </w:pPr>
      <w:r>
        <w:rPr/>
        <w:t xml:space="preserve">图表：2019-2023年南京红太阳股份有限公司成长能力 179</w:t>
      </w:r>
    </w:p>
    <w:p>
      <w:pPr>
        <w:spacing w:after="150"/>
      </w:pPr>
      <w:r>
        <w:rPr/>
        <w:t xml:space="preserve">图表：2019-2023年南京红太阳股份有限公司盈利能力 179</w:t>
      </w:r>
    </w:p>
    <w:p>
      <w:pPr>
        <w:spacing w:after="150"/>
      </w:pPr>
      <w:r>
        <w:rPr/>
        <w:t xml:space="preserve">图表：2019-2023年南京红太阳股份有限公司运营能力 179</w:t>
      </w:r>
    </w:p>
    <w:p>
      <w:pPr>
        <w:spacing w:after="150"/>
      </w:pPr>
      <w:r>
        <w:rPr/>
        <w:t xml:space="preserve">图表：2019-2023年南京红太阳股份有限公司偿债能力 179</w:t>
      </w:r>
    </w:p>
    <w:p>
      <w:pPr>
        <w:spacing w:after="150"/>
      </w:pPr>
      <w:r>
        <w:rPr/>
        <w:t xml:space="preserve">图表：2019-2023年安徽荃银高科种业股份有限公司主营业务分析 186</w:t>
      </w:r>
    </w:p>
    <w:p>
      <w:pPr>
        <w:spacing w:after="150"/>
      </w:pPr>
      <w:r>
        <w:rPr/>
        <w:t xml:space="preserve">图表：2019-2023年安徽荃银高科种业股份有限公司成长能力 186</w:t>
      </w:r>
    </w:p>
    <w:p>
      <w:pPr>
        <w:spacing w:after="150"/>
      </w:pPr>
      <w:r>
        <w:rPr/>
        <w:t xml:space="preserve">图表：2019-2023年安徽荃银高科种业股份有限公司盈利能力 186</w:t>
      </w:r>
    </w:p>
    <w:p>
      <w:pPr>
        <w:spacing w:after="150"/>
      </w:pPr>
      <w:r>
        <w:rPr/>
        <w:t xml:space="preserve">图表：2019-2023年安徽荃银高科种业股份有限公司运营能力 186</w:t>
      </w:r>
    </w:p>
    <w:p>
      <w:pPr>
        <w:spacing w:after="150"/>
      </w:pPr>
      <w:r>
        <w:rPr/>
        <w:t xml:space="preserve">图表：2019-2023年安徽荃银高科种业股份有限公司偿债能力 187</w:t>
      </w:r>
    </w:p>
    <w:p>
      <w:pPr>
        <w:spacing w:after="150"/>
      </w:pPr>
      <w:r>
        <w:rPr/>
        <w:t xml:space="preserve">图表：1961-2019-2023年美国经济GDP同比增速 213</w:t>
      </w:r>
    </w:p>
    <w:p>
      <w:pPr>
        <w:spacing w:after="150"/>
      </w:pPr>
      <w:r>
        <w:rPr/>
        <w:t xml:space="preserve">图表：美国经济实际GDP和潜在GDP增长 214</w:t>
      </w:r>
    </w:p>
    <w:p>
      <w:pPr>
        <w:spacing w:after="150"/>
      </w:pPr>
      <w:r>
        <w:rPr/>
        <w:t xml:space="preserve">图表：美国制造业PMI复苏 216</w:t>
      </w:r>
    </w:p>
    <w:p>
      <w:pPr>
        <w:spacing w:after="150"/>
      </w:pPr>
      <w:r>
        <w:rPr/>
        <w:t xml:space="preserve">图表：2019-2023年1月美国制造业新订单月度同比增长 217</w:t>
      </w:r>
    </w:p>
    <w:p>
      <w:pPr>
        <w:spacing w:after="150"/>
      </w:pPr>
      <w:r>
        <w:rPr/>
        <w:t xml:space="preserve">图表：1964-2019-2023年Q1美国劳动收入/GDP 217</w:t>
      </w:r>
    </w:p>
    <w:p>
      <w:pPr>
        <w:spacing w:after="150"/>
      </w:pPr>
      <w:r>
        <w:rPr/>
        <w:t xml:space="preserve">图表：1940-2019-2023年美国1%富人收入占比 218</w:t>
      </w:r>
    </w:p>
    <w:p>
      <w:pPr>
        <w:spacing w:after="150"/>
      </w:pPr>
      <w:r>
        <w:rPr/>
        <w:t xml:space="preserve">图表：1970-2019-2023年美国住户基尼系数 218</w:t>
      </w:r>
    </w:p>
    <w:p>
      <w:pPr>
        <w:spacing w:after="150"/>
      </w:pPr>
      <w:r>
        <w:rPr/>
        <w:t xml:space="preserve">图表：1月欧盟27国和欧元区16国失业率 220</w:t>
      </w:r>
    </w:p>
    <w:p>
      <w:pPr>
        <w:spacing w:after="150"/>
      </w:pPr>
      <w:r>
        <w:rPr/>
        <w:t xml:space="preserve">图表：1月欧洲失业率分析 220</w:t>
      </w:r>
    </w:p>
    <w:p>
      <w:pPr>
        <w:spacing w:after="150"/>
      </w:pPr>
      <w:r>
        <w:rPr/>
        <w:t xml:space="preserve">图表：1990-2019-2023年欧美贷款/GDP 221</w:t>
      </w:r>
    </w:p>
    <w:p>
      <w:pPr>
        <w:spacing w:after="150"/>
      </w:pPr>
      <w:r>
        <w:rPr/>
        <w:t xml:space="preserve">图表：1971-2019-2023年日本是投资驱动经济 222</w:t>
      </w:r>
    </w:p>
    <w:p>
      <w:pPr>
        <w:spacing w:after="150"/>
      </w:pPr>
      <w:r>
        <w:rPr/>
        <w:t xml:space="preserve">图表：1971-2019-2023年日本投资效益下滑 223</w:t>
      </w:r>
    </w:p>
    <w:p>
      <w:pPr>
        <w:spacing w:after="150"/>
      </w:pPr>
      <w:r>
        <w:rPr/>
        <w:t xml:space="preserve">图表：2024-2029年中国种子行业市场规模预测 232</w:t>
      </w:r>
    </w:p>
    <w:p>
      <w:pPr>
        <w:spacing w:after="150"/>
      </w:pPr>
      <w:r>
        <w:rPr/>
        <w:t xml:space="preserve">图表：2024-2029年中国种子行业总产值预测 233</w:t>
      </w:r>
    </w:p>
    <w:p>
      <w:pPr>
        <w:spacing w:after="150"/>
      </w:pPr>
      <w:r>
        <w:rPr/>
        <w:t xml:space="preserve">图表：2024-2029年中国种子行业销售收入预测 233</w:t>
      </w:r>
    </w:p>
    <w:p>
      <w:pPr>
        <w:spacing w:after="150"/>
      </w:pPr>
      <w:r>
        <w:rPr/>
        <w:t xml:space="preserve">图表：2024-2029年中国种子行业总资产预测 234</w:t>
      </w:r>
    </w:p>
    <w:p>
      <w:pPr>
        <w:spacing w:after="150"/>
      </w:pPr>
      <w:r>
        <w:rPr/>
        <w:t xml:space="preserve">图表：2024-2029年中国种子行业产量预测 235</w:t>
      </w:r>
    </w:p>
    <w:p>
      <w:pPr>
        <w:spacing w:after="150"/>
      </w:pPr>
      <w:r>
        <w:rPr/>
        <w:t xml:space="preserve">图表：2024-2029年中国种子行业销量预测 235</w:t>
      </w:r>
    </w:p>
    <w:p>
      <w:pPr>
        <w:spacing w:after="150"/>
      </w:pPr>
      <w:r>
        <w:rPr/>
        <w:t xml:space="preserve">图表：2024-2029年中国种子行业市场规模预测 236</w:t>
      </w:r>
    </w:p>
    <w:p>
      <w:pPr>
        <w:spacing w:after="150"/>
      </w:pPr>
      <w:r>
        <w:rPr/>
        <w:t xml:space="preserve">图表：2024-2029年我国GDP增长预测 257</w:t>
      </w:r>
    </w:p>
    <w:p>
      <w:pPr>
        <w:spacing w:after="150"/>
      </w:pPr>
      <w:r>
        <w:rPr/>
        <w:t xml:space="preserve">图表：我国“十四五”社会固定资产投资预测 268</w:t>
      </w:r>
    </w:p>
    <w:p>
      <w:pPr>
        <w:spacing w:after="150"/>
      </w:pPr>
      <w:r>
        <w:rPr/>
        <w:t xml:space="preserve">图表：我国“十四五”社会消费品零售额预测 269</w:t>
      </w:r>
    </w:p>
    <w:p>
      <w:pPr>
        <w:spacing w:after="150"/>
      </w:pPr>
      <w:r>
        <w:rPr/>
        <w:t xml:space="preserve">图表：国务院农业行政主管部门监管 270</w:t>
      </w:r>
    </w:p>
    <w:p>
      <w:pPr>
        <w:spacing w:after="150"/>
      </w:pPr>
      <w:r>
        <w:rPr/>
        <w:t xml:space="preserve">图表：种子行业主要法律法规 275</w:t>
      </w:r>
    </w:p>
    <w:p>
      <w:pPr>
        <w:spacing w:after="150"/>
      </w:pPr>
      <w:r>
        <w:rPr/>
        <w:t xml:space="preserve">图表：2019-2023年年末人口数及其构成 279</w:t>
      </w:r>
    </w:p>
    <w:p>
      <w:pPr>
        <w:spacing w:after="150"/>
      </w:pPr>
      <w:r>
        <w:rPr/>
        <w:t xml:space="preserve">图表：2019-2023年城镇新增就业人数 280</w:t>
      </w:r>
    </w:p>
    <w:p>
      <w:pPr>
        <w:spacing w:after="150"/>
      </w:pPr>
      <w:r>
        <w:rPr/>
        <w:t xml:space="preserve">图表：2019-2023年全员劳动生产率 281</w:t>
      </w:r>
    </w:p>
    <w:p>
      <w:pPr>
        <w:spacing w:after="150"/>
      </w:pPr>
      <w:r>
        <w:rPr/>
        <w:t xml:space="preserve">图表：2019-2023年普通本专科、中等职业教育及普通高中招生人数 282</w:t>
      </w:r>
    </w:p>
    <w:p>
      <w:pPr>
        <w:spacing w:after="150"/>
      </w:pPr>
      <w:r>
        <w:rPr/>
        <w:t xml:space="preserve">图表：2019-2023年研究与实验发展经费支出 283</w:t>
      </w:r>
    </w:p>
    <w:p>
      <w:pPr>
        <w:spacing w:after="150"/>
      </w:pPr>
      <w:r>
        <w:rPr/>
        <w:t xml:space="preserve">图表：2019-2023年专利申请受理、授权和有效专利情况 283</w:t>
      </w:r>
    </w:p>
    <w:p>
      <w:pPr>
        <w:spacing w:after="150"/>
      </w:pPr>
      <w:r>
        <w:rPr/>
        <w:t xml:space="preserve">图表：2019-2023年卫生技术人员人数 285</w:t>
      </w:r>
    </w:p>
    <w:p>
      <w:pPr>
        <w:spacing w:after="150"/>
      </w:pPr>
      <w:r>
        <w:rPr/>
        <w:t xml:space="preserve">图表：2019-2023年万元国内生产总值能耗降低率 286</w:t>
      </w:r>
    </w:p>
    <w:p>
      <w:pPr>
        <w:spacing w:after="150"/>
      </w:pPr>
      <w:r>
        <w:rPr/>
        <w:t xml:space="preserve">图表：2019-2023年清洁能源消费量占能源消费总量的比重 287</w:t>
      </w:r>
    </w:p>
    <w:p>
      <w:pPr>
        <w:spacing w:after="150"/>
      </w:pPr>
      <w:r>
        <w:rPr/>
        <w:t xml:space="preserve">图表：2019-2023年中国城镇化进程 288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2024-2029年中国种子行业竞争格局分析与投资风险预测报告</dc:title>
  <dc:description>2024-2029年中国种子行业竞争格局分析与投资风险预测报告</dc:description>
  <dc:subject>2024-2029年中国种子行业竞争格局分析与投资风险预测报告</dc:subject>
  <cp:keywords>研究报告</cp:keywords>
  <cp:category>研究报告</cp:category>
  <cp:lastModifiedBy>北京中道泰和信息咨询有限公司</cp:lastModifiedBy>
  <dcterms:created xsi:type="dcterms:W3CDTF">2024-01-24T07:53:48+08:00</dcterms:created>
  <dcterms:modified xsi:type="dcterms:W3CDTF">2024-01-24T07:53:48+08:00</dcterms:modified>
</cp:coreProperties>
</file>

<file path=docProps/custom.xml><?xml version="1.0" encoding="utf-8"?>
<Properties xmlns="http://schemas.openxmlformats.org/officeDocument/2006/custom-properties" xmlns:vt="http://schemas.openxmlformats.org/officeDocument/2006/docPropsVTypes"/>
</file>