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2024-2029年中国浓香型白酒行业市场研究与投资预测报告</w:t>
      </w:r>
    </w:p>
    <w:p>
      <w:pPr>
        <w:spacing w:after="150"/>
      </w:pPr>
      <w:r>
        <w:rPr>
          <w:b w:val="1"/>
          <w:bCs w:val="1"/>
        </w:rPr>
        <w:t xml:space="preserve">报告简介</w:t>
      </w:r>
    </w:p>
    <w:p>
      <w:pPr>
        <w:spacing w:after="150"/>
      </w:pPr>
      <w:r>
        <w:rPr/>
        <w:t xml:space="preserve">多年来，浓香型白酒一直占据中国白酒市场主要地位，市场份额一直在70%左右，尤其是在华中以及华东等地区消费者对浓香型白酒的接受度更高，其销售额每年以25%-30%的速度增长。</w:t>
      </w:r>
    </w:p>
    <w:p>
      <w:pPr>
        <w:spacing w:after="150"/>
      </w:pPr>
      <w:r>
        <w:rPr/>
        <w:t xml:space="preserve">虽然浓香型白酒具有巨大的市场规模，但由于参与企业众多，竞争激烈，且五粮液、泸州老窖等名酒优势地位显著，再加上混乱的市场秩序及严重的制假造假现象，使得许多浓香型酒企发展并不顺畅。因此，发展新香型、多元化发展也成为许多企业增强综合竞争力、寻求转型的路径之一。</w:t>
      </w:r>
    </w:p>
    <w:p>
      <w:pPr>
        <w:spacing w:after="150"/>
      </w:pPr>
      <w:r>
        <w:rPr/>
        <w:t xml:space="preserve">在名优酒中，浓香型白酒的产量最大。四川，江苏等地的酒厂所产的酒均是这种类型。浓香型白酒以“无色透明、窖香优雅、绵甜爽净、柔和协调、尾净香长、风格典型”名扬海内外。泸州老窖国宝窖池以其独一无二的社会、经济、历史、文化价值成为世界酿造史上的奇迹，其精湛的酿酒工艺为世界酿造蒸馏酒之最。</w:t>
      </w:r>
    </w:p>
    <w:p>
      <w:pPr>
        <w:spacing w:after="150"/>
      </w:pPr>
      <w:r>
        <w:rPr/>
        <w:t xml:space="preserve">伴随酿酒技术和工艺的不断进步与创新，白酒香型日渐增多、各种流派相继涌现，其中浓香型白酒“浓郁”与“淡雅”两大流派分流之势已日趋明朗。香气幽雅细腻、入口柔和绵甜、入喉圆润舒畅、饮后舒适且副作用小，将成为今后白酒产品的创新方向。未来白酒市场必将遵循”师法自然”的发展规律，形成多香型、多流派、多风格、多特色和谐共生的全新产品格局。</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浓香型白酒市场的发展状况、供需状况、竞争格局、盈利水平、发展趋势、投资机会、风险预测等进行了分析。报告重点分析了浓香型白酒新品的开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浓香型白酒行业发展概述</w:t>
      </w:r>
    </w:p>
    <w:p>
      <w:pPr>
        <w:spacing w:after="150"/>
      </w:pPr>
      <w:r>
        <w:rPr/>
        <w:t xml:space="preserve">第一节 浓香型白酒行业定义</w:t>
      </w:r>
    </w:p>
    <w:p>
      <w:pPr>
        <w:spacing w:after="150"/>
      </w:pPr>
      <w:r>
        <w:rPr/>
        <w:t xml:space="preserve">一、浓香型白酒定义</w:t>
      </w:r>
    </w:p>
    <w:p>
      <w:pPr>
        <w:spacing w:after="150"/>
      </w:pPr>
      <w:r>
        <w:rPr/>
        <w:t xml:space="preserve">二、浓香型白酒应用</w:t>
      </w:r>
    </w:p>
    <w:p>
      <w:pPr>
        <w:spacing w:after="150"/>
      </w:pPr>
      <w:r>
        <w:rPr/>
        <w:t xml:space="preserve">第二节 浓香型白酒行业发展概况</w:t>
      </w:r>
    </w:p>
    <w:p>
      <w:pPr>
        <w:spacing w:after="150"/>
      </w:pPr>
      <w:r>
        <w:rPr/>
        <w:t xml:space="preserve">一、全球浓香型白酒行业发展概况</w:t>
      </w:r>
    </w:p>
    <w:p>
      <w:pPr>
        <w:spacing w:after="150"/>
      </w:pPr>
      <w:r>
        <w:rPr/>
        <w:t xml:space="preserve">二、浓香型白酒国内行业现状阐述</w:t>
      </w:r>
    </w:p>
    <w:p>
      <w:pPr>
        <w:spacing w:after="150"/>
      </w:pPr>
      <w:r>
        <w:rPr>
          <w:b w:val="1"/>
          <w:bCs w:val="1"/>
        </w:rPr>
        <w:t xml:space="preserve">第二章 中国浓香型白酒产业链结构分析</w:t>
      </w:r>
    </w:p>
    <w:p>
      <w:pPr>
        <w:spacing w:after="150"/>
      </w:pPr>
      <w:r>
        <w:rPr/>
        <w:t xml:space="preserve">第一节 中国浓香型白酒产业链结构</w:t>
      </w:r>
    </w:p>
    <w:p>
      <w:pPr>
        <w:spacing w:after="150"/>
      </w:pPr>
      <w:r>
        <w:rPr/>
        <w:t xml:space="preserve">一、产业链概况</w:t>
      </w:r>
    </w:p>
    <w:p>
      <w:pPr>
        <w:spacing w:after="150"/>
      </w:pPr>
      <w:r>
        <w:rPr/>
        <w:t xml:space="preserve">二、特征</w:t>
      </w:r>
    </w:p>
    <w:p>
      <w:pPr>
        <w:spacing w:after="150"/>
      </w:pPr>
      <w:r>
        <w:rPr/>
        <w:t xml:space="preserve">第二节 中国浓香型白酒产业链演进趋势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中国浓香型白酒产业链竞争分析</w:t>
      </w:r>
    </w:p>
    <w:p>
      <w:pPr>
        <w:spacing w:after="150"/>
      </w:pPr>
      <w:r>
        <w:rPr>
          <w:b w:val="1"/>
          <w:bCs w:val="1"/>
        </w:rPr>
        <w:t xml:space="preserve">第二部分 市场运行分析</w:t>
      </w:r>
    </w:p>
    <w:p>
      <w:pPr>
        <w:spacing w:after="150"/>
      </w:pPr>
      <w:r>
        <w:rPr>
          <w:b w:val="1"/>
          <w:bCs w:val="1"/>
        </w:rPr>
        <w:t xml:space="preserve">第三章 2019-2023年中国浓香型白酒行业市场规模分析</w:t>
      </w:r>
    </w:p>
    <w:p>
      <w:pPr>
        <w:spacing w:after="150"/>
      </w:pPr>
      <w:r>
        <w:rPr/>
        <w:t xml:space="preserve">第一节 2019-2023年中国浓香型白酒行业市场规模分析</w:t>
      </w:r>
    </w:p>
    <w:p>
      <w:pPr>
        <w:spacing w:after="150"/>
      </w:pPr>
      <w:r>
        <w:rPr/>
        <w:t xml:space="preserve">第二节 2019-2023年中国浓香型白酒行业基本特点分析</w:t>
      </w:r>
    </w:p>
    <w:p>
      <w:pPr>
        <w:spacing w:after="150"/>
      </w:pPr>
      <w:r>
        <w:rPr/>
        <w:t xml:space="preserve">第三节 2019-2023年中国浓香型白酒行业销售收入分析</w:t>
      </w:r>
    </w:p>
    <w:p>
      <w:pPr>
        <w:spacing w:after="150"/>
      </w:pPr>
      <w:r>
        <w:rPr/>
        <w:t xml:space="preserve">第四节 2019-2023年中国浓香型白酒行业市场集中度分析</w:t>
      </w:r>
    </w:p>
    <w:p>
      <w:pPr>
        <w:spacing w:after="150"/>
      </w:pPr>
      <w:r>
        <w:rPr/>
        <w:t xml:space="preserve">第五节 2019-2023年中国浓香型白酒行业市场占有率分析</w:t>
      </w:r>
    </w:p>
    <w:p>
      <w:pPr>
        <w:spacing w:after="150"/>
      </w:pPr>
      <w:r>
        <w:rPr/>
        <w:t xml:space="preserve">第六节 2024-2029年中国浓香型白酒行业市场规模预测</w:t>
      </w:r>
    </w:p>
    <w:p>
      <w:pPr>
        <w:spacing w:after="150"/>
      </w:pPr>
      <w:r>
        <w:rPr>
          <w:b w:val="1"/>
          <w:bCs w:val="1"/>
        </w:rPr>
        <w:t xml:space="preserve">第四章 2019-2023年中国浓香型白酒制造行业成本费用分析</w:t>
      </w:r>
    </w:p>
    <w:p>
      <w:pPr>
        <w:spacing w:after="150"/>
      </w:pPr>
      <w:r>
        <w:rPr/>
        <w:t xml:space="preserve">第一节 2019-2023年浓香型白酒制造行业产品销售成本分析</w:t>
      </w:r>
    </w:p>
    <w:p>
      <w:pPr>
        <w:spacing w:after="150"/>
      </w:pPr>
      <w:r>
        <w:rPr/>
        <w:t xml:space="preserve">一、2019-2023年浓香型白酒行业销售成本总额分析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2019-2023年浓香型白酒制造行业销售费用分析</w:t>
      </w:r>
    </w:p>
    <w:p>
      <w:pPr>
        <w:spacing w:after="150"/>
      </w:pPr>
      <w:r>
        <w:rPr/>
        <w:t xml:space="preserve">一、2019-2023年浓香型白酒行业销售费用总额分析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2019-2023年浓香型白酒制造行业管理费用分析</w:t>
      </w:r>
    </w:p>
    <w:p>
      <w:pPr>
        <w:spacing w:after="150"/>
      </w:pPr>
      <w:r>
        <w:rPr/>
        <w:t xml:space="preserve">一、2019-2023年浓香型白酒行业管理费用总额分析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2019-2023年浓香型白酒制造行业财务费用分析</w:t>
      </w:r>
    </w:p>
    <w:p>
      <w:pPr>
        <w:spacing w:after="150"/>
      </w:pPr>
      <w:r>
        <w:rPr/>
        <w:t xml:space="preserve">一、2019-2023年浓香型白酒行业财务费用总额分析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第五章 中国浓香型白酒行业区域市场分析</w:t>
      </w:r>
    </w:p>
    <w:p>
      <w:pPr>
        <w:spacing w:after="150"/>
      </w:pPr>
      <w:r>
        <w:rPr/>
        <w:t xml:space="preserve">第一节 2019-2023年华北地区浓香型白酒行业分析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第二节 2019-2023年东北地区浓香型白酒行业分析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第三节 2019-2023年华东地区浓香型白酒行业分析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第四节 2019-2023年华南地区浓香型白酒行业分析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第五节 2019-2023年华中地区浓香型白酒行业分析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第六节 2019-2023年西南地区浓香型白酒行业分析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t xml:space="preserve">第七节 2019-2023年西北地区浓香型白酒行业分析</w:t>
      </w:r>
    </w:p>
    <w:p>
      <w:pPr>
        <w:spacing w:after="150"/>
      </w:pPr>
      <w:r>
        <w:rPr/>
        <w:t xml:space="preserve">一、2019-2023年浓香型白酒行业发展现状分析</w:t>
      </w:r>
    </w:p>
    <w:p>
      <w:pPr>
        <w:spacing w:after="150"/>
      </w:pPr>
      <w:r>
        <w:rPr/>
        <w:t xml:space="preserve">二、2019-2023年浓香型白酒市场规模情况分析</w:t>
      </w:r>
    </w:p>
    <w:p>
      <w:pPr>
        <w:spacing w:after="150"/>
      </w:pPr>
      <w:r>
        <w:rPr/>
        <w:t xml:space="preserve">三、2019-2023年浓香型白酒市场需求情况分析</w:t>
      </w:r>
    </w:p>
    <w:p>
      <w:pPr>
        <w:spacing w:after="150"/>
      </w:pPr>
      <w:r>
        <w:rPr/>
        <w:t xml:space="preserve">四、2024-2029年浓香型白酒行业发展前景预测</w:t>
      </w:r>
    </w:p>
    <w:p>
      <w:pPr>
        <w:spacing w:after="150"/>
      </w:pPr>
      <w:r>
        <w:rPr>
          <w:b w:val="1"/>
          <w:bCs w:val="1"/>
        </w:rPr>
        <w:t xml:space="preserve">第六章 中国浓香型白酒市场需求</w:t>
      </w:r>
    </w:p>
    <w:p>
      <w:pPr>
        <w:spacing w:after="150"/>
      </w:pPr>
      <w:r>
        <w:rPr/>
        <w:t xml:space="preserve">第一节 2019-2023年浓香型白酒产能分析</w:t>
      </w:r>
    </w:p>
    <w:p>
      <w:pPr>
        <w:spacing w:after="150"/>
      </w:pPr>
      <w:r>
        <w:rPr/>
        <w:t xml:space="preserve">一、2019-2023年中国浓香型白酒产能</w:t>
      </w:r>
    </w:p>
    <w:p>
      <w:pPr>
        <w:spacing w:after="150"/>
      </w:pPr>
      <w:r>
        <w:rPr/>
        <w:t xml:space="preserve">二、2019-2023年中国浓香型白酒产能</w:t>
      </w:r>
    </w:p>
    <w:p>
      <w:pPr>
        <w:spacing w:after="150"/>
      </w:pPr>
      <w:r>
        <w:rPr/>
        <w:t xml:space="preserve">三、2019-2023年中国浓香型白酒产能利用率分析</w:t>
      </w:r>
    </w:p>
    <w:p>
      <w:pPr>
        <w:spacing w:after="150"/>
      </w:pPr>
      <w:r>
        <w:rPr/>
        <w:t xml:space="preserve">第二节 2019-2023年浓香型白酒产量分析</w:t>
      </w:r>
    </w:p>
    <w:p>
      <w:pPr>
        <w:spacing w:after="150"/>
      </w:pPr>
      <w:r>
        <w:rPr/>
        <w:t xml:space="preserve">一、2019-2023年中国浓香型白酒产量</w:t>
      </w:r>
    </w:p>
    <w:p>
      <w:pPr>
        <w:spacing w:after="150"/>
      </w:pPr>
      <w:r>
        <w:rPr/>
        <w:t xml:space="preserve">二、2019-2023年中国浓香型白酒产量</w:t>
      </w:r>
    </w:p>
    <w:p>
      <w:pPr>
        <w:spacing w:after="150"/>
      </w:pPr>
      <w:r>
        <w:rPr/>
        <w:t xml:space="preserve">三、2019-2023年中国浓香型白酒增长率</w:t>
      </w:r>
    </w:p>
    <w:p>
      <w:pPr>
        <w:spacing w:after="150"/>
      </w:pPr>
      <w:r>
        <w:rPr/>
        <w:t xml:space="preserve">第三节 2019-2023年浓香型白酒市场需求</w:t>
      </w:r>
    </w:p>
    <w:p>
      <w:pPr>
        <w:spacing w:after="150"/>
      </w:pPr>
      <w:r>
        <w:rPr/>
        <w:t xml:space="preserve">一、2019-2023年中国浓香型白酒市场供应分析</w:t>
      </w:r>
    </w:p>
    <w:p>
      <w:pPr>
        <w:spacing w:after="150"/>
      </w:pPr>
      <w:r>
        <w:rPr/>
        <w:t xml:space="preserve">二、2019-2023年中国浓香型白酒市场需求量预测</w:t>
      </w:r>
    </w:p>
    <w:p>
      <w:pPr>
        <w:spacing w:after="150"/>
      </w:pPr>
      <w:r>
        <w:rPr>
          <w:b w:val="1"/>
          <w:bCs w:val="1"/>
        </w:rPr>
        <w:t xml:space="preserve">第七章 2019-2023年浓香型白酒行业相关行业市场运行综合分析</w:t>
      </w:r>
    </w:p>
    <w:p>
      <w:pPr>
        <w:spacing w:after="150"/>
      </w:pPr>
      <w:r>
        <w:rPr/>
        <w:t xml:space="preserve">第一节 2019-2023年浓香型白酒行业上游运行分析</w:t>
      </w:r>
    </w:p>
    <w:p>
      <w:pPr>
        <w:spacing w:after="150"/>
      </w:pPr>
      <w:r>
        <w:rPr/>
        <w:t xml:space="preserve">一、浓香型白酒行业上游介绍</w:t>
      </w:r>
    </w:p>
    <w:p>
      <w:pPr>
        <w:spacing w:after="150"/>
      </w:pPr>
      <w:r>
        <w:rPr/>
        <w:t xml:space="preserve">二、浓香型白酒行业上游发展状况分析</w:t>
      </w:r>
    </w:p>
    <w:p>
      <w:pPr>
        <w:spacing w:after="150"/>
      </w:pPr>
      <w:r>
        <w:rPr/>
        <w:t xml:space="preserve">三、浓香型白酒行业上游对浓香型白酒行业影响力分析</w:t>
      </w:r>
    </w:p>
    <w:p>
      <w:pPr>
        <w:spacing w:after="150"/>
      </w:pPr>
      <w:r>
        <w:rPr/>
        <w:t xml:space="preserve">第二节 2019-2023年浓香型白酒行业下游运行分析</w:t>
      </w:r>
    </w:p>
    <w:p>
      <w:pPr>
        <w:spacing w:after="150"/>
      </w:pPr>
      <w:r>
        <w:rPr/>
        <w:t xml:space="preserve">一、浓香型白酒行业下游介绍</w:t>
      </w:r>
    </w:p>
    <w:p>
      <w:pPr>
        <w:spacing w:after="150"/>
      </w:pPr>
      <w:r>
        <w:rPr/>
        <w:t xml:space="preserve">二、浓香型白酒行业下游发展状况分析</w:t>
      </w:r>
    </w:p>
    <w:p>
      <w:pPr>
        <w:spacing w:after="150"/>
      </w:pPr>
      <w:r>
        <w:rPr/>
        <w:t xml:space="preserve">三、浓香型白酒行业下游对浓香型白酒行业影响力分析</w:t>
      </w:r>
    </w:p>
    <w:p>
      <w:pPr>
        <w:spacing w:after="150"/>
      </w:pPr>
      <w:r>
        <w:rPr>
          <w:b w:val="1"/>
          <w:bCs w:val="1"/>
        </w:rPr>
        <w:t xml:space="preserve">第八章 2019-2023年中国浓香型白酒产品价格分析</w:t>
      </w:r>
    </w:p>
    <w:p>
      <w:pPr>
        <w:spacing w:after="150"/>
      </w:pPr>
      <w:r>
        <w:rPr/>
        <w:t xml:space="preserve">第一节 2019-2023年中国浓香型白酒价格回顾</w:t>
      </w:r>
    </w:p>
    <w:p>
      <w:pPr>
        <w:spacing w:after="150"/>
      </w:pPr>
      <w:r>
        <w:rPr/>
        <w:t xml:space="preserve">第二节 2019-2023年中国浓香型白酒市场价格</w:t>
      </w:r>
    </w:p>
    <w:p>
      <w:pPr>
        <w:spacing w:after="150"/>
      </w:pPr>
      <w:r>
        <w:rPr/>
        <w:t xml:space="preserve">一、2019-2023年产品当前价格分析</w:t>
      </w:r>
    </w:p>
    <w:p>
      <w:pPr>
        <w:spacing w:after="150"/>
      </w:pPr>
      <w:r>
        <w:rPr/>
        <w:t xml:space="preserve">二、2024-2029年产品未来价格预测</w:t>
      </w:r>
    </w:p>
    <w:p>
      <w:pPr>
        <w:spacing w:after="150"/>
      </w:pPr>
      <w:r>
        <w:rPr/>
        <w:t xml:space="preserve">第三节 中国浓香型白酒价格影响因素分析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第三部分 对外贸易发展</w:t>
      </w:r>
    </w:p>
    <w:p>
      <w:pPr>
        <w:spacing w:after="150"/>
      </w:pPr>
      <w:r>
        <w:rPr>
          <w:b w:val="1"/>
          <w:bCs w:val="1"/>
        </w:rPr>
        <w:t xml:space="preserve">第九章 2024-2029年中国浓香型白酒进出口分析</w:t>
      </w:r>
    </w:p>
    <w:p>
      <w:pPr>
        <w:spacing w:after="150"/>
      </w:pPr>
      <w:r>
        <w:rPr/>
        <w:t xml:space="preserve">第一节 2019-2023年浓香型白酒进出口概况</w:t>
      </w:r>
    </w:p>
    <w:p>
      <w:pPr>
        <w:spacing w:after="150"/>
      </w:pPr>
      <w:r>
        <w:rPr/>
        <w:t xml:space="preserve">第二节 分国别进出口概况</w:t>
      </w:r>
    </w:p>
    <w:p>
      <w:pPr>
        <w:spacing w:after="150"/>
      </w:pPr>
      <w:r>
        <w:rPr/>
        <w:t xml:space="preserve">第三节 2019-2023年中国浓香型白酒行业历史进出口总量变化</w:t>
      </w:r>
    </w:p>
    <w:p>
      <w:pPr>
        <w:spacing w:after="150"/>
      </w:pPr>
      <w:r>
        <w:rPr/>
        <w:t xml:space="preserve">一、2019-2023年浓香型白酒行业进口总量变化</w:t>
      </w:r>
    </w:p>
    <w:p>
      <w:pPr>
        <w:spacing w:after="150"/>
      </w:pPr>
      <w:r>
        <w:rPr/>
        <w:t xml:space="preserve">二、2019-2023年浓香型白酒行业出口总量变化</w:t>
      </w:r>
    </w:p>
    <w:p>
      <w:pPr>
        <w:spacing w:after="150"/>
      </w:pPr>
      <w:r>
        <w:rPr/>
        <w:t xml:space="preserve">三、2019-2023年浓香型白酒进出口差量变动情况</w:t>
      </w:r>
    </w:p>
    <w:p>
      <w:pPr>
        <w:spacing w:after="150"/>
      </w:pPr>
      <w:r>
        <w:rPr/>
        <w:t xml:space="preserve">第四节 2019-2023年中国浓香型白酒行业历史进出口结构变化</w:t>
      </w:r>
    </w:p>
    <w:p>
      <w:pPr>
        <w:spacing w:after="150"/>
      </w:pPr>
      <w:r>
        <w:rPr/>
        <w:t xml:space="preserve">一、2019-2023年浓香型白酒行业进口来源情况分析</w:t>
      </w:r>
    </w:p>
    <w:p>
      <w:pPr>
        <w:spacing w:after="150"/>
      </w:pPr>
      <w:r>
        <w:rPr/>
        <w:t xml:space="preserve">二、2019-2023年浓香型白酒行业出口去向分析</w:t>
      </w:r>
    </w:p>
    <w:p>
      <w:pPr>
        <w:spacing w:after="150"/>
      </w:pPr>
      <w:r>
        <w:rPr/>
        <w:t xml:space="preserve">第五节 中国浓香型白酒行业进出口态势展望</w:t>
      </w:r>
    </w:p>
    <w:p>
      <w:pPr>
        <w:spacing w:after="150"/>
      </w:pPr>
      <w:r>
        <w:rPr/>
        <w:t xml:space="preserve">一、中国浓香型白酒进出口的主要影响因素分析</w:t>
      </w:r>
    </w:p>
    <w:p>
      <w:pPr>
        <w:spacing w:after="150"/>
      </w:pPr>
      <w:r>
        <w:rPr/>
        <w:t xml:space="preserve">二、2024-2029年中国浓香型白酒行业进口态势展望</w:t>
      </w:r>
    </w:p>
    <w:p>
      <w:pPr>
        <w:spacing w:after="150"/>
      </w:pPr>
      <w:r>
        <w:rPr/>
        <w:t xml:space="preserve">三、2024-2029年中国浓香型白酒行业出口态势展望</w:t>
      </w:r>
    </w:p>
    <w:p>
      <w:pPr>
        <w:spacing w:after="150"/>
      </w:pPr>
      <w:r>
        <w:rPr>
          <w:b w:val="1"/>
          <w:bCs w:val="1"/>
        </w:rPr>
        <w:t xml:space="preserve">第三部分 行业竞争格局</w:t>
      </w:r>
    </w:p>
    <w:p>
      <w:pPr>
        <w:spacing w:after="150"/>
      </w:pPr>
      <w:r>
        <w:rPr>
          <w:b w:val="1"/>
          <w:bCs w:val="1"/>
        </w:rPr>
        <w:t xml:space="preserve">第十章 2019-2023浓香型白酒行业竞争格局分析</w:t>
      </w:r>
    </w:p>
    <w:p>
      <w:pPr>
        <w:spacing w:after="150"/>
      </w:pPr>
      <w:r>
        <w:rPr/>
        <w:t xml:space="preserve">第一节 2019-2023年浓香型白酒行业集中度分析</w:t>
      </w:r>
    </w:p>
    <w:p>
      <w:pPr>
        <w:spacing w:after="150"/>
      </w:pPr>
      <w:r>
        <w:rPr/>
        <w:t xml:space="preserve">一、浓香型白酒市场集中度分析</w:t>
      </w:r>
    </w:p>
    <w:p>
      <w:pPr>
        <w:spacing w:after="150"/>
      </w:pPr>
      <w:r>
        <w:rPr/>
        <w:t xml:space="preserve">二、浓香型白酒企业集中度分析</w:t>
      </w:r>
    </w:p>
    <w:p>
      <w:pPr>
        <w:spacing w:after="150"/>
      </w:pPr>
      <w:r>
        <w:rPr/>
        <w:t xml:space="preserve">三、浓香型白酒区域集中度分析</w:t>
      </w:r>
    </w:p>
    <w:p>
      <w:pPr>
        <w:spacing w:after="150"/>
      </w:pPr>
      <w:r>
        <w:rPr/>
        <w:t xml:space="preserve">第二节 2019-2023年浓香型白酒行业竞争格局分析</w:t>
      </w:r>
    </w:p>
    <w:p>
      <w:pPr>
        <w:spacing w:after="150"/>
      </w:pPr>
      <w:r>
        <w:rPr/>
        <w:t xml:space="preserve">一、2019-2023年浓香型白酒行业竞争分析</w:t>
      </w:r>
    </w:p>
    <w:p>
      <w:pPr>
        <w:spacing w:after="150"/>
      </w:pPr>
      <w:r>
        <w:rPr/>
        <w:t xml:space="preserve">二、2019-2023年中外浓香型白酒产品竞争分析</w:t>
      </w:r>
    </w:p>
    <w:p>
      <w:pPr>
        <w:spacing w:after="150"/>
      </w:pPr>
      <w:r>
        <w:rPr/>
        <w:t xml:space="preserve">三、2019-2023年国内外浓香型白酒竞争分析</w:t>
      </w:r>
    </w:p>
    <w:p>
      <w:pPr>
        <w:spacing w:after="150"/>
      </w:pPr>
      <w:r>
        <w:rPr/>
        <w:t xml:space="preserve">四、2019-2023年我国浓香型白酒市场竞争分析</w:t>
      </w:r>
    </w:p>
    <w:p>
      <w:pPr>
        <w:spacing w:after="150"/>
      </w:pPr>
      <w:r>
        <w:rPr/>
        <w:t xml:space="preserve">五、2019-2023年我国浓香型白酒市场集中度分析</w:t>
      </w:r>
    </w:p>
    <w:p>
      <w:pPr>
        <w:spacing w:after="150"/>
      </w:pPr>
      <w:r>
        <w:rPr/>
        <w:t xml:space="preserve">六、2019-2023年国内主要浓香型白酒企业动向</w:t>
      </w:r>
    </w:p>
    <w:p>
      <w:pPr>
        <w:spacing w:after="150"/>
      </w:pPr>
      <w:r>
        <w:rPr>
          <w:b w:val="1"/>
          <w:bCs w:val="1"/>
        </w:rPr>
        <w:t xml:space="preserve">第十一章 重点企业经营状况分析</w:t>
      </w:r>
    </w:p>
    <w:p>
      <w:pPr>
        <w:spacing w:after="150"/>
      </w:pPr>
      <w:r>
        <w:rPr/>
        <w:t xml:space="preserve">第一节 宜宾五粮液</w:t>
      </w:r>
    </w:p>
    <w:p>
      <w:pPr>
        <w:spacing w:after="150"/>
      </w:pPr>
      <w:r>
        <w:rPr/>
        <w:t xml:space="preserve">一、公司主营业务</w:t>
      </w:r>
    </w:p>
    <w:p>
      <w:pPr>
        <w:spacing w:after="150"/>
      </w:pPr>
      <w:r>
        <w:rPr/>
        <w:t xml:space="preserve">二、企业的偿债能力分析</w:t>
      </w:r>
    </w:p>
    <w:p>
      <w:pPr>
        <w:spacing w:after="150"/>
      </w:pPr>
      <w:r>
        <w:rPr/>
        <w:t xml:space="preserve">三、企业运营能力分析</w:t>
      </w:r>
    </w:p>
    <w:p>
      <w:pPr>
        <w:spacing w:after="150"/>
      </w:pPr>
      <w:r>
        <w:rPr/>
        <w:t xml:space="preserve">四、企业盈利能力分析</w:t>
      </w:r>
    </w:p>
    <w:p>
      <w:pPr>
        <w:spacing w:after="150"/>
      </w:pPr>
      <w:r>
        <w:rPr/>
        <w:t xml:space="preserve">五、公司优劣势分析</w:t>
      </w:r>
    </w:p>
    <w:p>
      <w:pPr>
        <w:spacing w:after="150"/>
      </w:pPr>
      <w:r>
        <w:rPr/>
        <w:t xml:space="preserve">六、2019-2023年公司发展前景</w:t>
      </w:r>
    </w:p>
    <w:p>
      <w:pPr>
        <w:spacing w:after="150"/>
      </w:pPr>
      <w:r>
        <w:rPr/>
        <w:t xml:space="preserve">第二节 江苏洋河</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第三节 泸州老窖</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第四节 安徽古井</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第五节 厚稻酒业</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第六节 沱牌舍得</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第七节 水井坊业</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第八节 剑南春</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第九节 全兴大曲</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t xml:space="preserve">第十节 洋河股份</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四、2019-2023年公司发展前景</w:t>
      </w:r>
    </w:p>
    <w:p>
      <w:pPr>
        <w:spacing w:after="150"/>
      </w:pPr>
      <w:r>
        <w:rPr>
          <w:b w:val="1"/>
          <w:bCs w:val="1"/>
        </w:rPr>
        <w:t xml:space="preserve">第四节 行业发展预测</w:t>
      </w:r>
    </w:p>
    <w:p>
      <w:pPr>
        <w:spacing w:after="150"/>
      </w:pPr>
      <w:r>
        <w:rPr>
          <w:b w:val="1"/>
          <w:bCs w:val="1"/>
        </w:rPr>
        <w:t xml:space="preserve">第十二章 2024-2029年中国浓香型白酒行业发展预测分析</w:t>
      </w:r>
    </w:p>
    <w:p>
      <w:pPr>
        <w:spacing w:after="150"/>
      </w:pPr>
      <w:r>
        <w:rPr/>
        <w:t xml:space="preserve">第一节 2024-2029年中国浓香型白酒产业宏观预测</w:t>
      </w:r>
    </w:p>
    <w:p>
      <w:pPr>
        <w:spacing w:after="150"/>
      </w:pPr>
      <w:r>
        <w:rPr/>
        <w:t xml:space="preserve">一、2019-2023年中国浓香型白酒行业宏观预测</w:t>
      </w:r>
    </w:p>
    <w:p>
      <w:pPr>
        <w:spacing w:after="150"/>
      </w:pPr>
      <w:r>
        <w:rPr/>
        <w:t xml:space="preserve">二、2024-2029年中国浓香型白酒工业发展展望</w:t>
      </w:r>
    </w:p>
    <w:p>
      <w:pPr>
        <w:spacing w:after="150"/>
      </w:pPr>
      <w:r>
        <w:rPr/>
        <w:t xml:space="preserve">三、中国浓香型白酒业发展状况预测分析</w:t>
      </w:r>
    </w:p>
    <w:p>
      <w:pPr>
        <w:spacing w:after="150"/>
      </w:pPr>
      <w:r>
        <w:rPr/>
        <w:t xml:space="preserve">第二节 2024-2029年中国浓香型白酒市场形势分析</w:t>
      </w:r>
    </w:p>
    <w:p>
      <w:pPr>
        <w:spacing w:after="150"/>
      </w:pPr>
      <w:r>
        <w:rPr/>
        <w:t xml:space="preserve">一、2024-2029年中国浓香型白酒生产形势分析预测</w:t>
      </w:r>
    </w:p>
    <w:p>
      <w:pPr>
        <w:spacing w:after="150"/>
      </w:pPr>
      <w:r>
        <w:rPr/>
        <w:t xml:space="preserve">二、影响中国浓香型白酒市场运行的因素分析</w:t>
      </w:r>
    </w:p>
    <w:p>
      <w:pPr>
        <w:spacing w:after="150"/>
      </w:pPr>
      <w:r>
        <w:rPr/>
        <w:t xml:space="preserve">第三节 2024-2029年中国浓香型白酒市场趋势分析</w:t>
      </w:r>
    </w:p>
    <w:p>
      <w:pPr>
        <w:spacing w:after="150"/>
      </w:pPr>
      <w:r>
        <w:rPr/>
        <w:t xml:space="preserve">一、2019-2023年中国浓香型白酒市场趋势总结</w:t>
      </w:r>
    </w:p>
    <w:p>
      <w:pPr>
        <w:spacing w:after="150"/>
      </w:pPr>
      <w:r>
        <w:rPr/>
        <w:t xml:space="preserve">二、2024-2029年中国浓香型白酒发展趋势分析</w:t>
      </w:r>
    </w:p>
    <w:p>
      <w:pPr>
        <w:spacing w:after="150"/>
      </w:pPr>
      <w:r>
        <w:rPr/>
        <w:t xml:space="preserve">三、2024-2029年中国浓香型白酒市场发展空间</w:t>
      </w:r>
    </w:p>
    <w:p>
      <w:pPr>
        <w:spacing w:after="150"/>
      </w:pPr>
      <w:r>
        <w:rPr/>
        <w:t xml:space="preserve">四、2024-2029年中国浓香型白酒产业政策趋向</w:t>
      </w:r>
    </w:p>
    <w:p>
      <w:pPr>
        <w:spacing w:after="150"/>
      </w:pPr>
      <w:r>
        <w:rPr>
          <w:b w:val="1"/>
          <w:bCs w:val="1"/>
        </w:rPr>
        <w:t xml:space="preserve">第十三章 2024-2029年中国浓香型白酒行业投资风险及战略研究</w:t>
      </w:r>
    </w:p>
    <w:p>
      <w:pPr>
        <w:spacing w:after="150"/>
      </w:pPr>
      <w:r>
        <w:rPr/>
        <w:t xml:space="preserve">第一节 浓香型白酒投资现状分析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2024-2029年浓香型白酒行业投资效益分析</w:t>
      </w:r>
    </w:p>
    <w:p>
      <w:pPr>
        <w:spacing w:after="150"/>
      </w:pPr>
      <w:r>
        <w:rPr/>
        <w:t xml:space="preserve">一、2024-2029年浓香型白酒行业投资效益分析</w:t>
      </w:r>
    </w:p>
    <w:p>
      <w:pPr>
        <w:spacing w:after="150"/>
      </w:pPr>
      <w:r>
        <w:rPr/>
        <w:t xml:space="preserve">二、2024-2029年浓香型白酒行业投资趋势预测</w:t>
      </w:r>
    </w:p>
    <w:p>
      <w:pPr>
        <w:spacing w:after="150"/>
      </w:pPr>
      <w:r>
        <w:rPr/>
        <w:t xml:space="preserve">三、2024-2029年浓香型白酒行业的投资方向</w:t>
      </w:r>
    </w:p>
    <w:p>
      <w:pPr>
        <w:spacing w:after="150"/>
      </w:pPr>
      <w:r>
        <w:rPr/>
        <w:t xml:space="preserve">四、2024-2029年浓香型白酒行业投资的建议</w:t>
      </w:r>
    </w:p>
    <w:p>
      <w:pPr>
        <w:spacing w:after="150"/>
      </w:pPr>
      <w:r>
        <w:rPr>
          <w:b w:val="1"/>
          <w:bCs w:val="1"/>
        </w:rPr>
        <w:t xml:space="preserve">图表目录</w:t>
      </w:r>
    </w:p>
    <w:p>
      <w:pPr>
        <w:spacing w:after="150"/>
      </w:pPr>
      <w:r>
        <w:rPr/>
        <w:t xml:space="preserve">图表：2019-2023年我国浓香型酒行业利润分析</w:t>
      </w:r>
    </w:p>
    <w:p>
      <w:pPr>
        <w:spacing w:after="150"/>
      </w:pPr>
      <w:r>
        <w:rPr/>
        <w:t xml:space="preserve">图表：2019-2023年我国酒的制造业主要经营指标</w:t>
      </w:r>
    </w:p>
    <w:p>
      <w:pPr>
        <w:spacing w:after="150"/>
      </w:pPr>
      <w:r>
        <w:rPr/>
        <w:t xml:space="preserve">图表：2019-2023年我国酒业分品种销售利润率对比</w:t>
      </w:r>
    </w:p>
    <w:p>
      <w:pPr>
        <w:spacing w:after="150"/>
      </w:pPr>
      <w:r>
        <w:rPr/>
        <w:t xml:space="preserve">图表：2019-2023年酒类企业亏损情况</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图表：2019-2023年规模以上工业增加值增速(月度同比)</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图表：2019-2023年公共财政收入及其增长速度</w:t>
      </w:r>
    </w:p>
    <w:p>
      <w:pPr>
        <w:spacing w:after="150"/>
      </w:pPr>
      <w:r>
        <w:rPr/>
        <w:t xml:space="preserve">图表：银行存贷款基准利率表</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图表：2019-2023年货物进口总额</w:t>
      </w:r>
    </w:p>
    <w:p>
      <w:pPr>
        <w:spacing w:after="150"/>
      </w:pPr>
      <w:r>
        <w:rPr/>
        <w:t xml:space="preserve">图表：2019-2023年年末人口数及其构成</w:t>
      </w:r>
    </w:p>
    <w:p>
      <w:pPr>
        <w:spacing w:after="150"/>
      </w:pPr>
      <w:r>
        <w:rPr/>
        <w:t xml:space="preserve">图表：2019-2023年我国浓香型酒产量分析</w:t>
      </w:r>
    </w:p>
    <w:p>
      <w:pPr>
        <w:spacing w:after="150"/>
      </w:pPr>
      <w:r>
        <w:rPr/>
        <w:t xml:space="preserve">图表：2019-2023年我国浓香型酒销量分析</w:t>
      </w:r>
    </w:p>
    <w:p>
      <w:pPr>
        <w:spacing w:after="150"/>
      </w:pPr>
      <w:r>
        <w:rPr/>
        <w:t xml:space="preserve">图表：2019-2023年我国浓香型酒行业企业数量分析</w:t>
      </w:r>
    </w:p>
    <w:p>
      <w:pPr>
        <w:spacing w:after="150"/>
      </w:pPr>
      <w:r>
        <w:rPr/>
        <w:t xml:space="preserve">图表：2019-2023年我国浓香型酒行业从业人数分析</w:t>
      </w:r>
    </w:p>
    <w:p>
      <w:pPr>
        <w:spacing w:after="150"/>
      </w:pPr>
      <w:r>
        <w:rPr/>
        <w:t xml:space="preserve">图表：2019-2023年我国浓香型酒行业资产分析</w:t>
      </w:r>
    </w:p>
    <w:p>
      <w:pPr>
        <w:spacing w:after="150"/>
      </w:pPr>
      <w:r>
        <w:rPr/>
        <w:t xml:space="preserve">图表：我国浓香型酒行业不同类型企业数量分布图</w:t>
      </w:r>
    </w:p>
    <w:p>
      <w:pPr>
        <w:spacing w:after="150"/>
      </w:pPr>
      <w:r>
        <w:rPr/>
        <w:t xml:space="preserve">图表：中国浓香型酒行业不同所有制企业数量份额图</w:t>
      </w:r>
    </w:p>
    <w:p>
      <w:pPr>
        <w:spacing w:after="150"/>
      </w:pPr>
      <w:r>
        <w:rPr/>
        <w:t xml:space="preserve">图表：我国浓香型酒业不同规模企业销售收入结构分析</w:t>
      </w:r>
    </w:p>
    <w:p>
      <w:pPr>
        <w:spacing w:after="150"/>
      </w:pPr>
      <w:r>
        <w:rPr/>
        <w:t xml:space="preserve">图表：我国浓香型酒业不同所有制企业销售收入结构分析</w:t>
      </w:r>
    </w:p>
    <w:p>
      <w:pPr>
        <w:spacing w:after="150"/>
      </w:pPr>
      <w:r>
        <w:rPr/>
        <w:t xml:space="preserve">图表：2024-2029年中国浓香型酒行业生产预测</w:t>
      </w:r>
    </w:p>
    <w:p>
      <w:pPr>
        <w:spacing w:after="150"/>
      </w:pPr>
      <w:r>
        <w:rPr/>
        <w:t xml:space="preserve">图表：2024-2029年中国浓香型酒行业需求预测</w:t>
      </w:r>
    </w:p>
    <w:p>
      <w:pPr>
        <w:spacing w:after="150"/>
      </w:pPr>
      <w:r>
        <w:rPr/>
        <w:t xml:space="preserve">图表：2024-2029年中国浓香型酒行业发展规模预测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2024-2029年中国浓香型白酒行业市场研究与投资预测报告</dc:title>
  <dc:description>2024-2029年中国浓香型白酒行业市场研究与投资预测报告</dc:description>
  <dc:subject>2024-2029年中国浓香型白酒行业市场研究与投资预测报告</dc:subject>
  <cp:keywords>研究报告</cp:keywords>
  <cp:category>研究报告</cp:category>
  <cp:lastModifiedBy>北京中道泰和信息咨询有限公司</cp:lastModifiedBy>
  <dcterms:created xsi:type="dcterms:W3CDTF">2024-01-24T07:48:36+08:00</dcterms:created>
  <dcterms:modified xsi:type="dcterms:W3CDTF">2024-01-24T07:48:36+08:00</dcterms:modified>
</cp:coreProperties>
</file>

<file path=docProps/custom.xml><?xml version="1.0" encoding="utf-8"?>
<Properties xmlns="http://schemas.openxmlformats.org/officeDocument/2006/custom-properties" xmlns:vt="http://schemas.openxmlformats.org/officeDocument/2006/docPropsVTypes"/>
</file>