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2024-2029年中国干红葡萄酒行业发展前景分析及投资风险预测报告</w:t>
      </w:r>
    </w:p>
    <w:p>
      <w:pPr>
        <w:spacing w:after="150"/>
      </w:pPr>
      <w:r>
        <w:rPr>
          <w:b w:val="1"/>
          <w:bCs w:val="1"/>
        </w:rPr>
        <w:t xml:space="preserve">报告简介</w:t>
      </w:r>
    </w:p>
    <w:p>
      <w:pPr>
        <w:spacing w:after="150"/>
      </w:pPr>
      <w:r>
        <w:rPr/>
        <w:t xml:space="preserve">干红葡萄酒是指葡萄酒酿造后，酿酒原料(葡萄汁)中的糖分完全转化成酒精，残糖量小于或等于4.0g/L的红葡萄酒。它是不添加任何水、香料、酒精等添加剂，直接用纯葡萄汁酿造的酒。近年来，随着中国国民经济持续快速增长、居民消费水平不断提升和消费者饮酒习惯逐渐改变，中国酿酒工业呈现了快速发展趋势，特别是葡萄酒消费逐年增长，已成为中国工业经济中增长较快且较具活力的产业之一。</w:t>
      </w:r>
    </w:p>
    <w:p>
      <w:pPr>
        <w:spacing w:after="150"/>
      </w:pPr>
      <w:r>
        <w:rPr/>
        <w:t xml:space="preserve">中国干红葡萄酒消费尚处于开拓成长期，随着人均收入水平的提高，特别是中产阶层的发展壮大，以及消费结构升级、干红葡萄酒作为健康饮品的价值被广泛认同。伴随着干红葡萄酒市场的规范化，消费的成熟化，品牌、品质成为干红葡萄酒消费的主要因素，加上经济发展、消费者可支配收入等宏观经济因素的影响，干红葡萄酒的需求规模逐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红葡萄酒行业进行了长期追踪，结合我们对干红葡萄酒相关企业的调查研究，对我国干红葡萄酒行业发展现状与前景、市场竞争格局与形势、赢利水平与企业发展、投资策略与风险预警、发展趋势与规划建议等进行深入研究，并重点分析了红葡萄酒行业的前景与风险。报告揭示了干红葡萄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干红葡萄酒产品概述</w:t>
      </w:r>
    </w:p>
    <w:p>
      <w:pPr>
        <w:spacing w:after="150"/>
      </w:pPr>
      <w:r>
        <w:rPr/>
        <w:t xml:space="preserve">第一节 产品定义</w:t>
      </w:r>
    </w:p>
    <w:p>
      <w:pPr>
        <w:spacing w:after="150"/>
      </w:pPr>
      <w:r>
        <w:rPr/>
        <w:t xml:space="preserve">第二节 产品用途</w:t>
      </w:r>
    </w:p>
    <w:p>
      <w:pPr>
        <w:spacing w:after="150"/>
      </w:pPr>
      <w:r>
        <w:rPr/>
        <w:t xml:space="preserve">第三节 干红葡萄酒市场特点分析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四、发展特征</w:t>
      </w:r>
    </w:p>
    <w:p>
      <w:pPr>
        <w:spacing w:after="150"/>
      </w:pPr>
      <w:r>
        <w:rPr/>
        <w:t xml:space="preserve">第四节 行业发展周期特征分析</w:t>
      </w:r>
    </w:p>
    <w:p>
      <w:pPr>
        <w:spacing w:after="150"/>
      </w:pPr>
      <w:r>
        <w:rPr/>
        <w:t xml:space="preserve">第五节 行业发展现状分析</w:t>
      </w:r>
    </w:p>
    <w:p>
      <w:pPr>
        <w:spacing w:after="150"/>
      </w:pPr>
      <w:r>
        <w:rPr/>
        <w:t xml:space="preserve">第六节 我国干红葡萄酒行业发展趋势</w:t>
      </w:r>
    </w:p>
    <w:p>
      <w:pPr>
        <w:spacing w:after="150"/>
      </w:pPr>
      <w:r>
        <w:rPr>
          <w:b w:val="1"/>
          <w:bCs w:val="1"/>
        </w:rPr>
        <w:t xml:space="preserve">第二章 2019-2023年干红葡萄酒行业环境分析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中国干红葡萄酒行业政策环境分析</w:t>
      </w:r>
    </w:p>
    <w:p>
      <w:pPr>
        <w:spacing w:after="150"/>
      </w:pPr>
      <w:r>
        <w:rPr/>
        <w:t xml:space="preserve">一、我国葡萄酒行业“十四五”规划</w:t>
      </w:r>
    </w:p>
    <w:p>
      <w:pPr>
        <w:spacing w:after="150"/>
      </w:pPr>
      <w:r>
        <w:rPr/>
        <w:t xml:space="preserve">二、《葡萄酒行业准入政策》</w:t>
      </w:r>
    </w:p>
    <w:p>
      <w:pPr>
        <w:spacing w:after="150"/>
      </w:pPr>
      <w:r>
        <w:rPr/>
        <w:t xml:space="preserve">三、产业政策分析</w:t>
      </w:r>
    </w:p>
    <w:p>
      <w:pPr>
        <w:spacing w:after="150"/>
      </w:pPr>
      <w:r>
        <w:rPr/>
        <w:t xml:space="preserve">四、相关产业政策影响分析</w:t>
      </w:r>
    </w:p>
    <w:p>
      <w:pPr>
        <w:spacing w:after="150"/>
      </w:pPr>
      <w:r>
        <w:rPr/>
        <w:t xml:space="preserve">第三节 中国干红葡萄酒行业社会环境分析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中国干红葡萄酒行业技术环境分析</w:t>
      </w:r>
    </w:p>
    <w:p>
      <w:pPr>
        <w:spacing w:after="150"/>
      </w:pPr>
      <w:r>
        <w:rPr/>
        <w:t xml:space="preserve">一、中国干红葡萄酒技术发展概况</w:t>
      </w:r>
    </w:p>
    <w:p>
      <w:pPr>
        <w:spacing w:after="150"/>
      </w:pPr>
      <w:r>
        <w:rPr/>
        <w:t xml:space="preserve">二、中国干红葡萄酒产品工艺特点或流程</w:t>
      </w:r>
    </w:p>
    <w:p>
      <w:pPr>
        <w:spacing w:after="150"/>
      </w:pPr>
      <w:r>
        <w:rPr/>
        <w:t xml:space="preserve">三、中国干红葡萄酒行业技术发展现状</w:t>
      </w:r>
    </w:p>
    <w:p>
      <w:pPr>
        <w:spacing w:after="150"/>
      </w:pPr>
      <w:r>
        <w:rPr/>
        <w:t xml:space="preserve">四、中国干红葡萄酒行业技术发展趋势</w:t>
      </w:r>
    </w:p>
    <w:p>
      <w:pPr>
        <w:spacing w:after="150"/>
      </w:pPr>
      <w:r>
        <w:rPr>
          <w:b w:val="1"/>
          <w:bCs w:val="1"/>
        </w:rPr>
        <w:t xml:space="preserve">第二部分 市场发展分析</w:t>
      </w:r>
    </w:p>
    <w:p>
      <w:pPr>
        <w:spacing w:after="150"/>
      </w:pPr>
      <w:r>
        <w:rPr>
          <w:b w:val="1"/>
          <w:bCs w:val="1"/>
        </w:rPr>
        <w:t xml:space="preserve">第三章 2019-2023年中国干红葡萄酒市场分析</w:t>
      </w:r>
    </w:p>
    <w:p>
      <w:pPr>
        <w:spacing w:after="150"/>
      </w:pPr>
      <w:r>
        <w:rPr/>
        <w:t xml:space="preserve">第一节 2024-2029年中国干红葡萄酒市场现状分析及预测</w:t>
      </w:r>
    </w:p>
    <w:p>
      <w:pPr>
        <w:spacing w:after="150"/>
      </w:pPr>
      <w:r>
        <w:rPr/>
        <w:t xml:space="preserve">一、2019-2023年中国干红葡萄酒市场规模分析</w:t>
      </w:r>
    </w:p>
    <w:p>
      <w:pPr>
        <w:spacing w:after="150"/>
      </w:pPr>
      <w:r>
        <w:rPr/>
        <w:t xml:space="preserve">二、2024-2029年中国干红葡萄酒市场规模预测</w:t>
      </w:r>
    </w:p>
    <w:p>
      <w:pPr>
        <w:spacing w:after="150"/>
      </w:pPr>
      <w:r>
        <w:rPr/>
        <w:t xml:space="preserve">第二节 2024-2029年中国干红葡萄酒产品产量分析及预测</w:t>
      </w:r>
    </w:p>
    <w:p>
      <w:pPr>
        <w:spacing w:after="150"/>
      </w:pPr>
      <w:r>
        <w:rPr/>
        <w:t xml:space="preserve">一、2019-2023年中国干红葡萄酒产量分析</w:t>
      </w:r>
    </w:p>
    <w:p>
      <w:pPr>
        <w:spacing w:after="150"/>
      </w:pPr>
      <w:r>
        <w:rPr/>
        <w:t xml:space="preserve">二、2024-2029年中国干红葡萄酒产量预测</w:t>
      </w:r>
    </w:p>
    <w:p>
      <w:pPr>
        <w:spacing w:after="150"/>
      </w:pPr>
      <w:r>
        <w:rPr/>
        <w:t xml:space="preserve">第三节 2024-2029年中国干红葡萄酒产品产能分析及预测</w:t>
      </w:r>
    </w:p>
    <w:p>
      <w:pPr>
        <w:spacing w:after="150"/>
      </w:pPr>
      <w:r>
        <w:rPr/>
        <w:t xml:space="preserve">一、2019-2023年中国干红葡萄酒产能分析</w:t>
      </w:r>
    </w:p>
    <w:p>
      <w:pPr>
        <w:spacing w:after="150"/>
      </w:pPr>
      <w:r>
        <w:rPr/>
        <w:t xml:space="preserve">二、2024-2029年中国干红葡萄酒产能预测</w:t>
      </w:r>
    </w:p>
    <w:p>
      <w:pPr>
        <w:spacing w:after="150"/>
      </w:pPr>
      <w:r>
        <w:rPr/>
        <w:t xml:space="preserve">第四节 2024-2029年中国干红葡萄酒市场需求分析及预测</w:t>
      </w:r>
    </w:p>
    <w:p>
      <w:pPr>
        <w:spacing w:after="150"/>
      </w:pPr>
      <w:r>
        <w:rPr/>
        <w:t xml:space="preserve">一、2019-2023年中国干红葡萄酒市场需求分析</w:t>
      </w:r>
    </w:p>
    <w:p>
      <w:pPr>
        <w:spacing w:after="150"/>
      </w:pPr>
      <w:r>
        <w:rPr/>
        <w:t xml:space="preserve">二、2024-2029年中国干红葡萄酒市场需求预测</w:t>
      </w:r>
    </w:p>
    <w:p>
      <w:pPr>
        <w:spacing w:after="150"/>
      </w:pPr>
      <w:r>
        <w:rPr/>
        <w:t xml:space="preserve">第五节 2024-2029年中国干红葡萄酒进出口数据分析</w:t>
      </w:r>
    </w:p>
    <w:p>
      <w:pPr>
        <w:spacing w:after="150"/>
      </w:pPr>
      <w:r>
        <w:rPr/>
        <w:t xml:space="preserve">一、2019-2023年中国干红葡萄酒进出口数据分析</w:t>
      </w:r>
    </w:p>
    <w:p>
      <w:pPr>
        <w:spacing w:after="150"/>
      </w:pPr>
      <w:r>
        <w:rPr/>
        <w:t xml:space="preserve">二、2024-2029年中国干红葡萄酒产品未来进出口情况预测</w:t>
      </w:r>
    </w:p>
    <w:p>
      <w:pPr>
        <w:spacing w:after="150"/>
      </w:pPr>
      <w:r>
        <w:rPr>
          <w:b w:val="1"/>
          <w:bCs w:val="1"/>
        </w:rPr>
        <w:t xml:space="preserve">第四章 2019-2023年中国干红葡萄酒细分市场分析</w:t>
      </w:r>
    </w:p>
    <w:p>
      <w:pPr>
        <w:spacing w:after="150"/>
      </w:pPr>
      <w:r>
        <w:rPr/>
        <w:t xml:space="preserve">第一节 2019-2023年中国高端干红葡萄酒行业分析</w:t>
      </w:r>
    </w:p>
    <w:p>
      <w:pPr>
        <w:spacing w:after="150"/>
      </w:pPr>
      <w:r>
        <w:rPr/>
        <w:t xml:space="preserve">第二节 2019-2023年中国中端干红葡萄酒行业分析</w:t>
      </w:r>
    </w:p>
    <w:p>
      <w:pPr>
        <w:spacing w:after="150"/>
      </w:pPr>
      <w:r>
        <w:rPr/>
        <w:t xml:space="preserve">第三节 2019-2023年中国低端干红葡萄酒行业分析</w:t>
      </w:r>
    </w:p>
    <w:p>
      <w:pPr>
        <w:spacing w:after="150"/>
      </w:pPr>
      <w:r>
        <w:rPr>
          <w:b w:val="1"/>
          <w:bCs w:val="1"/>
        </w:rPr>
        <w:t xml:space="preserve">第五章 干红葡萄酒产业消费分析</w:t>
      </w:r>
    </w:p>
    <w:p>
      <w:pPr>
        <w:spacing w:after="150"/>
      </w:pPr>
      <w:r>
        <w:rPr/>
        <w:t xml:space="preserve">第一节 2019-2023年中国干红葡萄酒产品重点区域市场消费情况分析</w:t>
      </w:r>
    </w:p>
    <w:p>
      <w:pPr>
        <w:spacing w:after="150"/>
      </w:pPr>
      <w:r>
        <w:rPr/>
        <w:t xml:space="preserve">一、华东地区干红葡萄酒市场消费情况</w:t>
      </w:r>
    </w:p>
    <w:p>
      <w:pPr>
        <w:spacing w:after="150"/>
      </w:pPr>
      <w:r>
        <w:rPr/>
        <w:t xml:space="preserve">二、华北地区干红葡萄酒市场消费情况</w:t>
      </w:r>
    </w:p>
    <w:p>
      <w:pPr>
        <w:spacing w:after="150"/>
      </w:pPr>
      <w:r>
        <w:rPr/>
        <w:t xml:space="preserve">三、中南地区干红葡萄酒市场消费情况</w:t>
      </w:r>
    </w:p>
    <w:p>
      <w:pPr>
        <w:spacing w:after="150"/>
      </w:pPr>
      <w:r>
        <w:rPr/>
        <w:t xml:space="preserve">四、西部地区干红葡萄酒市场消费情况</w:t>
      </w:r>
    </w:p>
    <w:p>
      <w:pPr>
        <w:spacing w:after="150"/>
      </w:pPr>
      <w:r>
        <w:rPr/>
        <w:t xml:space="preserve">第二节 2019-2023年中国干红葡萄酒产品的需求地域分布结</w:t>
      </w:r>
    </w:p>
    <w:p>
      <w:pPr>
        <w:spacing w:after="150"/>
      </w:pPr>
      <w:r>
        <w:rPr/>
        <w:t xml:space="preserve">第三节 2019-2023年中国干红葡萄酒产品的营销模式分析</w:t>
      </w:r>
    </w:p>
    <w:p>
      <w:pPr>
        <w:spacing w:after="150"/>
      </w:pPr>
      <w:r>
        <w:rPr/>
        <w:t xml:space="preserve">第四节 干红葡萄酒行业国际化营销模式分析</w:t>
      </w:r>
    </w:p>
    <w:p>
      <w:pPr>
        <w:spacing w:after="150"/>
      </w:pPr>
      <w:r>
        <w:rPr>
          <w:b w:val="1"/>
          <w:bCs w:val="1"/>
        </w:rPr>
        <w:t xml:space="preserve">第三部分 竞争格局分析</w:t>
      </w:r>
    </w:p>
    <w:p>
      <w:pPr>
        <w:spacing w:after="150"/>
      </w:pPr>
      <w:r>
        <w:rPr>
          <w:b w:val="1"/>
          <w:bCs w:val="1"/>
        </w:rPr>
        <w:t xml:space="preserve">第六章 2019-2023年中国干红葡萄酒企业分析</w:t>
      </w:r>
    </w:p>
    <w:p>
      <w:pPr>
        <w:spacing w:after="150"/>
      </w:pPr>
      <w:r>
        <w:rPr/>
        <w:t xml:space="preserve">第一节 烟台张裕集团有限公司</w:t>
      </w:r>
    </w:p>
    <w:p>
      <w:pPr>
        <w:spacing w:after="150"/>
      </w:pPr>
      <w:r>
        <w:rPr/>
        <w:t xml:space="preserve">一、企业概况</w:t>
      </w:r>
    </w:p>
    <w:p>
      <w:pPr>
        <w:spacing w:after="150"/>
      </w:pPr>
      <w:r>
        <w:rPr/>
        <w:t xml:space="preserve">二、企业主要经济指标分析</w:t>
      </w:r>
    </w:p>
    <w:p>
      <w:pPr>
        <w:spacing w:after="150"/>
      </w:pPr>
      <w:r>
        <w:rPr/>
        <w:t xml:space="preserve">三、企业发展能力分析</w:t>
      </w:r>
    </w:p>
    <w:p>
      <w:pPr>
        <w:spacing w:after="150"/>
      </w:pPr>
      <w:r>
        <w:rPr/>
        <w:t xml:space="preserve">四、企业经营效率分析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第二节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第三节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第四节 皇台集团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第五节 浙江古越龙山绍兴酒股份有限公司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第六节 新天国际葡萄酒业股份有限公司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三、企业发展能力分析</w:t>
      </w:r>
    </w:p>
    <w:p>
      <w:pPr>
        <w:spacing w:after="150"/>
      </w:pPr>
      <w:r>
        <w:rPr/>
        <w:t xml:space="preserve">四、企业经营能力分析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第七节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三、企业发展能力指标分析</w:t>
      </w:r>
    </w:p>
    <w:p>
      <w:pPr>
        <w:spacing w:after="150"/>
      </w:pPr>
      <w:r>
        <w:rPr/>
        <w:t xml:space="preserve">四、企业经营效率分析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第八节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五、企业盈利能力分析</w:t>
      </w:r>
    </w:p>
    <w:p>
      <w:pPr>
        <w:spacing w:after="150"/>
      </w:pPr>
      <w:r>
        <w:rPr/>
        <w:t xml:space="preserve">六、企业偿债能力分析</w:t>
      </w:r>
    </w:p>
    <w:p>
      <w:pPr>
        <w:spacing w:after="150"/>
      </w:pPr>
      <w:r>
        <w:rPr/>
        <w:t xml:space="preserve">七、企业资本结构分析</w:t>
      </w:r>
    </w:p>
    <w:p>
      <w:pPr>
        <w:spacing w:after="150"/>
      </w:pPr>
      <w:r>
        <w:rPr/>
        <w:t xml:space="preserve">八、企业现金流量分析</w:t>
      </w:r>
    </w:p>
    <w:p>
      <w:pPr>
        <w:spacing w:after="150"/>
      </w:pPr>
      <w:r>
        <w:rPr/>
        <w:t xml:space="preserve">九、企业投资效益分析</w:t>
      </w:r>
    </w:p>
    <w:p>
      <w:pPr>
        <w:spacing w:after="150"/>
      </w:pPr>
      <w:r>
        <w:rPr/>
        <w:t xml:space="preserve">十、企业动态</w:t>
      </w:r>
    </w:p>
    <w:p>
      <w:pPr>
        <w:spacing w:after="150"/>
      </w:pPr>
      <w:r>
        <w:rPr/>
        <w:t xml:space="preserve">第九节 中法合营王朝葡萄酿酒有限公司</w:t>
      </w:r>
    </w:p>
    <w:p>
      <w:pPr>
        <w:spacing w:after="150"/>
      </w:pPr>
      <w:r>
        <w:rPr/>
        <w:t xml:space="preserve">一、企业概况</w:t>
      </w:r>
    </w:p>
    <w:p>
      <w:pPr>
        <w:spacing w:after="150"/>
      </w:pPr>
      <w:r>
        <w:rPr/>
        <w:t xml:space="preserve">二、企业经营分析</w:t>
      </w:r>
    </w:p>
    <w:p>
      <w:pPr>
        <w:spacing w:after="150"/>
      </w:pPr>
      <w:r>
        <w:rPr/>
        <w:t xml:space="preserve">三、企业发展战略</w:t>
      </w:r>
    </w:p>
    <w:p>
      <w:pPr>
        <w:spacing w:after="150"/>
      </w:pPr>
      <w:r>
        <w:rPr/>
        <w:t xml:space="preserve">第十节 中粮华夏长城葡萄酒有限公司</w:t>
      </w:r>
    </w:p>
    <w:p>
      <w:pPr>
        <w:spacing w:after="150"/>
      </w:pPr>
      <w:r>
        <w:rPr/>
        <w:t xml:space="preserve">一、企业概况</w:t>
      </w:r>
    </w:p>
    <w:p>
      <w:pPr>
        <w:spacing w:after="150"/>
      </w:pPr>
      <w:r>
        <w:rPr/>
        <w:t xml:space="preserve">二、企业经营分析</w:t>
      </w:r>
    </w:p>
    <w:p>
      <w:pPr>
        <w:spacing w:after="150"/>
      </w:pPr>
      <w:r>
        <w:rPr/>
        <w:t xml:space="preserve">三、企业发展战略</w:t>
      </w:r>
    </w:p>
    <w:p>
      <w:pPr>
        <w:spacing w:after="150"/>
      </w:pPr>
      <w:r>
        <w:rPr>
          <w:b w:val="1"/>
          <w:bCs w:val="1"/>
        </w:rPr>
        <w:t xml:space="preserve">第七章 2019-2023年中国干红葡萄酒行业竞争格局分析</w:t>
      </w:r>
    </w:p>
    <w:p>
      <w:pPr>
        <w:spacing w:after="150"/>
      </w:pPr>
      <w:r>
        <w:rPr/>
        <w:t xml:space="preserve">第一节 干红葡萄酒行业竞争结构分析</w:t>
      </w:r>
    </w:p>
    <w:p>
      <w:pPr>
        <w:spacing w:after="150"/>
      </w:pPr>
      <w:r>
        <w:rPr/>
        <w:t xml:space="preserve">一、现有干红葡萄酒企业间竞争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干红葡萄酒行业竞争格局</w:t>
      </w:r>
    </w:p>
    <w:p>
      <w:pPr>
        <w:spacing w:after="150"/>
      </w:pPr>
      <w:r>
        <w:rPr/>
        <w:t xml:space="preserve">一、企业集中度</w:t>
      </w:r>
    </w:p>
    <w:p>
      <w:pPr>
        <w:spacing w:after="150"/>
      </w:pPr>
      <w:r>
        <w:rPr/>
        <w:t xml:space="preserve">二、市场集中度</w:t>
      </w:r>
    </w:p>
    <w:p>
      <w:pPr>
        <w:spacing w:after="150"/>
      </w:pPr>
      <w:r>
        <w:rPr/>
        <w:t xml:space="preserve">三、品牌集中度</w:t>
      </w:r>
    </w:p>
    <w:p>
      <w:pPr>
        <w:spacing w:after="150"/>
      </w:pPr>
      <w:r>
        <w:rPr/>
        <w:t xml:space="preserve">第三节 2017-2020苗木中国干红葡萄酒行业竞争格局分析</w:t>
      </w:r>
    </w:p>
    <w:p>
      <w:pPr>
        <w:spacing w:after="150"/>
      </w:pPr>
      <w:r>
        <w:rPr>
          <w:b w:val="1"/>
          <w:bCs w:val="1"/>
        </w:rPr>
        <w:t xml:space="preserve">第八章 2019-2023年干红葡萄酒行业相关产业分析</w:t>
      </w:r>
    </w:p>
    <w:p>
      <w:pPr>
        <w:spacing w:after="150"/>
      </w:pPr>
      <w:r>
        <w:rPr/>
        <w:t xml:space="preserve">第一节 干红葡萄酒行业产业链概述</w:t>
      </w:r>
    </w:p>
    <w:p>
      <w:pPr>
        <w:spacing w:after="150"/>
      </w:pPr>
      <w:r>
        <w:rPr/>
        <w:t xml:space="preserve">第二节 2019-2023年中国干红葡萄酒上游行业发展状况分析</w:t>
      </w:r>
    </w:p>
    <w:p>
      <w:pPr>
        <w:spacing w:after="150"/>
      </w:pPr>
      <w:r>
        <w:rPr/>
        <w:t xml:space="preserve">一、2019-2023年中国干红葡萄酒上游行业发展分析</w:t>
      </w:r>
    </w:p>
    <w:p>
      <w:pPr>
        <w:spacing w:after="150"/>
      </w:pPr>
      <w:r>
        <w:rPr/>
        <w:t xml:space="preserve">二、2019-2023年中国干红葡萄酒上游市场运行分析</w:t>
      </w:r>
    </w:p>
    <w:p>
      <w:pPr>
        <w:spacing w:after="150"/>
      </w:pPr>
      <w:r>
        <w:rPr/>
        <w:t xml:space="preserve">三、2019-2023年中国干红葡萄酒上游行业竞争分析</w:t>
      </w:r>
    </w:p>
    <w:p>
      <w:pPr>
        <w:spacing w:after="150"/>
      </w:pPr>
      <w:r>
        <w:rPr/>
        <w:t xml:space="preserve">第三节 2019-2023年中国干红葡萄酒下游行业发展情况分析</w:t>
      </w:r>
    </w:p>
    <w:p>
      <w:pPr>
        <w:spacing w:after="150"/>
      </w:pPr>
      <w:r>
        <w:rPr/>
        <w:t xml:space="preserve">一、2019-2023年中国干红葡萄酒下游行业发展分析</w:t>
      </w:r>
    </w:p>
    <w:p>
      <w:pPr>
        <w:spacing w:after="150"/>
      </w:pPr>
      <w:r>
        <w:rPr/>
        <w:t xml:space="preserve">二、2019-2023年中国干红葡萄酒下游市场运行分析</w:t>
      </w:r>
    </w:p>
    <w:p>
      <w:pPr>
        <w:spacing w:after="150"/>
      </w:pPr>
      <w:r>
        <w:rPr/>
        <w:t xml:space="preserve">三、2019-2023年中国干红葡萄酒下游行业竞争分析</w:t>
      </w:r>
    </w:p>
    <w:p>
      <w:pPr>
        <w:spacing w:after="150"/>
      </w:pPr>
      <w:r>
        <w:rPr/>
        <w:t xml:space="preserve">第四节 中国干红葡萄酒行业面临的问题</w:t>
      </w:r>
    </w:p>
    <w:p>
      <w:pPr>
        <w:spacing w:after="150"/>
      </w:pPr>
      <w:r>
        <w:rPr>
          <w:b w:val="1"/>
          <w:bCs w:val="1"/>
        </w:rPr>
        <w:t xml:space="preserve">第四部分 行业发展前景</w:t>
      </w:r>
    </w:p>
    <w:p>
      <w:pPr>
        <w:spacing w:after="150"/>
      </w:pPr>
      <w:r>
        <w:rPr>
          <w:b w:val="1"/>
          <w:bCs w:val="1"/>
        </w:rPr>
        <w:t xml:space="preserve">第九章 2024-2029年干红葡萄酒行业前景展望与趋势预测</w:t>
      </w:r>
    </w:p>
    <w:p>
      <w:pPr>
        <w:spacing w:after="150"/>
      </w:pPr>
      <w:r>
        <w:rPr/>
        <w:t xml:space="preserve">第一节 干红葡萄酒行业投资价值分析</w:t>
      </w:r>
    </w:p>
    <w:p>
      <w:pPr>
        <w:spacing w:after="150"/>
      </w:pPr>
      <w:r>
        <w:rPr/>
        <w:t xml:space="preserve">一、2024-2029年中国干红葡萄酒行业盈利能力分析预测</w:t>
      </w:r>
    </w:p>
    <w:p>
      <w:pPr>
        <w:spacing w:after="150"/>
      </w:pPr>
      <w:r>
        <w:rPr/>
        <w:t xml:space="preserve">二、2024-2029年中国干红葡萄酒行业偿债能力分析预测</w:t>
      </w:r>
    </w:p>
    <w:p>
      <w:pPr>
        <w:spacing w:after="150"/>
      </w:pPr>
      <w:r>
        <w:rPr/>
        <w:t xml:space="preserve">三、2024-2029年中国干红葡萄酒产品投资收益率分析预测</w:t>
      </w:r>
    </w:p>
    <w:p>
      <w:pPr>
        <w:spacing w:after="150"/>
      </w:pPr>
      <w:r>
        <w:rPr/>
        <w:t xml:space="preserve">四、2024-2029年中国干红葡萄酒行业运营效率分析预测</w:t>
      </w:r>
    </w:p>
    <w:p>
      <w:pPr>
        <w:spacing w:after="150"/>
      </w:pPr>
      <w:r>
        <w:rPr/>
        <w:t xml:space="preserve">第二节 2024-2029年中国干红葡萄酒行业投资机会分析</w:t>
      </w:r>
    </w:p>
    <w:p>
      <w:pPr>
        <w:spacing w:after="150"/>
      </w:pPr>
      <w:r>
        <w:rPr/>
        <w:t xml:space="preserve">一、中国强劲的经济增长对干红葡萄酒行业的支撑因素分析</w:t>
      </w:r>
    </w:p>
    <w:p>
      <w:pPr>
        <w:spacing w:after="150"/>
      </w:pPr>
      <w:r>
        <w:rPr/>
        <w:t xml:space="preserve">二、下游行业的需求对干红葡萄酒行业的发展因素分析</w:t>
      </w:r>
    </w:p>
    <w:p>
      <w:pPr>
        <w:spacing w:after="150"/>
      </w:pPr>
      <w:r>
        <w:rPr/>
        <w:t xml:space="preserve">三、干红葡萄酒产品相关产业的发展对干红葡萄酒行业的带动因素分析</w:t>
      </w:r>
    </w:p>
    <w:p>
      <w:pPr>
        <w:spacing w:after="150"/>
      </w:pPr>
      <w:r>
        <w:rPr/>
        <w:t xml:space="preserve">第三节 2024-2029年中国干红葡萄酒行业投资热点及未来投资方向分析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2024-2029年中国干红葡萄酒行业未来市场发展前景预测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t xml:space="preserve">第四节 我国干红葡萄酒产业发展的SWOT分析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五、政策建议</w:t>
      </w:r>
    </w:p>
    <w:p>
      <w:pPr>
        <w:spacing w:after="150"/>
      </w:pPr>
      <w:r>
        <w:rPr>
          <w:b w:val="1"/>
          <w:bCs w:val="1"/>
        </w:rPr>
        <w:t xml:space="preserve">第十章 2024-2029年干红葡萄酒行业投资战略研究</w:t>
      </w:r>
    </w:p>
    <w:p>
      <w:pPr>
        <w:spacing w:after="150"/>
      </w:pPr>
      <w:r>
        <w:rPr/>
        <w:t xml:space="preserve">第一节 2024-2029年中国干红葡萄酒行业发展的关键要素</w:t>
      </w:r>
    </w:p>
    <w:p>
      <w:pPr>
        <w:spacing w:after="150"/>
      </w:pPr>
      <w:r>
        <w:rPr/>
        <w:t xml:space="preserve">一、生产要素</w:t>
      </w:r>
    </w:p>
    <w:p>
      <w:pPr>
        <w:spacing w:after="150"/>
      </w:pPr>
      <w:r>
        <w:rPr/>
        <w:t xml:space="preserve">二、需求条件</w:t>
      </w:r>
    </w:p>
    <w:p>
      <w:pPr>
        <w:spacing w:after="150"/>
      </w:pPr>
      <w:r>
        <w:rPr/>
        <w:t xml:space="preserve">三、企业战略、结构与竞争状态</w:t>
      </w:r>
    </w:p>
    <w:p>
      <w:pPr>
        <w:spacing w:after="150"/>
      </w:pPr>
      <w:r>
        <w:rPr/>
        <w:t xml:space="preserve">四、政府的作用</w:t>
      </w:r>
    </w:p>
    <w:p>
      <w:pPr>
        <w:spacing w:after="150"/>
      </w:pPr>
      <w:r>
        <w:rPr/>
        <w:t xml:space="preserve">第二节 2024-2029年中国干红葡萄酒投资机会分析</w:t>
      </w:r>
    </w:p>
    <w:p>
      <w:pPr>
        <w:spacing w:after="150"/>
      </w:pPr>
      <w:r>
        <w:rPr/>
        <w:t xml:space="preserve">一、干红葡萄酒行业投资前景</w:t>
      </w:r>
    </w:p>
    <w:p>
      <w:pPr>
        <w:spacing w:after="150"/>
      </w:pPr>
      <w:r>
        <w:rPr/>
        <w:t xml:space="preserve">二、干红葡萄酒行业投资区域</w:t>
      </w:r>
    </w:p>
    <w:p>
      <w:pPr>
        <w:spacing w:after="150"/>
      </w:pPr>
      <w:r>
        <w:rPr/>
        <w:t xml:space="preserve">三、干红葡萄酒行业投资吸引力分析</w:t>
      </w:r>
    </w:p>
    <w:p>
      <w:pPr>
        <w:spacing w:after="150"/>
      </w:pPr>
      <w:r>
        <w:rPr/>
        <w:t xml:space="preserve">第三节 2024-2029年中国干红葡萄酒投资风险分析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对干红葡萄酒项目的投资建议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四、投资区域建议</w:t>
      </w:r>
    </w:p>
    <w:p>
      <w:pPr>
        <w:spacing w:after="150"/>
      </w:pPr>
      <w:r>
        <w:rPr/>
        <w:t xml:space="preserve">五、销售渠道建议</w:t>
      </w:r>
    </w:p>
    <w:p>
      <w:pPr>
        <w:spacing w:after="150"/>
      </w:pPr>
      <w:r>
        <w:rPr/>
        <w:t xml:space="preserve">六、资本并购重组运作模式建议</w:t>
      </w:r>
    </w:p>
    <w:p>
      <w:pPr>
        <w:spacing w:after="150"/>
      </w:pPr>
      <w:r>
        <w:rPr/>
        <w:t xml:space="preserve">七、企业经营管理建议</w:t>
      </w:r>
    </w:p>
    <w:p>
      <w:pPr>
        <w:spacing w:after="150"/>
      </w:pPr>
      <w:r>
        <w:rPr/>
        <w:t xml:space="preserve">八、重点客户建设建议</w:t>
      </w:r>
    </w:p>
    <w:p>
      <w:pPr>
        <w:spacing w:after="150"/>
      </w:pPr>
      <w:r>
        <w:rPr>
          <w:b w:val="1"/>
          <w:bCs w:val="1"/>
        </w:rPr>
        <w:t xml:space="preserve">第十一章 中国干红葡萄酒行业经营战略研究</w:t>
      </w:r>
    </w:p>
    <w:p>
      <w:pPr>
        <w:spacing w:after="150"/>
      </w:pPr>
      <w:r>
        <w:rPr/>
        <w:t xml:space="preserve">第一节 品牌战略思考</w:t>
      </w:r>
    </w:p>
    <w:p>
      <w:pPr>
        <w:spacing w:after="150"/>
      </w:pPr>
      <w:r>
        <w:rPr/>
        <w:t xml:space="preserve">一、干红葡萄酒企业品牌的重要性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四、干红葡萄酒企业的品牌战略</w:t>
      </w:r>
    </w:p>
    <w:p>
      <w:pPr>
        <w:spacing w:after="150"/>
      </w:pPr>
      <w:r>
        <w:rPr/>
        <w:t xml:space="preserve">五、品牌战略管理的策略</w:t>
      </w:r>
    </w:p>
    <w:p>
      <w:pPr>
        <w:spacing w:after="150"/>
      </w:pPr>
      <w:r>
        <w:rPr/>
        <w:t xml:space="preserve">第二节 干红葡萄酒企业经营管理策略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经营策略分析</w:t>
      </w:r>
    </w:p>
    <w:p>
      <w:pPr>
        <w:spacing w:after="150"/>
      </w:pPr>
      <w:r>
        <w:rPr/>
        <w:t xml:space="preserve">一、功能糖市场细分策略</w:t>
      </w:r>
    </w:p>
    <w:p>
      <w:pPr>
        <w:spacing w:after="150"/>
      </w:pPr>
      <w:r>
        <w:rPr/>
        <w:t xml:space="preserve">二、市场创新策略</w:t>
      </w:r>
    </w:p>
    <w:p>
      <w:pPr>
        <w:spacing w:after="150"/>
      </w:pPr>
      <w:r>
        <w:rPr/>
        <w:t xml:space="preserve">三、品牌定位与品类规划</w:t>
      </w:r>
    </w:p>
    <w:p>
      <w:pPr>
        <w:spacing w:after="150"/>
      </w:pPr>
      <w:r>
        <w:rPr/>
        <w:t xml:space="preserve">四、功能糖新产品差异化战略</w:t>
      </w:r>
    </w:p>
    <w:p>
      <w:pPr>
        <w:spacing w:after="150"/>
      </w:pPr>
      <w:r>
        <w:rPr/>
        <w:t xml:space="preserve">第五节 干红葡萄酒行业投资战略研究</w:t>
      </w:r>
    </w:p>
    <w:p>
      <w:pPr>
        <w:spacing w:after="150"/>
      </w:pPr>
      <w:r>
        <w:rPr>
          <w:b w:val="1"/>
          <w:bCs w:val="1"/>
        </w:rPr>
        <w:t xml:space="preserve">第十二章 中国干红葡萄酒行业发展研究结论和建议</w:t>
      </w:r>
    </w:p>
    <w:p>
      <w:pPr>
        <w:spacing w:after="150"/>
      </w:pPr>
      <w:r>
        <w:rPr/>
        <w:t xml:space="preserve">第一节 中国干红葡萄酒行业发展研究结论</w:t>
      </w:r>
    </w:p>
    <w:p>
      <w:pPr>
        <w:spacing w:after="150"/>
      </w:pPr>
      <w:r>
        <w:rPr/>
        <w:t xml:space="preserve">第二节 中道泰和对中国干红葡萄酒行业发展的建议</w:t>
      </w:r>
    </w:p>
    <w:p>
      <w:pPr>
        <w:spacing w:after="150"/>
      </w:pPr>
      <w:r>
        <w:rPr>
          <w:b w:val="1"/>
          <w:bCs w:val="1"/>
        </w:rPr>
        <w:t xml:space="preserve">图表目录</w:t>
      </w:r>
    </w:p>
    <w:p>
      <w:pPr>
        <w:spacing w:after="150"/>
      </w:pPr>
      <w:r>
        <w:rPr/>
        <w:t xml:space="preserve">图表：2019-2023年中国生产总值增长速度</w:t>
      </w:r>
    </w:p>
    <w:p>
      <w:pPr>
        <w:spacing w:after="150"/>
      </w:pPr>
      <w:r>
        <w:rPr/>
        <w:t xml:space="preserve">图表：2019-2023年固定资产投资(不含农户)增长速度</w:t>
      </w:r>
    </w:p>
    <w:p>
      <w:pPr>
        <w:spacing w:after="150"/>
      </w:pPr>
      <w:r>
        <w:rPr/>
        <w:t xml:space="preserve">图表：2019-2023年我国人口变化</w:t>
      </w:r>
    </w:p>
    <w:p>
      <w:pPr>
        <w:spacing w:after="150"/>
      </w:pPr>
      <w:r>
        <w:rPr/>
        <w:t xml:space="preserve">图表：2019-2023年我国性别结构</w:t>
      </w:r>
    </w:p>
    <w:p>
      <w:pPr>
        <w:spacing w:after="150"/>
      </w:pPr>
      <w:r>
        <w:rPr/>
        <w:t xml:space="preserve">图表：2019-2023年我国城乡结构</w:t>
      </w:r>
    </w:p>
    <w:p>
      <w:pPr>
        <w:spacing w:after="150"/>
      </w:pPr>
      <w:r>
        <w:rPr/>
        <w:t xml:space="preserve">图表：2019-2023年我国公民年龄结构</w:t>
      </w:r>
    </w:p>
    <w:p>
      <w:pPr>
        <w:spacing w:after="150"/>
      </w:pPr>
      <w:r>
        <w:rPr/>
        <w:t xml:space="preserve">图表：2019-2023年我国城镇化水平</w:t>
      </w:r>
    </w:p>
    <w:p>
      <w:pPr>
        <w:spacing w:after="150"/>
      </w:pPr>
      <w:r>
        <w:rPr/>
        <w:t xml:space="preserve">图表：2019-2023年我国干红葡萄酒市场规模</w:t>
      </w:r>
    </w:p>
    <w:p>
      <w:pPr>
        <w:spacing w:after="150"/>
      </w:pPr>
      <w:r>
        <w:rPr/>
        <w:t xml:space="preserve">图表：2024-2029年我国干红葡萄酒规模预测</w:t>
      </w:r>
    </w:p>
    <w:p>
      <w:pPr>
        <w:spacing w:after="150"/>
      </w:pPr>
      <w:r>
        <w:rPr/>
        <w:t xml:space="preserve">图表：2019-2023年我国干红葡萄酒产量</w:t>
      </w:r>
    </w:p>
    <w:p>
      <w:pPr>
        <w:spacing w:after="150"/>
      </w:pPr>
      <w:r>
        <w:rPr/>
        <w:t xml:space="preserve">图表：2024-2029年我国干红葡萄酒产量预测</w:t>
      </w:r>
    </w:p>
    <w:p>
      <w:pPr>
        <w:spacing w:after="150"/>
      </w:pPr>
      <w:r>
        <w:rPr/>
        <w:t xml:space="preserve">图表：2019-2023年我国干红葡萄酒产能</w:t>
      </w:r>
    </w:p>
    <w:p>
      <w:pPr>
        <w:spacing w:after="150"/>
      </w:pPr>
      <w:r>
        <w:rPr/>
        <w:t xml:space="preserve">图表：2024-2029年我国干红葡萄酒产能预测</w:t>
      </w:r>
    </w:p>
    <w:p>
      <w:pPr>
        <w:spacing w:after="150"/>
      </w:pPr>
      <w:r>
        <w:rPr/>
        <w:t xml:space="preserve">图表：2019-2023年我国干红葡萄酒市场需求分析</w:t>
      </w:r>
    </w:p>
    <w:p>
      <w:pPr>
        <w:spacing w:after="150"/>
      </w:pPr>
      <w:r>
        <w:rPr/>
        <w:t xml:space="preserve">图表：2024-2029年我国干红葡萄酒市场需求预测</w:t>
      </w:r>
    </w:p>
    <w:p>
      <w:pPr>
        <w:spacing w:after="150"/>
      </w:pPr>
      <w:r>
        <w:rPr/>
        <w:t xml:space="preserve">图表：2019-2023年我国干红葡萄酒进口总量</w:t>
      </w:r>
    </w:p>
    <w:p>
      <w:pPr>
        <w:spacing w:after="150"/>
      </w:pPr>
      <w:r>
        <w:rPr/>
        <w:t xml:space="preserve">图表：2019-2023年我国干红葡萄酒进口总额</w:t>
      </w:r>
    </w:p>
    <w:p>
      <w:pPr>
        <w:spacing w:after="150"/>
      </w:pPr>
      <w:r>
        <w:rPr/>
        <w:t xml:space="preserve">图表：2024-2029年我国干红葡萄酒进口总量预测</w:t>
      </w:r>
    </w:p>
    <w:p>
      <w:pPr>
        <w:spacing w:after="150"/>
      </w:pPr>
      <w:r>
        <w:rPr/>
        <w:t xml:space="preserve">图表：2024-2029年我国干红葡萄酒进口总额预测</w:t>
      </w:r>
    </w:p>
    <w:p>
      <w:pPr>
        <w:spacing w:after="150"/>
      </w:pPr>
      <w:r>
        <w:rPr/>
        <w:t xml:space="preserve">图表：2019-2023年我国干红葡萄酒产品的需求地域分布结构</w:t>
      </w:r>
    </w:p>
    <w:p>
      <w:pPr>
        <w:spacing w:after="150"/>
      </w:pPr>
      <w:r>
        <w:rPr/>
        <w:t xml:space="preserve">图表：2019-2023年华东地区干红葡萄酒市场消费量</w:t>
      </w:r>
    </w:p>
    <w:p>
      <w:pPr>
        <w:spacing w:after="150"/>
      </w:pPr>
      <w:r>
        <w:rPr/>
        <w:t xml:space="preserve">图表：2019-2023年中南地区干红葡萄酒市场消费量</w:t>
      </w:r>
    </w:p>
    <w:p>
      <w:pPr>
        <w:spacing w:after="150"/>
      </w:pPr>
      <w:r>
        <w:rPr/>
        <w:t xml:space="preserve">图表：2019-2023年华北地区干红葡萄酒市场消费量</w:t>
      </w:r>
    </w:p>
    <w:p>
      <w:pPr>
        <w:spacing w:after="150"/>
      </w:pPr>
      <w:r>
        <w:rPr/>
        <w:t xml:space="preserve">图表：2019-2023年西部地区干红葡萄酒市场消费量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2024-2029年中国干红葡萄酒行业发展前景分析及投资风险预测报告</dc:title>
  <dc:description>2024-2029年中国干红葡萄酒行业发展前景分析及投资风险预测报告</dc:description>
  <dc:subject>2024-2029年中国干红葡萄酒行业发展前景分析及投资风险预测报告</dc:subject>
  <cp:keywords>研究报告</cp:keywords>
  <cp:category>研究报告</cp:category>
  <cp:lastModifiedBy>北京中道泰和信息咨询有限公司</cp:lastModifiedBy>
  <dcterms:created xsi:type="dcterms:W3CDTF">2024-01-24T07:47:21+08:00</dcterms:created>
  <dcterms:modified xsi:type="dcterms:W3CDTF">2024-01-24T07:47:21+08:00</dcterms:modified>
</cp:coreProperties>
</file>

<file path=docProps/custom.xml><?xml version="1.0" encoding="utf-8"?>
<Properties xmlns="http://schemas.openxmlformats.org/officeDocument/2006/custom-properties" xmlns:vt="http://schemas.openxmlformats.org/officeDocument/2006/docPropsVTypes"/>
</file>