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2026-2031年中国短波电台行业市场竞争分析及投资前景预测报告</w:t>
      </w:r>
    </w:p>
    <w:p>
      <w:pPr>
        <w:spacing w:after="150"/>
      </w:pPr>
      <w:r>
        <w:rPr>
          <w:b w:val="1"/>
          <w:bCs w:val="1"/>
        </w:rPr>
        <w:t xml:space="preserve">报告简介</w:t>
      </w:r>
    </w:p>
    <w:p>
      <w:pPr>
        <w:spacing w:after="150"/>
      </w:pPr>
      <w:r>
        <w:rPr/>
        <w:t xml:space="preserve">短波电台研究报告对短波电台行业研究的内容和方法进行全面的阐述和论证，对研究过程中所获取的短波电台资料进行全面系统的整理和分析，通过图表、统计结果及文献资料，或以纵向的发展过程，或横向类别分析提出论点、分析论据，进行论证。短波电台报告绝对如实地反映客观情况，叙述、说明、推断、引用均恰如其分。文字、用词应力求准确。研究报告的文字也简单、明了、通顺、流畅，既明白如话，又把研究的效果准确地、科学地表达出来。短波电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短波电台行业的发展状况进行了深入透彻地分析，对我国行业市场情况、技术现状、供需形势作了详尽研究，重点分析了国内外重点企业、行业发展趋势以及行业投资情况，报告还对短波电台下游行业的发展进行了探讨，是短波电台及相关企业、投资部门、研究机构准确了解目前中国市场发展动态，把握短波电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短波电台行业发展基本情况</w:t>
      </w:r>
    </w:p>
    <w:p>
      <w:pPr>
        <w:spacing w:before="75" w:after="0"/>
      </w:pPr>
      <w:r>
        <w:rPr/>
        <w:t xml:space="preserve">第一节 短波电台行业定义及分类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短波电台行业特征分析</w:t>
      </w:r>
    </w:p>
    <w:p>
      <w:pPr>
        <w:spacing w:before="75" w:after="0"/>
      </w:pPr>
      <w:r>
        <w:rPr/>
        <w:t xml:space="preserve">一、产业链分析</w:t>
      </w:r>
    </w:p>
    <w:p>
      <w:pPr>
        <w:spacing w:before="75" w:after="0"/>
      </w:pPr>
      <w:r>
        <w:rPr/>
        <w:t xml:space="preserve">二、短波电台行业在国民经济中的地位</w:t>
      </w:r>
    </w:p>
    <w:p>
      <w:pPr>
        <w:spacing w:before="75" w:after="0"/>
      </w:pPr>
      <w:r>
        <w:rPr/>
        <w:t xml:space="preserve">三、短波电台行业生命周期分析</w:t>
      </w:r>
    </w:p>
    <w:p>
      <w:pPr>
        <w:spacing w:before="75" w:after="0"/>
      </w:pPr>
      <w:r>
        <w:rPr/>
        <w:t xml:space="preserve">1、行业生命周期理论基础</w:t>
      </w:r>
    </w:p>
    <w:p>
      <w:pPr>
        <w:spacing w:before="75" w:after="0"/>
      </w:pPr>
      <w:r>
        <w:rPr/>
        <w:t xml:space="preserve">2、短波电台行业生命周期</w:t>
      </w:r>
    </w:p>
    <w:p>
      <w:pPr>
        <w:spacing w:before="75" w:after="0"/>
      </w:pPr>
      <w:r>
        <w:rPr>
          <w:b w:val="1"/>
          <w:bCs w:val="1"/>
        </w:rPr>
        <w:t xml:space="preserve">第二章 2021-2026年中国短波电台行业发展环境分析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中国短波电台行业政策环境分析</w:t>
      </w:r>
    </w:p>
    <w:p>
      <w:pPr>
        <w:spacing w:before="75" w:after="0"/>
      </w:pPr>
      <w:r>
        <w:rPr/>
        <w:t xml:space="preserve">一、短波电台行业政策法规分析</w:t>
      </w:r>
    </w:p>
    <w:p>
      <w:pPr>
        <w:spacing w:before="75" w:after="0"/>
      </w:pPr>
      <w:r>
        <w:rPr/>
        <w:t xml:space="preserve">二、短波电台行业相关标准分析</w:t>
      </w:r>
    </w:p>
    <w:p>
      <w:pPr>
        <w:spacing w:before="75" w:after="0"/>
      </w:pPr>
      <w:r>
        <w:rPr/>
        <w:t xml:space="preserve">三、上下游产业相关政策</w:t>
      </w:r>
    </w:p>
    <w:p>
      <w:pPr>
        <w:spacing w:before="75" w:after="0"/>
      </w:pPr>
      <w:r>
        <w:rPr/>
        <w:t xml:space="preserve">第三节 中国短波电台行业社会环境分析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2021-2026年中国短波电台行业经济运行状况分析</w:t>
      </w:r>
    </w:p>
    <w:p>
      <w:pPr>
        <w:spacing w:before="75" w:after="0"/>
      </w:pPr>
      <w:r>
        <w:rPr/>
        <w:t xml:space="preserve">第一节 2021-2026年中国短波电台行业发展分析</w:t>
      </w:r>
    </w:p>
    <w:p>
      <w:pPr>
        <w:spacing w:before="75" w:after="0"/>
      </w:pPr>
      <w:r>
        <w:rPr/>
        <w:t xml:space="preserve">一、2021-2026年中国短波电台行业主要经济指标</w:t>
      </w:r>
    </w:p>
    <w:p>
      <w:pPr>
        <w:spacing w:before="75" w:after="0"/>
      </w:pPr>
      <w:r>
        <w:rPr/>
        <w:t xml:space="preserve">二、2021-2026年中国短波电台行业主要经济指标</w:t>
      </w:r>
    </w:p>
    <w:p>
      <w:pPr>
        <w:spacing w:before="75" w:after="0"/>
      </w:pPr>
      <w:r>
        <w:rPr/>
        <w:t xml:space="preserve">三、2021-2026年中国短波电台行业主要经济指标</w:t>
      </w:r>
    </w:p>
    <w:p>
      <w:pPr>
        <w:spacing w:before="75" w:after="0"/>
      </w:pPr>
      <w:r>
        <w:rPr/>
        <w:t xml:space="preserve">四、2021-2026年中国短波电台行业主要经济指标</w:t>
      </w:r>
    </w:p>
    <w:p>
      <w:pPr>
        <w:spacing w:before="75" w:after="0"/>
      </w:pPr>
      <w:r>
        <w:rPr/>
        <w:t xml:space="preserve">五、2021-2026年中国短波电台行业主要经济指标</w:t>
      </w:r>
    </w:p>
    <w:p>
      <w:pPr>
        <w:spacing w:before="75" w:after="0"/>
      </w:pPr>
      <w:r>
        <w:rPr/>
        <w:t xml:space="preserve">第二节 2021-2026年中国短波电台行业规模分析</w:t>
      </w:r>
    </w:p>
    <w:p>
      <w:pPr>
        <w:spacing w:before="75" w:after="0"/>
      </w:pPr>
      <w:r>
        <w:rPr/>
        <w:t xml:space="preserve">一、2021-2026年短波电台行业企业规模分析</w:t>
      </w:r>
    </w:p>
    <w:p>
      <w:pPr>
        <w:spacing w:before="75" w:after="0"/>
      </w:pPr>
      <w:r>
        <w:rPr/>
        <w:t xml:space="preserve">二、2021-2026年短波电台行业资产增长分析</w:t>
      </w:r>
    </w:p>
    <w:p>
      <w:pPr>
        <w:spacing w:before="75" w:after="0"/>
      </w:pPr>
      <w:r>
        <w:rPr/>
        <w:t xml:space="preserve">三、2021-2026年短波电台行业销售收入分析</w:t>
      </w:r>
    </w:p>
    <w:p>
      <w:pPr>
        <w:spacing w:before="75" w:after="0"/>
      </w:pPr>
      <w:r>
        <w:rPr/>
        <w:t xml:space="preserve">四、2021-2026年短波电台行业利润总额分析</w:t>
      </w:r>
    </w:p>
    <w:p>
      <w:pPr>
        <w:spacing w:before="75" w:after="0"/>
      </w:pPr>
      <w:r>
        <w:rPr/>
        <w:t xml:space="preserve">第三节 2021-2026年中国短波电台行业经营效益分析</w:t>
      </w:r>
    </w:p>
    <w:p>
      <w:pPr>
        <w:spacing w:before="75" w:after="0"/>
      </w:pPr>
      <w:r>
        <w:rPr/>
        <w:t xml:space="preserve">一、2021-2026年短波电台行业偿债能力分析</w:t>
      </w:r>
    </w:p>
    <w:p>
      <w:pPr>
        <w:spacing w:before="75" w:after="0"/>
      </w:pPr>
      <w:r>
        <w:rPr/>
        <w:t xml:space="preserve">二、2021-2026年短波电台行业盈利能力分析</w:t>
      </w:r>
    </w:p>
    <w:p>
      <w:pPr>
        <w:spacing w:before="75" w:after="0"/>
      </w:pPr>
      <w:r>
        <w:rPr/>
        <w:t xml:space="preserve">三、2021-2026年短波电台行业毛利率分析</w:t>
      </w:r>
    </w:p>
    <w:p>
      <w:pPr>
        <w:spacing w:before="75" w:after="0"/>
      </w:pPr>
      <w:r>
        <w:rPr/>
        <w:t xml:space="preserve">四、2021-2026年短波电台行业运营能力分析</w:t>
      </w:r>
    </w:p>
    <w:p>
      <w:pPr>
        <w:spacing w:before="75" w:after="0"/>
      </w:pPr>
      <w:r>
        <w:rPr/>
        <w:t xml:space="preserve">第四节 2021-2026年中国短波电台行业成本费用分析</w:t>
      </w:r>
    </w:p>
    <w:p>
      <w:pPr>
        <w:spacing w:before="75" w:after="0"/>
      </w:pPr>
      <w:r>
        <w:rPr/>
        <w:t xml:space="preserve">一、2021-2026年短波电台行业销售成本分析</w:t>
      </w:r>
    </w:p>
    <w:p>
      <w:pPr>
        <w:spacing w:before="75" w:after="0"/>
      </w:pPr>
      <w:r>
        <w:rPr/>
        <w:t xml:space="preserve">二、2021-2026年短波电台行业销售费用分析</w:t>
      </w:r>
    </w:p>
    <w:p>
      <w:pPr>
        <w:spacing w:before="75" w:after="0"/>
      </w:pPr>
      <w:r>
        <w:rPr/>
        <w:t xml:space="preserve">三、2021-2026年短波电台行业管理费用分析</w:t>
      </w:r>
    </w:p>
    <w:p>
      <w:pPr>
        <w:spacing w:before="75" w:after="0"/>
      </w:pPr>
      <w:r>
        <w:rPr/>
        <w:t xml:space="preserve">四、2021-2026年短波电台行业财务费用分析</w:t>
      </w:r>
    </w:p>
    <w:p>
      <w:pPr>
        <w:spacing w:before="75" w:after="0"/>
      </w:pPr>
      <w:r>
        <w:rPr>
          <w:b w:val="1"/>
          <w:bCs w:val="1"/>
        </w:rPr>
        <w:t xml:space="preserve">第四章 中国短波电台行业重点区域发展分析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二、长三角短波电台行业企业规模</w:t>
      </w:r>
    </w:p>
    <w:p>
      <w:pPr>
        <w:spacing w:before="75" w:after="0"/>
      </w:pPr>
      <w:r>
        <w:rPr/>
        <w:t xml:space="preserve">三、长三角短波电台行业收入利润</w:t>
      </w:r>
    </w:p>
    <w:p>
      <w:pPr>
        <w:spacing w:before="75" w:after="0"/>
      </w:pPr>
      <w:r>
        <w:rPr/>
        <w:t xml:space="preserve">四、长三角短波电台行业经营效益</w:t>
      </w:r>
    </w:p>
    <w:p>
      <w:pPr>
        <w:spacing w:before="75" w:after="0"/>
      </w:pPr>
      <w:r>
        <w:rPr/>
        <w:t xml:space="preserve">五、长三角短波电台行业市场前景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二、珠三角短波电台行业企业规模</w:t>
      </w:r>
    </w:p>
    <w:p>
      <w:pPr>
        <w:spacing w:before="75" w:after="0"/>
      </w:pPr>
      <w:r>
        <w:rPr/>
        <w:t xml:space="preserve">三、珠三角短波电台行业收入利润</w:t>
      </w:r>
    </w:p>
    <w:p>
      <w:pPr>
        <w:spacing w:before="75" w:after="0"/>
      </w:pPr>
      <w:r>
        <w:rPr/>
        <w:t xml:space="preserve">四、珠三角短波电台行业经营效益</w:t>
      </w:r>
    </w:p>
    <w:p>
      <w:pPr>
        <w:spacing w:before="75" w:after="0"/>
      </w:pPr>
      <w:r>
        <w:rPr/>
        <w:t xml:space="preserve">五、珠三角短波电台行业市场前景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二、环渤海湾短波电台行业企业规模</w:t>
      </w:r>
    </w:p>
    <w:p>
      <w:pPr>
        <w:spacing w:before="75" w:after="0"/>
      </w:pPr>
      <w:r>
        <w:rPr/>
        <w:t xml:space="preserve">三、环渤海湾短波电台行业收入利润</w:t>
      </w:r>
    </w:p>
    <w:p>
      <w:pPr>
        <w:spacing w:before="75" w:after="0"/>
      </w:pPr>
      <w:r>
        <w:rPr/>
        <w:t xml:space="preserve">四、环渤海湾短波电台行业经营效益</w:t>
      </w:r>
    </w:p>
    <w:p>
      <w:pPr>
        <w:spacing w:before="75" w:after="0"/>
      </w:pPr>
      <w:r>
        <w:rPr/>
        <w:t xml:space="preserve">五、环渤海湾短波电台行业市场前景</w:t>
      </w:r>
    </w:p>
    <w:p>
      <w:pPr>
        <w:spacing w:before="75" w:after="0"/>
      </w:pPr>
      <w:r>
        <w:rPr>
          <w:b w:val="1"/>
          <w:bCs w:val="1"/>
        </w:rPr>
        <w:t xml:space="preserve">第五章 我国短波电台行业产业链分析</w:t>
      </w:r>
    </w:p>
    <w:p>
      <w:pPr>
        <w:spacing w:before="75" w:after="0"/>
      </w:pPr>
      <w:r>
        <w:rPr/>
        <w:t xml:space="preserve">第一节 短波电台行业产业链分析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短波电台上游行业分析</w:t>
      </w:r>
    </w:p>
    <w:p>
      <w:pPr>
        <w:spacing w:before="75" w:after="0"/>
      </w:pPr>
      <w:r>
        <w:rPr/>
        <w:t xml:space="preserve">一、短波电台成本构成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四、上游行业对短波电台行业的影响</w:t>
      </w:r>
    </w:p>
    <w:p>
      <w:pPr>
        <w:spacing w:before="75" w:after="0"/>
      </w:pPr>
      <w:r>
        <w:rPr/>
        <w:t xml:space="preserve">第三节 短波电台下游行业分析</w:t>
      </w:r>
    </w:p>
    <w:p>
      <w:pPr>
        <w:spacing w:before="75" w:after="0"/>
      </w:pPr>
      <w:r>
        <w:rPr/>
        <w:t xml:space="preserve">一、短波电台下游行业分布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四、下游需求对短波电台行业的影响</w:t>
      </w:r>
    </w:p>
    <w:p>
      <w:pPr>
        <w:spacing w:before="75" w:after="0"/>
      </w:pPr>
      <w:r>
        <w:rPr>
          <w:b w:val="1"/>
          <w:bCs w:val="1"/>
        </w:rPr>
        <w:t xml:space="preserve">第六章 短波电台市场竞争格局分析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短波电台行业主要企业竞争力分析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短波电台行业竞争格局分析</w:t>
      </w:r>
    </w:p>
    <w:p>
      <w:pPr>
        <w:spacing w:before="75" w:after="0"/>
      </w:pPr>
      <w:r>
        <w:rPr/>
        <w:t xml:space="preserve">一、2021-2026年短波电台行业竞争分析</w:t>
      </w:r>
    </w:p>
    <w:p>
      <w:pPr>
        <w:spacing w:before="75" w:after="0"/>
      </w:pPr>
      <w:r>
        <w:rPr/>
        <w:t xml:space="preserve">二、2021-2026年国内外短波电台竞争分析</w:t>
      </w:r>
    </w:p>
    <w:p>
      <w:pPr>
        <w:spacing w:before="75" w:after="0"/>
      </w:pPr>
      <w:r>
        <w:rPr/>
        <w:t xml:space="preserve">三、2021-2026年中国短波电台市场竞争分析</w:t>
      </w:r>
    </w:p>
    <w:p>
      <w:pPr>
        <w:spacing w:before="75" w:after="0"/>
      </w:pPr>
      <w:r>
        <w:rPr/>
        <w:t xml:space="preserve">四、2021-2026年中国短波电台市场集中度分析</w:t>
      </w:r>
    </w:p>
    <w:p>
      <w:pPr>
        <w:spacing w:before="75" w:after="0"/>
      </w:pPr>
      <w:r>
        <w:rPr>
          <w:b w:val="1"/>
          <w:bCs w:val="1"/>
        </w:rPr>
        <w:t xml:space="preserve">第七章 中国短波电台行业企业经营情况分析（企业可自选）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2026-2031年中国短波电台行业投资前景预测分析</w:t>
      </w:r>
    </w:p>
    <w:p>
      <w:pPr>
        <w:spacing w:before="75" w:after="0"/>
      </w:pPr>
      <w:r>
        <w:rPr/>
        <w:t xml:space="preserve">第一节 2026-2031年中国短波电台行业投资前景分析</w:t>
      </w:r>
    </w:p>
    <w:p>
      <w:pPr>
        <w:spacing w:before="75" w:after="0"/>
      </w:pPr>
      <w:r>
        <w:rPr/>
        <w:t xml:space="preserve">一、短波电台行业市场前景预测</w:t>
      </w:r>
    </w:p>
    <w:p>
      <w:pPr>
        <w:spacing w:before="75" w:after="0"/>
      </w:pPr>
      <w:r>
        <w:rPr/>
        <w:t xml:space="preserve">二、短波电台行业销售收入预测</w:t>
      </w:r>
    </w:p>
    <w:p>
      <w:pPr>
        <w:spacing w:before="75" w:after="0"/>
      </w:pPr>
      <w:r>
        <w:rPr/>
        <w:t xml:space="preserve">三、短波电台行业投资机会分析</w:t>
      </w:r>
    </w:p>
    <w:p>
      <w:pPr>
        <w:spacing w:before="75" w:after="0"/>
      </w:pPr>
      <w:r>
        <w:rPr/>
        <w:t xml:space="preserve">第二节 2026-2031年中国短波电台行业投资风险分析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2026-2031年中国短波电台行业投资策略及建议</w:t>
      </w:r>
    </w:p>
    <w:p>
      <w:pPr>
        <w:spacing w:before="75" w:after="0"/>
      </w:pPr>
      <w:r>
        <w:rPr>
          <w:b w:val="1"/>
          <w:bCs w:val="1"/>
        </w:rPr>
        <w:t xml:space="preserve">第九章 短波电台企业投资战略与客户策略分析</w:t>
      </w:r>
    </w:p>
    <w:p>
      <w:pPr>
        <w:spacing w:before="75" w:after="0"/>
      </w:pPr>
      <w:r>
        <w:rPr/>
        <w:t xml:space="preserve">第一节 短波电台企业发展战略规划背景意义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短波电台企业战略规划制定依据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短波电台企业战略规划策略分析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短波电台企业重点客户战略实施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短波电台行业研究结论</w:t>
      </w:r>
    </w:p>
    <w:p>
      <w:pPr>
        <w:spacing w:before="75" w:after="0"/>
      </w:pPr>
      <w:r>
        <w:rPr/>
        <w:t xml:space="preserve">第二节 短波电台行业投资价值评估</w:t>
      </w:r>
    </w:p>
    <w:p>
      <w:pPr>
        <w:spacing w:before="75" w:after="0"/>
      </w:pPr>
      <w:r>
        <w:rPr/>
        <w:t xml:space="preserve">第三节 中道泰和短波电台行业投资建议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图表：2021-2026年中国短波电台行业经济财务指标统计</w:t>
      </w:r>
    </w:p>
    <w:p>
      <w:pPr>
        <w:spacing w:before="75" w:after="0"/>
      </w:pPr>
      <w:r>
        <w:rPr/>
        <w:t xml:space="preserve">图表：2021-2026年中国短波电台企业数量增长趋势图</w:t>
      </w:r>
    </w:p>
    <w:p>
      <w:pPr>
        <w:spacing w:before="75" w:after="0"/>
      </w:pPr>
      <w:r>
        <w:rPr/>
        <w:t xml:space="preserve">图表：2021-2026年中国短波电台行业从业人员统计</w:t>
      </w:r>
    </w:p>
    <w:p>
      <w:pPr>
        <w:spacing w:before="75" w:after="0"/>
      </w:pPr>
      <w:r>
        <w:rPr/>
        <w:t xml:space="preserve">图表：2021-2026年中国短波电台行业资产总额统计</w:t>
      </w:r>
    </w:p>
    <w:p>
      <w:pPr>
        <w:spacing w:before="75" w:after="0"/>
      </w:pPr>
      <w:r>
        <w:rPr/>
        <w:t xml:space="preserve">图表：2021-2026年中国短波电台行业资产增长趋势图</w:t>
      </w:r>
    </w:p>
    <w:p>
      <w:pPr>
        <w:spacing w:before="75" w:after="0"/>
      </w:pPr>
      <w:r>
        <w:rPr/>
        <w:t xml:space="preserve">图表：2021-2026年中国短波电台行业销售收入统计</w:t>
      </w:r>
    </w:p>
    <w:p>
      <w:pPr>
        <w:spacing w:before="75" w:after="0"/>
      </w:pPr>
      <w:r>
        <w:rPr/>
        <w:t xml:space="preserve">图表：2021-2026年中国短波电台行业销售收入增长趋势图</w:t>
      </w:r>
    </w:p>
    <w:p>
      <w:pPr>
        <w:spacing w:before="75" w:after="0"/>
      </w:pPr>
      <w:r>
        <w:rPr/>
        <w:t xml:space="preserve">图表：2021-2026年中国短波电台行业利润总额统计</w:t>
      </w:r>
    </w:p>
    <w:p>
      <w:pPr>
        <w:spacing w:before="75" w:after="0"/>
      </w:pPr>
      <w:r>
        <w:rPr/>
        <w:t xml:space="preserve">图表：2021-2026年中国短波电台行业利润增长趋势图</w:t>
      </w:r>
    </w:p>
    <w:p>
      <w:pPr>
        <w:spacing w:before="75" w:after="0"/>
      </w:pPr>
      <w:r>
        <w:rPr/>
        <w:t xml:space="preserve">图表：2021-2026年中国短波电台行业资产负债率情况</w:t>
      </w:r>
    </w:p>
    <w:p>
      <w:pPr>
        <w:spacing w:before="75" w:after="0"/>
      </w:pPr>
      <w:r>
        <w:rPr/>
        <w:t xml:space="preserve">图表：2021-2026年中国短波电台行业成本费用利润率情况</w:t>
      </w:r>
    </w:p>
    <w:p>
      <w:pPr>
        <w:spacing w:before="75" w:after="0"/>
      </w:pPr>
      <w:r>
        <w:rPr/>
        <w:t xml:space="preserve">图表：2021-2026年中国短波电台行业销售利润率情况</w:t>
      </w:r>
    </w:p>
    <w:p>
      <w:pPr>
        <w:spacing w:before="75" w:after="0"/>
      </w:pPr>
      <w:r>
        <w:rPr/>
        <w:t xml:space="preserve">图表：2021-2026年中国短波电台行业资产利润率情况</w:t>
      </w:r>
    </w:p>
    <w:p>
      <w:pPr>
        <w:spacing w:before="75" w:after="0"/>
      </w:pPr>
      <w:r>
        <w:rPr/>
        <w:t xml:space="preserve">图表：2021-2026年中国短波电台行业毛利率情况</w:t>
      </w:r>
    </w:p>
    <w:p>
      <w:pPr>
        <w:spacing w:before="75" w:after="0"/>
      </w:pPr>
      <w:r>
        <w:rPr/>
        <w:t xml:space="preserve">图表：2021-2026年中国短波电台行业应收账款周转率情况</w:t>
      </w:r>
    </w:p>
    <w:p>
      <w:pPr>
        <w:spacing w:before="75" w:after="0"/>
      </w:pPr>
      <w:r>
        <w:rPr/>
        <w:t xml:space="preserve">图表：2021-2026年中国短波电台行业流动资产周转率情况</w:t>
      </w:r>
    </w:p>
    <w:p>
      <w:pPr>
        <w:spacing w:before="75" w:after="0"/>
      </w:pPr>
      <w:r>
        <w:rPr/>
        <w:t xml:space="preserve">图表：2021-2026年中国短波电台行业总资产周转率情况</w:t>
      </w:r>
    </w:p>
    <w:p>
      <w:pPr>
        <w:spacing w:before="75" w:after="0"/>
      </w:pPr>
      <w:r>
        <w:rPr/>
        <w:t xml:space="preserve">图表：2021-2026年中国短波电台行业成本费用结构构成情况</w:t>
      </w:r>
    </w:p>
    <w:p>
      <w:pPr>
        <w:spacing w:before="75" w:after="0"/>
      </w:pPr>
      <w:r>
        <w:rPr/>
        <w:t xml:space="preserve">图表：2021-2026年中国短波电台行业销售成本统计</w:t>
      </w:r>
    </w:p>
    <w:p>
      <w:pPr>
        <w:spacing w:before="75" w:after="0"/>
      </w:pPr>
      <w:r>
        <w:rPr/>
        <w:t xml:space="preserve">图表：2021-2026年中国短波电台行业销售费用统计</w:t>
      </w:r>
    </w:p>
    <w:p>
      <w:pPr>
        <w:spacing w:before="75" w:after="0"/>
      </w:pPr>
      <w:r>
        <w:rPr/>
        <w:t xml:space="preserve">图表：2021-2026年中国短波电台行业管理费用统计</w:t>
      </w:r>
    </w:p>
    <w:p>
      <w:pPr>
        <w:spacing w:before="75" w:after="0"/>
      </w:pPr>
      <w:r>
        <w:rPr/>
        <w:t xml:space="preserve">图表：2021-2026年中国短波电台行业财务费用统计</w:t>
      </w:r>
    </w:p>
    <w:p>
      <w:pPr>
        <w:spacing w:before="75" w:after="0"/>
      </w:pPr>
      <w:r>
        <w:rPr/>
        <w:t xml:space="preserve">图表：2026-2031年中国短波电台行业销售收入预测趋势图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2026-2031年中国短波电台行业市场竞争分析及投资前景预测报告</dc:title>
  <dc:description>2026-2031年中国短波电台行业市场竞争分析及投资前景预测报告</dc:description>
  <dc:subject>2026-2031年中国短波电台行业市场竞争分析及投资前景预测报告</dc:subject>
  <cp:keywords>研究报告</cp:keywords>
  <cp:category>研究报告</cp:category>
  <cp:lastModifiedBy>北京中道泰和信息咨询有限公司</cp:lastModifiedBy>
  <dcterms:created xsi:type="dcterms:W3CDTF">2026-03-26T06:34:12+08:00</dcterms:created>
  <dcterms:modified xsi:type="dcterms:W3CDTF">2026-03-26T06:34:12+08:00</dcterms:modified>
</cp:coreProperties>
</file>

<file path=docProps/custom.xml><?xml version="1.0" encoding="utf-8"?>
<Properties xmlns="http://schemas.openxmlformats.org/officeDocument/2006/custom-properties" xmlns:vt="http://schemas.openxmlformats.org/officeDocument/2006/docPropsVTypes"/>
</file>