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2024-2029年中国古筝行业发展及前景预测报告</w:t>
      </w:r>
    </w:p>
    <w:p>
      <w:pPr>
        <w:spacing w:after="150"/>
      </w:pPr>
      <w:r>
        <w:rPr>
          <w:b w:val="1"/>
          <w:bCs w:val="1"/>
        </w:rPr>
        <w:t xml:space="preserve">报告简介</w:t>
      </w:r>
    </w:p>
    <w:p>
      <w:pPr>
        <w:spacing w:after="150"/>
      </w:pPr>
      <w:r>
        <w:rPr/>
        <w:t xml:space="preserve">中国古筝，已有两千多年的历史。它既善于表现优美抒情的曲调，又能够抒发气势磅礴的乐章。古人曾用“弹筝奋逸响，新声妙入神”、“坐客满筵都不语，一行哀雁十三声”的生动诗句，描绘了筝的演奏艺术所达到的令人神弛的境地。</w:t>
      </w:r>
    </w:p>
    <w:p>
      <w:pPr>
        <w:spacing w:after="150"/>
      </w:pPr>
      <w:r>
        <w:rPr/>
        <w:t xml:space="preserve">但是直到建国前，全国筝家几乎到了失传的境地。新中国成立以后，古筝艺术进入了高等音乐的殿堂。改革开放以来，古筝艺术事业更是得到了长足地发展，尤其是使古筝艺术在中国的城市乡村得到了极大地普及。</w:t>
      </w:r>
    </w:p>
    <w:p>
      <w:pPr>
        <w:spacing w:after="150"/>
      </w:pPr>
      <w:r>
        <w:rPr/>
        <w:t xml:space="preserve">随着古筝需求的增大和普及，各地琴行和民族乐器厂、商家普遍缺乏能够了解古筝，会调试琴并简单演奏的专业人才;师资的严重稀缺，除正规艺术学校、民办艺校外，诸如各种少年宫、老年活动站、群众艺术馆、社区文化站等等，对古筝老师也存在着大量的需求;随着传统文化的回归，人们越来越喜爱古筝这种古老的乐器和其演奏所散发出来的魅力。古筝在给人们带来艺术享受，使休闲场所宾朋满座的同时，也能往往会给古筝演奏人员带来丰厚的收入。</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古筝行业及各子行业的发展状况、上下游行业发展状况、市场供需形势、新产品与技术等进行了分析，并重点分析了我国古筝行业发展状况和特点，以及中国古筝行业将面临的挑战、企业的发展策略等。报告还对对古筝行业进行了趋向研判，是古筝生产、经营企业，科研、投资机构等单位准确了解目前古筝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中国古筝行业简介</w:t>
      </w:r>
    </w:p>
    <w:p>
      <w:pPr>
        <w:spacing w:after="150"/>
      </w:pPr>
      <w:r>
        <w:rPr/>
        <w:t xml:space="preserve">第一节 中国古筝行业简介</w:t>
      </w:r>
    </w:p>
    <w:p>
      <w:pPr>
        <w:spacing w:after="150"/>
      </w:pPr>
      <w:r>
        <w:rPr/>
        <w:t xml:space="preserve">一、古筝行业的界定</w:t>
      </w:r>
    </w:p>
    <w:p>
      <w:pPr>
        <w:spacing w:after="150"/>
      </w:pPr>
      <w:r>
        <w:rPr/>
        <w:t xml:space="preserve">二、古筝的分类</w:t>
      </w:r>
    </w:p>
    <w:p>
      <w:pPr>
        <w:spacing w:after="150"/>
      </w:pPr>
      <w:r>
        <w:rPr/>
        <w:t xml:space="preserve">三、古筝特点</w:t>
      </w:r>
    </w:p>
    <w:p>
      <w:pPr>
        <w:spacing w:after="150"/>
      </w:pPr>
      <w:r>
        <w:rPr/>
        <w:t xml:space="preserve">第二节 古筝行业报告研究范围</w:t>
      </w:r>
    </w:p>
    <w:p>
      <w:pPr>
        <w:spacing w:after="150"/>
      </w:pPr>
      <w:r>
        <w:rPr/>
        <w:t xml:space="preserve">第三节 古筝行业发展特点</w:t>
      </w:r>
    </w:p>
    <w:p>
      <w:pPr>
        <w:spacing w:after="150"/>
      </w:pPr>
      <w:r>
        <w:rPr/>
        <w:t xml:space="preserve">一、古筝行业生命周期</w:t>
      </w:r>
    </w:p>
    <w:p>
      <w:pPr>
        <w:spacing w:after="150"/>
      </w:pPr>
      <w:r>
        <w:rPr/>
        <w:t xml:space="preserve">二、古筝行业赢利性</w:t>
      </w:r>
    </w:p>
    <w:p>
      <w:pPr>
        <w:spacing w:after="150"/>
      </w:pPr>
      <w:r>
        <w:rPr/>
        <w:t xml:space="preserve">三、古筝行业季节性</w:t>
      </w:r>
    </w:p>
    <w:p>
      <w:pPr>
        <w:spacing w:after="150"/>
      </w:pPr>
      <w:r>
        <w:rPr/>
        <w:t xml:space="preserve">四、古筝行业区域性</w:t>
      </w:r>
    </w:p>
    <w:p>
      <w:pPr>
        <w:spacing w:after="150"/>
      </w:pPr>
      <w:r>
        <w:rPr>
          <w:b w:val="1"/>
          <w:bCs w:val="1"/>
        </w:rPr>
        <w:t xml:space="preserve">第二章 2019-2023年世界古筝行业发展状况分析</w:t>
      </w:r>
    </w:p>
    <w:p>
      <w:pPr>
        <w:spacing w:after="150"/>
      </w:pPr>
      <w:r>
        <w:rPr/>
        <w:t xml:space="preserve">第一节 2019-2023年世界古筝行业运行概况</w:t>
      </w:r>
    </w:p>
    <w:p>
      <w:pPr>
        <w:spacing w:after="150"/>
      </w:pPr>
      <w:r>
        <w:rPr/>
        <w:t xml:space="preserve">一、2019-2023年世界古筝行业发展概况</w:t>
      </w:r>
    </w:p>
    <w:p>
      <w:pPr>
        <w:spacing w:after="150"/>
      </w:pPr>
      <w:r>
        <w:rPr/>
        <w:t xml:space="preserve">二、世界古筝行业发展面临的问题</w:t>
      </w:r>
    </w:p>
    <w:p>
      <w:pPr>
        <w:spacing w:after="150"/>
      </w:pPr>
      <w:r>
        <w:rPr/>
        <w:t xml:space="preserve">第二节 世界古筝市场发展分析</w:t>
      </w:r>
    </w:p>
    <w:p>
      <w:pPr>
        <w:spacing w:after="150"/>
      </w:pPr>
      <w:r>
        <w:rPr/>
        <w:t xml:space="preserve">一、全球古筝市场规模分析</w:t>
      </w:r>
    </w:p>
    <w:p>
      <w:pPr>
        <w:spacing w:after="150"/>
      </w:pPr>
      <w:r>
        <w:rPr/>
        <w:t xml:space="preserve">二、全球古筝市场竞争分析</w:t>
      </w:r>
    </w:p>
    <w:p>
      <w:pPr>
        <w:spacing w:after="150"/>
      </w:pPr>
      <w:r>
        <w:rPr/>
        <w:t xml:space="preserve">第三节 2024-2029年世界古筝行业发展趋势分析</w:t>
      </w:r>
    </w:p>
    <w:p>
      <w:pPr>
        <w:spacing w:after="150"/>
      </w:pPr>
      <w:r>
        <w:rPr/>
        <w:t xml:space="preserve">第四节 中国古筝行业进出口贸易市场分析</w:t>
      </w:r>
    </w:p>
    <w:p>
      <w:pPr>
        <w:spacing w:after="150"/>
      </w:pPr>
      <w:r>
        <w:rPr/>
        <w:t xml:space="preserve">一、2019-2023年中国古筝行业进口市场分析</w:t>
      </w:r>
    </w:p>
    <w:p>
      <w:pPr>
        <w:spacing w:after="150"/>
      </w:pPr>
      <w:r>
        <w:rPr/>
        <w:t xml:space="preserve">二、2019-2023年中国古筝行业出口市场分析</w:t>
      </w:r>
    </w:p>
    <w:p>
      <w:pPr>
        <w:spacing w:after="150"/>
      </w:pPr>
      <w:r>
        <w:rPr>
          <w:b w:val="1"/>
          <w:bCs w:val="1"/>
        </w:rPr>
        <w:t xml:space="preserve">第三章 2019-2023年古筝行业发展环境分析</w:t>
      </w:r>
    </w:p>
    <w:p>
      <w:pPr>
        <w:spacing w:after="150"/>
      </w:pPr>
      <w:r>
        <w:rPr/>
        <w:t xml:space="preserve">第一节 2019-2023年中国经济环境分析</w:t>
      </w:r>
    </w:p>
    <w:p>
      <w:pPr>
        <w:spacing w:after="150"/>
      </w:pPr>
      <w:r>
        <w:rPr/>
        <w:t xml:space="preserve">一、2019-2023年全球经济形势</w:t>
      </w:r>
    </w:p>
    <w:p>
      <w:pPr>
        <w:spacing w:after="150"/>
      </w:pPr>
      <w:r>
        <w:rPr/>
        <w:t xml:space="preserve">二、2019-2023年中国经济运行总况</w:t>
      </w:r>
    </w:p>
    <w:p>
      <w:pPr>
        <w:spacing w:after="150"/>
      </w:pPr>
      <w:r>
        <w:rPr/>
        <w:t xml:space="preserve">三、2019-2023年全球宏观经济预测</w:t>
      </w:r>
    </w:p>
    <w:p>
      <w:pPr>
        <w:spacing w:after="150"/>
      </w:pPr>
      <w:r>
        <w:rPr/>
        <w:t xml:space="preserve">四、2019-2023年中国宏观经济发展前瞻</w:t>
      </w:r>
    </w:p>
    <w:p>
      <w:pPr>
        <w:spacing w:after="150"/>
      </w:pPr>
      <w:r>
        <w:rPr/>
        <w:t xml:space="preserve">五、2019-2023年中国宏观政策解析</w:t>
      </w:r>
    </w:p>
    <w:p>
      <w:pPr>
        <w:spacing w:after="150"/>
      </w:pPr>
      <w:r>
        <w:rPr/>
        <w:t xml:space="preserve">第二节 2019-2023年中国古筝行业发展政策环境分析</w:t>
      </w:r>
    </w:p>
    <w:p>
      <w:pPr>
        <w:spacing w:after="150"/>
      </w:pPr>
      <w:r>
        <w:rPr/>
        <w:t xml:space="preserve">一、古筝行业管理体制</w:t>
      </w:r>
    </w:p>
    <w:p>
      <w:pPr>
        <w:spacing w:after="150"/>
      </w:pPr>
      <w:r>
        <w:rPr/>
        <w:t xml:space="preserve">二、古筝行业标准</w:t>
      </w:r>
    </w:p>
    <w:p>
      <w:pPr>
        <w:spacing w:after="150"/>
      </w:pPr>
      <w:r>
        <w:rPr/>
        <w:t xml:space="preserve">三、古筝行业政策</w:t>
      </w:r>
    </w:p>
    <w:p>
      <w:pPr>
        <w:spacing w:after="150"/>
      </w:pPr>
      <w:r>
        <w:rPr/>
        <w:t xml:space="preserve">三、乐器行业规划</w:t>
      </w:r>
    </w:p>
    <w:p>
      <w:pPr>
        <w:spacing w:after="150"/>
      </w:pPr>
      <w:r>
        <w:rPr/>
        <w:t xml:space="preserve">第三节 2019-2023年中国古筝行业发展社会环境分析</w:t>
      </w:r>
    </w:p>
    <w:p>
      <w:pPr>
        <w:spacing w:after="150"/>
      </w:pPr>
      <w:r>
        <w:rPr/>
        <w:t xml:space="preserve">一、人口环境</w:t>
      </w:r>
    </w:p>
    <w:p>
      <w:pPr>
        <w:spacing w:after="150"/>
      </w:pPr>
      <w:r>
        <w:rPr/>
        <w:t xml:space="preserve">二、教育环境</w:t>
      </w:r>
    </w:p>
    <w:p>
      <w:pPr>
        <w:spacing w:after="150"/>
      </w:pPr>
      <w:r>
        <w:rPr/>
        <w:t xml:space="preserve">三、生态环境</w:t>
      </w:r>
    </w:p>
    <w:p>
      <w:pPr>
        <w:spacing w:after="150"/>
      </w:pPr>
      <w:r>
        <w:rPr/>
        <w:t xml:space="preserve">四、卫生环境</w:t>
      </w:r>
    </w:p>
    <w:p>
      <w:pPr>
        <w:spacing w:after="150"/>
      </w:pPr>
      <w:r>
        <w:rPr/>
        <w:t xml:space="preserve">五、消费环境</w:t>
      </w:r>
    </w:p>
    <w:p>
      <w:pPr>
        <w:spacing w:after="150"/>
      </w:pPr>
      <w:r>
        <w:rPr/>
        <w:t xml:space="preserve">六、城镇化率</w:t>
      </w:r>
    </w:p>
    <w:p>
      <w:pPr>
        <w:spacing w:after="150"/>
      </w:pPr>
      <w:r>
        <w:rPr/>
        <w:t xml:space="preserve">第四节 2019-2023年中国古筝行业发展技术环境分析</w:t>
      </w:r>
    </w:p>
    <w:p>
      <w:pPr>
        <w:spacing w:after="150"/>
      </w:pPr>
      <w:r>
        <w:rPr/>
        <w:t xml:space="preserve">一、古筝行业制造技术现状</w:t>
      </w:r>
    </w:p>
    <w:p>
      <w:pPr>
        <w:spacing w:after="150"/>
      </w:pPr>
      <w:r>
        <w:rPr/>
        <w:t xml:space="preserve">二、古筝行业制造技术水平</w:t>
      </w:r>
    </w:p>
    <w:p>
      <w:pPr>
        <w:spacing w:after="150"/>
      </w:pPr>
      <w:r>
        <w:rPr/>
        <w:t xml:space="preserve">三、2019-2023年古筝行业技术动态</w:t>
      </w:r>
    </w:p>
    <w:p>
      <w:pPr>
        <w:spacing w:after="150"/>
      </w:pPr>
      <w:r>
        <w:rPr>
          <w:b w:val="1"/>
          <w:bCs w:val="1"/>
        </w:rPr>
        <w:t xml:space="preserve">第四章 2019-2023年中国古筝行业上下游产业发展分析</w:t>
      </w:r>
    </w:p>
    <w:p>
      <w:pPr>
        <w:spacing w:after="150"/>
      </w:pPr>
      <w:r>
        <w:rPr/>
        <w:t xml:space="preserve">第一节 2019-2023年中国古筝行业上游行业发展研究</w:t>
      </w:r>
    </w:p>
    <w:p>
      <w:pPr>
        <w:spacing w:after="150"/>
      </w:pPr>
      <w:r>
        <w:rPr/>
        <w:t xml:space="preserve">一、2019-2023年中国古筝行业上游行业发展现状</w:t>
      </w:r>
    </w:p>
    <w:p>
      <w:pPr>
        <w:spacing w:after="150"/>
      </w:pPr>
      <w:r>
        <w:rPr/>
        <w:t xml:space="preserve">二、2019-2023年中国古筝行业上游行业供需市场分析</w:t>
      </w:r>
    </w:p>
    <w:p>
      <w:pPr>
        <w:spacing w:after="150"/>
      </w:pPr>
      <w:r>
        <w:rPr/>
        <w:t xml:space="preserve">三、2019-2023年中国古筝行业上游行业市场形势</w:t>
      </w:r>
    </w:p>
    <w:p>
      <w:pPr>
        <w:spacing w:after="150"/>
      </w:pPr>
      <w:r>
        <w:rPr/>
        <w:t xml:space="preserve">四、2019-2023年中国古筝行业上游行业竞争格局</w:t>
      </w:r>
    </w:p>
    <w:p>
      <w:pPr>
        <w:spacing w:after="150"/>
      </w:pPr>
      <w:r>
        <w:rPr/>
        <w:t xml:space="preserve">五、2019-2023年中国古筝行业上游行业发展前景及趋势</w:t>
      </w:r>
    </w:p>
    <w:p>
      <w:pPr>
        <w:spacing w:after="150"/>
      </w:pPr>
      <w:r>
        <w:rPr/>
        <w:t xml:space="preserve">第二节 2019-2023年中国古筝行业下游行业发展研究</w:t>
      </w:r>
    </w:p>
    <w:p>
      <w:pPr>
        <w:spacing w:after="150"/>
      </w:pPr>
      <w:r>
        <w:rPr/>
        <w:t xml:space="preserve">一、2019-2023年中国古筝行业下游行业发展现状</w:t>
      </w:r>
    </w:p>
    <w:p>
      <w:pPr>
        <w:spacing w:after="150"/>
      </w:pPr>
      <w:r>
        <w:rPr/>
        <w:t xml:space="preserve">二、2019-2023年中国古筝行业下游行业供需市场分析</w:t>
      </w:r>
    </w:p>
    <w:p>
      <w:pPr>
        <w:spacing w:after="150"/>
      </w:pPr>
      <w:r>
        <w:rPr/>
        <w:t xml:space="preserve">三、2019-2023年中国古筝行业下游行业市场形势</w:t>
      </w:r>
    </w:p>
    <w:p>
      <w:pPr>
        <w:spacing w:after="150"/>
      </w:pPr>
      <w:r>
        <w:rPr/>
        <w:t xml:space="preserve">四、2019-2023年中国古筝行业下游行业竞争格局</w:t>
      </w:r>
    </w:p>
    <w:p>
      <w:pPr>
        <w:spacing w:after="150"/>
      </w:pPr>
      <w:r>
        <w:rPr/>
        <w:t xml:space="preserve">五、2019-2023年中国古筝行业下游行业发展前景及趋势</w:t>
      </w:r>
    </w:p>
    <w:p>
      <w:pPr>
        <w:spacing w:after="150"/>
      </w:pPr>
      <w:r>
        <w:rPr/>
        <w:t xml:space="preserve">第三节 2019-2023年中国古筝行业产业链分析</w:t>
      </w:r>
    </w:p>
    <w:p>
      <w:pPr>
        <w:spacing w:after="150"/>
      </w:pPr>
      <w:r>
        <w:rPr/>
        <w:t xml:space="preserve">一、2019-2023年中国古筝行业产业链结构</w:t>
      </w:r>
    </w:p>
    <w:p>
      <w:pPr>
        <w:spacing w:after="150"/>
      </w:pPr>
      <w:r>
        <w:rPr/>
        <w:t xml:space="preserve">二、中国古筝行业产业链关联及影响</w:t>
      </w:r>
    </w:p>
    <w:p>
      <w:pPr>
        <w:spacing w:after="150"/>
      </w:pPr>
      <w:r>
        <w:rPr>
          <w:b w:val="1"/>
          <w:bCs w:val="1"/>
        </w:rPr>
        <w:t xml:space="preserve">第二部分 行业发展分析</w:t>
      </w:r>
    </w:p>
    <w:p>
      <w:pPr>
        <w:spacing w:after="150"/>
      </w:pPr>
      <w:r>
        <w:rPr>
          <w:b w:val="1"/>
          <w:bCs w:val="1"/>
        </w:rPr>
        <w:t xml:space="preserve">第五章 中国古筝行业发展现状</w:t>
      </w:r>
    </w:p>
    <w:p>
      <w:pPr>
        <w:spacing w:after="150"/>
      </w:pPr>
      <w:r>
        <w:rPr/>
        <w:t xml:space="preserve">第一节 中国古筝行业发展特性</w:t>
      </w:r>
    </w:p>
    <w:p>
      <w:pPr>
        <w:spacing w:after="150"/>
      </w:pPr>
      <w:r>
        <w:rPr/>
        <w:t xml:space="preserve">一、中国古筝行业发展阶段</w:t>
      </w:r>
    </w:p>
    <w:p>
      <w:pPr>
        <w:spacing w:after="150"/>
      </w:pPr>
      <w:r>
        <w:rPr/>
        <w:t xml:space="preserve">二、中国古筝行业成熟度</w:t>
      </w:r>
    </w:p>
    <w:p>
      <w:pPr>
        <w:spacing w:after="150"/>
      </w:pPr>
      <w:r>
        <w:rPr/>
        <w:t xml:space="preserve">三、中国古筝行业商业模式</w:t>
      </w:r>
    </w:p>
    <w:p>
      <w:pPr>
        <w:spacing w:after="150"/>
      </w:pPr>
      <w:r>
        <w:rPr/>
        <w:t xml:space="preserve">第二节 2019-2023年中国古筝行业发展分析</w:t>
      </w:r>
    </w:p>
    <w:p>
      <w:pPr>
        <w:spacing w:after="150"/>
      </w:pPr>
      <w:r>
        <w:rPr/>
        <w:t xml:space="preserve">一、2019-2023年中国古筝行业发展现状</w:t>
      </w:r>
    </w:p>
    <w:p>
      <w:pPr>
        <w:spacing w:after="150"/>
      </w:pPr>
      <w:r>
        <w:rPr/>
        <w:t xml:space="preserve">二、2019-2023年中国古筝行业发展关键词</w:t>
      </w:r>
    </w:p>
    <w:p>
      <w:pPr>
        <w:spacing w:after="150"/>
      </w:pPr>
      <w:r>
        <w:rPr/>
        <w:t xml:space="preserve">三、2019-2023年中国古筝行业发展存在的问题</w:t>
      </w:r>
    </w:p>
    <w:p>
      <w:pPr>
        <w:spacing w:after="150"/>
      </w:pPr>
      <w:r>
        <w:rPr/>
        <w:t xml:space="preserve">四、2019-2023年中国古筝行业发展瓶颈</w:t>
      </w:r>
    </w:p>
    <w:p>
      <w:pPr>
        <w:spacing w:after="150"/>
      </w:pPr>
      <w:r>
        <w:rPr/>
        <w:t xml:space="preserve">第三节 中国古筝市场发展分析</w:t>
      </w:r>
    </w:p>
    <w:p>
      <w:pPr>
        <w:spacing w:after="150"/>
      </w:pPr>
      <w:r>
        <w:rPr/>
        <w:t xml:space="preserve">一、2019-2023年中国古筝市场发展形势</w:t>
      </w:r>
    </w:p>
    <w:p>
      <w:pPr>
        <w:spacing w:after="150"/>
      </w:pPr>
      <w:r>
        <w:rPr/>
        <w:t xml:space="preserve">二、2019-2023年中国古筝市场发展总况</w:t>
      </w:r>
    </w:p>
    <w:p>
      <w:pPr>
        <w:spacing w:after="150"/>
      </w:pPr>
      <w:r>
        <w:rPr/>
        <w:t xml:space="preserve">三、2019-2023年中国古筝市场发展特点</w:t>
      </w:r>
    </w:p>
    <w:p>
      <w:pPr>
        <w:spacing w:after="150"/>
      </w:pPr>
      <w:r>
        <w:rPr/>
        <w:t xml:space="preserve">第四节 2019-2023年中国古筝市场运行分析</w:t>
      </w:r>
    </w:p>
    <w:p>
      <w:pPr>
        <w:spacing w:after="150"/>
      </w:pPr>
      <w:r>
        <w:rPr/>
        <w:t xml:space="preserve">一、2019-2023年中国古筝市场规模统计</w:t>
      </w:r>
    </w:p>
    <w:p>
      <w:pPr>
        <w:spacing w:after="150"/>
      </w:pPr>
      <w:r>
        <w:rPr/>
        <w:t xml:space="preserve">二、2019-2023年中国古筝市场供需分析</w:t>
      </w:r>
    </w:p>
    <w:p>
      <w:pPr>
        <w:spacing w:after="150"/>
      </w:pPr>
      <w:r>
        <w:rPr/>
        <w:t xml:space="preserve">三、2019-2023年中国古筝财务数据分析</w:t>
      </w:r>
    </w:p>
    <w:p>
      <w:pPr>
        <w:spacing w:after="150"/>
      </w:pPr>
      <w:r>
        <w:rPr>
          <w:b w:val="1"/>
          <w:bCs w:val="1"/>
        </w:rPr>
        <w:t xml:space="preserve">第六章中国古筝产业区域发展研究</w:t>
      </w:r>
    </w:p>
    <w:p>
      <w:pPr>
        <w:spacing w:after="150"/>
      </w:pPr>
      <w:r>
        <w:rPr/>
        <w:t xml:space="preserve">第一节 中国东部地区古筝行业发展分析</w:t>
      </w:r>
    </w:p>
    <w:p>
      <w:pPr>
        <w:spacing w:after="150"/>
      </w:pPr>
      <w:r>
        <w:rPr/>
        <w:t xml:space="preserve">一、中国古筝行业东部市场发展现状</w:t>
      </w:r>
    </w:p>
    <w:p>
      <w:pPr>
        <w:spacing w:after="150"/>
      </w:pPr>
      <w:r>
        <w:rPr/>
        <w:t xml:space="preserve">二、中国古筝行业东部市场发展分析</w:t>
      </w:r>
    </w:p>
    <w:p>
      <w:pPr>
        <w:spacing w:after="150"/>
      </w:pPr>
      <w:r>
        <w:rPr/>
        <w:t xml:space="preserve">三、中国古筝行业东部市场发展竞争分析</w:t>
      </w:r>
    </w:p>
    <w:p>
      <w:pPr>
        <w:spacing w:after="150"/>
      </w:pPr>
      <w:r>
        <w:rPr/>
        <w:t xml:space="preserve">四、中国古筝行业东部市场发展趋势及前景</w:t>
      </w:r>
    </w:p>
    <w:p>
      <w:pPr>
        <w:spacing w:after="150"/>
      </w:pPr>
      <w:r>
        <w:rPr/>
        <w:t xml:space="preserve">第二节 中国古筝行业中部地区发展分析</w:t>
      </w:r>
    </w:p>
    <w:p>
      <w:pPr>
        <w:spacing w:after="150"/>
      </w:pPr>
      <w:r>
        <w:rPr/>
        <w:t xml:space="preserve">一、中国古筝行业中部市场发展现状</w:t>
      </w:r>
    </w:p>
    <w:p>
      <w:pPr>
        <w:spacing w:after="150"/>
      </w:pPr>
      <w:r>
        <w:rPr/>
        <w:t xml:space="preserve">二、中国古筝行业中部市场发展分析</w:t>
      </w:r>
    </w:p>
    <w:p>
      <w:pPr>
        <w:spacing w:after="150"/>
      </w:pPr>
      <w:r>
        <w:rPr/>
        <w:t xml:space="preserve">三、中国古筝行业中部市场发展竞争分析</w:t>
      </w:r>
    </w:p>
    <w:p>
      <w:pPr>
        <w:spacing w:after="150"/>
      </w:pPr>
      <w:r>
        <w:rPr/>
        <w:t xml:space="preserve">四、中国古筝行业中部市场发展趋势及前景</w:t>
      </w:r>
    </w:p>
    <w:p>
      <w:pPr>
        <w:spacing w:after="150"/>
      </w:pPr>
      <w:r>
        <w:rPr/>
        <w:t xml:space="preserve">第三节 中国古筝行业西部地区发展分析</w:t>
      </w:r>
    </w:p>
    <w:p>
      <w:pPr>
        <w:spacing w:after="150"/>
      </w:pPr>
      <w:r>
        <w:rPr/>
        <w:t xml:space="preserve">一、中国古筝行业中部市场发展现状</w:t>
      </w:r>
    </w:p>
    <w:p>
      <w:pPr>
        <w:spacing w:after="150"/>
      </w:pPr>
      <w:r>
        <w:rPr/>
        <w:t xml:space="preserve">二、中国古筝行业中部市场发展分析</w:t>
      </w:r>
    </w:p>
    <w:p>
      <w:pPr>
        <w:spacing w:after="150"/>
      </w:pPr>
      <w:r>
        <w:rPr/>
        <w:t xml:space="preserve">三、中国古筝行业中部市场发展竞争分析</w:t>
      </w:r>
    </w:p>
    <w:p>
      <w:pPr>
        <w:spacing w:after="150"/>
      </w:pPr>
      <w:r>
        <w:rPr/>
        <w:t xml:space="preserve">四、中国古筝行业中部市场发展趋势及前景</w:t>
      </w:r>
    </w:p>
    <w:p>
      <w:pPr>
        <w:spacing w:after="150"/>
      </w:pPr>
      <w:r>
        <w:rPr>
          <w:b w:val="1"/>
          <w:bCs w:val="1"/>
        </w:rPr>
        <w:t xml:space="preserve">第三部分 行业竞争格局</w:t>
      </w:r>
    </w:p>
    <w:p>
      <w:pPr>
        <w:spacing w:after="150"/>
      </w:pPr>
      <w:r>
        <w:rPr>
          <w:b w:val="1"/>
          <w:bCs w:val="1"/>
        </w:rPr>
        <w:t xml:space="preserve">第七章 中国古筝行业市场竞争研究</w:t>
      </w:r>
    </w:p>
    <w:p>
      <w:pPr>
        <w:spacing w:after="150"/>
      </w:pPr>
      <w:r>
        <w:rPr/>
        <w:t xml:space="preserve">第一节 中国古筝行业竞争主体分析</w:t>
      </w:r>
    </w:p>
    <w:p>
      <w:pPr>
        <w:spacing w:after="150"/>
      </w:pPr>
      <w:r>
        <w:rPr/>
        <w:t xml:space="preserve">一、领导者</w:t>
      </w:r>
    </w:p>
    <w:p>
      <w:pPr>
        <w:spacing w:after="150"/>
      </w:pPr>
      <w:r>
        <w:rPr/>
        <w:t xml:space="preserve">二、追随者</w:t>
      </w:r>
    </w:p>
    <w:p>
      <w:pPr>
        <w:spacing w:after="150"/>
      </w:pPr>
      <w:r>
        <w:rPr/>
        <w:t xml:space="preserve">三、挑战者</w:t>
      </w:r>
    </w:p>
    <w:p>
      <w:pPr>
        <w:spacing w:after="150"/>
      </w:pPr>
      <w:r>
        <w:rPr/>
        <w:t xml:space="preserve">四、补缺者</w:t>
      </w:r>
    </w:p>
    <w:p>
      <w:pPr>
        <w:spacing w:after="150"/>
      </w:pPr>
      <w:r>
        <w:rPr/>
        <w:t xml:space="preserve">第二节 中国古筝行业竞争主体的竞争策略</w:t>
      </w:r>
    </w:p>
    <w:p>
      <w:pPr>
        <w:spacing w:after="150"/>
      </w:pPr>
      <w:r>
        <w:rPr/>
        <w:t xml:space="preserve">一、领导者</w:t>
      </w:r>
    </w:p>
    <w:p>
      <w:pPr>
        <w:spacing w:after="150"/>
      </w:pPr>
      <w:r>
        <w:rPr/>
        <w:t xml:space="preserve">二、追随者</w:t>
      </w:r>
    </w:p>
    <w:p>
      <w:pPr>
        <w:spacing w:after="150"/>
      </w:pPr>
      <w:r>
        <w:rPr/>
        <w:t xml:space="preserve">三、挑战者</w:t>
      </w:r>
    </w:p>
    <w:p>
      <w:pPr>
        <w:spacing w:after="150"/>
      </w:pPr>
      <w:r>
        <w:rPr/>
        <w:t xml:space="preserve">四、补缺者</w:t>
      </w:r>
    </w:p>
    <w:p>
      <w:pPr>
        <w:spacing w:after="150"/>
      </w:pPr>
      <w:r>
        <w:rPr/>
        <w:t xml:space="preserve">第三节 2019-2023年中国古筝行业竞争主体动态</w:t>
      </w:r>
    </w:p>
    <w:p>
      <w:pPr>
        <w:spacing w:after="150"/>
      </w:pPr>
      <w:r>
        <w:rPr/>
        <w:t xml:space="preserve">一、领导者</w:t>
      </w:r>
    </w:p>
    <w:p>
      <w:pPr>
        <w:spacing w:after="150"/>
      </w:pPr>
      <w:r>
        <w:rPr/>
        <w:t xml:space="preserve">二、追随者</w:t>
      </w:r>
    </w:p>
    <w:p>
      <w:pPr>
        <w:spacing w:after="150"/>
      </w:pPr>
      <w:r>
        <w:rPr/>
        <w:t xml:space="preserve">三、挑战者</w:t>
      </w:r>
    </w:p>
    <w:p>
      <w:pPr>
        <w:spacing w:after="150"/>
      </w:pPr>
      <w:r>
        <w:rPr/>
        <w:t xml:space="preserve">四、补缺者</w:t>
      </w:r>
    </w:p>
    <w:p>
      <w:pPr>
        <w:spacing w:after="150"/>
      </w:pPr>
      <w:r>
        <w:rPr>
          <w:b w:val="1"/>
          <w:bCs w:val="1"/>
        </w:rPr>
        <w:t xml:space="preserve">第八章 2019-2023年中国古筝行业竞争分析</w:t>
      </w:r>
    </w:p>
    <w:p>
      <w:pPr>
        <w:spacing w:after="150"/>
      </w:pPr>
      <w:r>
        <w:rPr/>
        <w:t xml:space="preserve">第一节 2019-2023年中国古筝行业竞争形势</w:t>
      </w:r>
    </w:p>
    <w:p>
      <w:pPr>
        <w:spacing w:after="150"/>
      </w:pPr>
      <w:r>
        <w:rPr/>
        <w:t xml:space="preserve">一、2019-2023年中国古筝行业市场竞争分析</w:t>
      </w:r>
    </w:p>
    <w:p>
      <w:pPr>
        <w:spacing w:after="150"/>
      </w:pPr>
      <w:r>
        <w:rPr/>
        <w:t xml:space="preserve">二、2019-2023年中国古筝行业产品竞争分析</w:t>
      </w:r>
    </w:p>
    <w:p>
      <w:pPr>
        <w:spacing w:after="150"/>
      </w:pPr>
      <w:r>
        <w:rPr/>
        <w:t xml:space="preserve">三、2019-2023年中国古筝行业企业竞争分析</w:t>
      </w:r>
    </w:p>
    <w:p>
      <w:pPr>
        <w:spacing w:after="150"/>
      </w:pPr>
      <w:r>
        <w:rPr/>
        <w:t xml:space="preserve">四、2019-2023年中国古筝行业竞争策略分析</w:t>
      </w:r>
    </w:p>
    <w:p>
      <w:pPr>
        <w:spacing w:after="150"/>
      </w:pPr>
      <w:r>
        <w:rPr/>
        <w:t xml:space="preserve">第二节 2019-2023年中国古筝行业竞争格局</w:t>
      </w:r>
    </w:p>
    <w:p>
      <w:pPr>
        <w:spacing w:after="150"/>
      </w:pPr>
      <w:r>
        <w:rPr/>
        <w:t xml:space="preserve">一、企业间竞争分析</w:t>
      </w:r>
    </w:p>
    <w:p>
      <w:pPr>
        <w:spacing w:after="150"/>
      </w:pPr>
      <w:r>
        <w:rPr/>
        <w:t xml:space="preserve">二、供方议价能力</w:t>
      </w:r>
    </w:p>
    <w:p>
      <w:pPr>
        <w:spacing w:after="150"/>
      </w:pPr>
      <w:r>
        <w:rPr/>
        <w:t xml:space="preserve">三、消费者议价能力</w:t>
      </w:r>
    </w:p>
    <w:p>
      <w:pPr>
        <w:spacing w:after="150"/>
      </w:pPr>
      <w:r>
        <w:rPr/>
        <w:t xml:space="preserve">四、替代品威胁</w:t>
      </w:r>
    </w:p>
    <w:p>
      <w:pPr>
        <w:spacing w:after="150"/>
      </w:pPr>
      <w:r>
        <w:rPr/>
        <w:t xml:space="preserve">五、潜在进入者分析</w:t>
      </w:r>
    </w:p>
    <w:p>
      <w:pPr>
        <w:spacing w:after="150"/>
      </w:pPr>
      <w:r>
        <w:rPr/>
        <w:t xml:space="preserve">第三节 中国古筝行业竞争趋势</w:t>
      </w:r>
    </w:p>
    <w:p>
      <w:pPr>
        <w:spacing w:after="150"/>
      </w:pPr>
      <w:r>
        <w:rPr/>
        <w:t xml:space="preserve">一、2019-2023年中国古筝行业竞争趋势</w:t>
      </w:r>
    </w:p>
    <w:p>
      <w:pPr>
        <w:spacing w:after="150"/>
      </w:pPr>
      <w:r>
        <w:rPr/>
        <w:t xml:space="preserve">二、2024-2029年中国古筝行业竞争格局预测</w:t>
      </w:r>
    </w:p>
    <w:p>
      <w:pPr>
        <w:spacing w:after="150"/>
      </w:pPr>
      <w:r>
        <w:rPr>
          <w:b w:val="1"/>
          <w:bCs w:val="1"/>
        </w:rPr>
        <w:t xml:space="preserve">第九章 2019-2023年中国古筝行业重点企业分析</w:t>
      </w:r>
    </w:p>
    <w:p>
      <w:pPr>
        <w:spacing w:after="150"/>
      </w:pPr>
      <w:r>
        <w:rPr/>
        <w:t xml:space="preserve">第一节 上海民族乐器一厂</w:t>
      </w:r>
    </w:p>
    <w:p>
      <w:pPr>
        <w:spacing w:after="150"/>
      </w:pPr>
      <w:r>
        <w:rPr/>
        <w:t xml:space="preserve">一、企业概况</w:t>
      </w:r>
    </w:p>
    <w:p>
      <w:pPr>
        <w:spacing w:after="150"/>
      </w:pPr>
      <w:r>
        <w:rPr/>
        <w:t xml:space="preserve">二、主营业务</w:t>
      </w:r>
    </w:p>
    <w:p>
      <w:pPr>
        <w:spacing w:after="150"/>
      </w:pPr>
      <w:r>
        <w:rPr/>
        <w:t xml:space="preserve">三、主营产品</w:t>
      </w:r>
    </w:p>
    <w:p>
      <w:pPr>
        <w:spacing w:after="150"/>
      </w:pPr>
      <w:r>
        <w:rPr/>
        <w:t xml:space="preserve">四、经营情况</w:t>
      </w:r>
    </w:p>
    <w:p>
      <w:pPr>
        <w:spacing w:after="150"/>
      </w:pPr>
      <w:r>
        <w:rPr/>
        <w:t xml:space="preserve">五、发展动态</w:t>
      </w:r>
    </w:p>
    <w:p>
      <w:pPr>
        <w:spacing w:after="150"/>
      </w:pPr>
      <w:r>
        <w:rPr/>
        <w:t xml:space="preserve">第二节 扬州民族乐器研制厂有限公司</w:t>
      </w:r>
    </w:p>
    <w:p>
      <w:pPr>
        <w:spacing w:after="150"/>
      </w:pPr>
      <w:r>
        <w:rPr/>
        <w:t xml:space="preserve">一、企业概况</w:t>
      </w:r>
    </w:p>
    <w:p>
      <w:pPr>
        <w:spacing w:after="150"/>
      </w:pPr>
      <w:r>
        <w:rPr/>
        <w:t xml:space="preserve">二、主营业务</w:t>
      </w:r>
    </w:p>
    <w:p>
      <w:pPr>
        <w:spacing w:after="150"/>
      </w:pPr>
      <w:r>
        <w:rPr/>
        <w:t xml:space="preserve">三、主营产品</w:t>
      </w:r>
    </w:p>
    <w:p>
      <w:pPr>
        <w:spacing w:after="150"/>
      </w:pPr>
      <w:r>
        <w:rPr/>
        <w:t xml:space="preserve">四、经营情况</w:t>
      </w:r>
    </w:p>
    <w:p>
      <w:pPr>
        <w:spacing w:after="150"/>
      </w:pPr>
      <w:r>
        <w:rPr/>
        <w:t xml:space="preserve">五、发展动态</w:t>
      </w:r>
    </w:p>
    <w:p>
      <w:pPr>
        <w:spacing w:after="150"/>
      </w:pPr>
      <w:r>
        <w:rPr/>
        <w:t xml:space="preserve">第三节 扬州雅韵琴筝有限公司</w:t>
      </w:r>
    </w:p>
    <w:p>
      <w:pPr>
        <w:spacing w:after="150"/>
      </w:pPr>
      <w:r>
        <w:rPr/>
        <w:t xml:space="preserve">一、企业概况</w:t>
      </w:r>
    </w:p>
    <w:p>
      <w:pPr>
        <w:spacing w:after="150"/>
      </w:pPr>
      <w:r>
        <w:rPr/>
        <w:t xml:space="preserve">二、主营业务</w:t>
      </w:r>
    </w:p>
    <w:p>
      <w:pPr>
        <w:spacing w:after="150"/>
      </w:pPr>
      <w:r>
        <w:rPr/>
        <w:t xml:space="preserve">三、主营产品</w:t>
      </w:r>
    </w:p>
    <w:p>
      <w:pPr>
        <w:spacing w:after="150"/>
      </w:pPr>
      <w:r>
        <w:rPr/>
        <w:t xml:space="preserve">四、经营情况</w:t>
      </w:r>
    </w:p>
    <w:p>
      <w:pPr>
        <w:spacing w:after="150"/>
      </w:pPr>
      <w:r>
        <w:rPr/>
        <w:t xml:space="preserve">五、发展动态</w:t>
      </w:r>
    </w:p>
    <w:p>
      <w:pPr>
        <w:spacing w:after="150"/>
      </w:pPr>
      <w:r>
        <w:rPr/>
        <w:t xml:space="preserve">第四节 扬州金韵乐器御工坊有限公司</w:t>
      </w:r>
    </w:p>
    <w:p>
      <w:pPr>
        <w:spacing w:after="150"/>
      </w:pPr>
      <w:r>
        <w:rPr/>
        <w:t xml:space="preserve">一、企业概况</w:t>
      </w:r>
    </w:p>
    <w:p>
      <w:pPr>
        <w:spacing w:after="150"/>
      </w:pPr>
      <w:r>
        <w:rPr/>
        <w:t xml:space="preserve">二、主营业务</w:t>
      </w:r>
    </w:p>
    <w:p>
      <w:pPr>
        <w:spacing w:after="150"/>
      </w:pPr>
      <w:r>
        <w:rPr/>
        <w:t xml:space="preserve">三、主营产品</w:t>
      </w:r>
    </w:p>
    <w:p>
      <w:pPr>
        <w:spacing w:after="150"/>
      </w:pPr>
      <w:r>
        <w:rPr/>
        <w:t xml:space="preserve">四、经营情况</w:t>
      </w:r>
    </w:p>
    <w:p>
      <w:pPr>
        <w:spacing w:after="150"/>
      </w:pPr>
      <w:r>
        <w:rPr/>
        <w:t xml:space="preserve">五、发展动态</w:t>
      </w:r>
    </w:p>
    <w:p>
      <w:pPr>
        <w:spacing w:after="150"/>
      </w:pPr>
      <w:r>
        <w:rPr/>
        <w:t xml:space="preserve">第五节 西安音乐学院乐器厂</w:t>
      </w:r>
    </w:p>
    <w:p>
      <w:pPr>
        <w:spacing w:after="150"/>
      </w:pPr>
      <w:r>
        <w:rPr/>
        <w:t xml:space="preserve">一、企业概况</w:t>
      </w:r>
    </w:p>
    <w:p>
      <w:pPr>
        <w:spacing w:after="150"/>
      </w:pPr>
      <w:r>
        <w:rPr/>
        <w:t xml:space="preserve">二、主营业务</w:t>
      </w:r>
    </w:p>
    <w:p>
      <w:pPr>
        <w:spacing w:after="150"/>
      </w:pPr>
      <w:r>
        <w:rPr/>
        <w:t xml:space="preserve">三、主营产品</w:t>
      </w:r>
    </w:p>
    <w:p>
      <w:pPr>
        <w:spacing w:after="150"/>
      </w:pPr>
      <w:r>
        <w:rPr/>
        <w:t xml:space="preserve">四、经营情况</w:t>
      </w:r>
    </w:p>
    <w:p>
      <w:pPr>
        <w:spacing w:after="150"/>
      </w:pPr>
      <w:r>
        <w:rPr/>
        <w:t xml:space="preserve">五、发展动态</w:t>
      </w:r>
    </w:p>
    <w:p>
      <w:pPr>
        <w:spacing w:after="150"/>
      </w:pPr>
      <w:r>
        <w:rPr/>
        <w:t xml:space="preserve">第六节 扬州市正声民族乐器厂</w:t>
      </w:r>
    </w:p>
    <w:p>
      <w:pPr>
        <w:spacing w:after="150"/>
      </w:pPr>
      <w:r>
        <w:rPr/>
        <w:t xml:space="preserve">一、企业概况</w:t>
      </w:r>
    </w:p>
    <w:p>
      <w:pPr>
        <w:spacing w:after="150"/>
      </w:pPr>
      <w:r>
        <w:rPr/>
        <w:t xml:space="preserve">二、主营业务</w:t>
      </w:r>
    </w:p>
    <w:p>
      <w:pPr>
        <w:spacing w:after="150"/>
      </w:pPr>
      <w:r>
        <w:rPr/>
        <w:t xml:space="preserve">三、主营产品</w:t>
      </w:r>
    </w:p>
    <w:p>
      <w:pPr>
        <w:spacing w:after="150"/>
      </w:pPr>
      <w:r>
        <w:rPr/>
        <w:t xml:space="preserve">四、经营情况</w:t>
      </w:r>
    </w:p>
    <w:p>
      <w:pPr>
        <w:spacing w:after="150"/>
      </w:pPr>
      <w:r>
        <w:rPr/>
        <w:t xml:space="preserve">五、发展动态</w:t>
      </w:r>
    </w:p>
    <w:p>
      <w:pPr>
        <w:spacing w:after="150"/>
      </w:pPr>
      <w:r>
        <w:rPr/>
        <w:t xml:space="preserve">第七节 扬州市天艺民族乐器厂</w:t>
      </w:r>
    </w:p>
    <w:p>
      <w:pPr>
        <w:spacing w:after="150"/>
      </w:pPr>
      <w:r>
        <w:rPr/>
        <w:t xml:space="preserve">一、企业概况</w:t>
      </w:r>
    </w:p>
    <w:p>
      <w:pPr>
        <w:spacing w:after="150"/>
      </w:pPr>
      <w:r>
        <w:rPr/>
        <w:t xml:space="preserve">二、主营业务</w:t>
      </w:r>
    </w:p>
    <w:p>
      <w:pPr>
        <w:spacing w:after="150"/>
      </w:pPr>
      <w:r>
        <w:rPr/>
        <w:t xml:space="preserve">三、主营产品</w:t>
      </w:r>
    </w:p>
    <w:p>
      <w:pPr>
        <w:spacing w:after="150"/>
      </w:pPr>
      <w:r>
        <w:rPr/>
        <w:t xml:space="preserve">四、经营情况</w:t>
      </w:r>
    </w:p>
    <w:p>
      <w:pPr>
        <w:spacing w:after="150"/>
      </w:pPr>
      <w:r>
        <w:rPr/>
        <w:t xml:space="preserve">五、发展动态</w:t>
      </w:r>
    </w:p>
    <w:p>
      <w:pPr>
        <w:spacing w:after="150"/>
      </w:pPr>
      <w:r>
        <w:rPr/>
        <w:t xml:space="preserve">第八节</w:t>
      </w:r>
    </w:p>
    <w:p>
      <w:pPr>
        <w:spacing w:after="150"/>
      </w:pPr>
      <w:r>
        <w:rPr/>
        <w:t xml:space="preserve">一、企业概况</w:t>
      </w:r>
    </w:p>
    <w:p>
      <w:pPr>
        <w:spacing w:after="150"/>
      </w:pPr>
      <w:r>
        <w:rPr/>
        <w:t xml:space="preserve">二、主营业务</w:t>
      </w:r>
    </w:p>
    <w:p>
      <w:pPr>
        <w:spacing w:after="150"/>
      </w:pPr>
      <w:r>
        <w:rPr/>
        <w:t xml:space="preserve">三、主营产品</w:t>
      </w:r>
    </w:p>
    <w:p>
      <w:pPr>
        <w:spacing w:after="150"/>
      </w:pPr>
      <w:r>
        <w:rPr/>
        <w:t xml:space="preserve">四、经营情况</w:t>
      </w:r>
    </w:p>
    <w:p>
      <w:pPr>
        <w:spacing w:after="150"/>
      </w:pPr>
      <w:r>
        <w:rPr/>
        <w:t xml:space="preserve">五、发展动态</w:t>
      </w:r>
    </w:p>
    <w:p>
      <w:pPr>
        <w:spacing w:after="150"/>
      </w:pPr>
      <w:r>
        <w:rPr/>
        <w:t xml:space="preserve">第九节</w:t>
      </w:r>
    </w:p>
    <w:p>
      <w:pPr>
        <w:spacing w:after="150"/>
      </w:pPr>
      <w:r>
        <w:rPr/>
        <w:t xml:space="preserve">一、企业概况</w:t>
      </w:r>
    </w:p>
    <w:p>
      <w:pPr>
        <w:spacing w:after="150"/>
      </w:pPr>
      <w:r>
        <w:rPr/>
        <w:t xml:space="preserve">二、主营业务</w:t>
      </w:r>
    </w:p>
    <w:p>
      <w:pPr>
        <w:spacing w:after="150"/>
      </w:pPr>
      <w:r>
        <w:rPr/>
        <w:t xml:space="preserve">三、主营产品</w:t>
      </w:r>
    </w:p>
    <w:p>
      <w:pPr>
        <w:spacing w:after="150"/>
      </w:pPr>
      <w:r>
        <w:rPr/>
        <w:t xml:space="preserve">四、经营情况</w:t>
      </w:r>
    </w:p>
    <w:p>
      <w:pPr>
        <w:spacing w:after="150"/>
      </w:pPr>
      <w:r>
        <w:rPr/>
        <w:t xml:space="preserve">五、发展动态</w:t>
      </w:r>
    </w:p>
    <w:p>
      <w:pPr>
        <w:spacing w:after="150"/>
      </w:pPr>
      <w:r>
        <w:rPr/>
        <w:t xml:space="preserve">第十节</w:t>
      </w:r>
    </w:p>
    <w:p>
      <w:pPr>
        <w:spacing w:after="150"/>
      </w:pPr>
      <w:r>
        <w:rPr/>
        <w:t xml:space="preserve">一、企业概况</w:t>
      </w:r>
    </w:p>
    <w:p>
      <w:pPr>
        <w:spacing w:after="150"/>
      </w:pPr>
      <w:r>
        <w:rPr/>
        <w:t xml:space="preserve">二、主营业务</w:t>
      </w:r>
    </w:p>
    <w:p>
      <w:pPr>
        <w:spacing w:after="150"/>
      </w:pPr>
      <w:r>
        <w:rPr/>
        <w:t xml:space="preserve">三、主营产品</w:t>
      </w:r>
    </w:p>
    <w:p>
      <w:pPr>
        <w:spacing w:after="150"/>
      </w:pPr>
      <w:r>
        <w:rPr/>
        <w:t xml:space="preserve">四、经营情况</w:t>
      </w:r>
    </w:p>
    <w:p>
      <w:pPr>
        <w:spacing w:after="150"/>
      </w:pPr>
      <w:r>
        <w:rPr/>
        <w:t xml:space="preserve">五、发展动态</w:t>
      </w:r>
    </w:p>
    <w:p>
      <w:pPr>
        <w:spacing w:after="150"/>
      </w:pPr>
      <w:r>
        <w:rPr>
          <w:b w:val="1"/>
          <w:bCs w:val="1"/>
        </w:rPr>
        <w:t xml:space="preserve">第四部分 行业发展预测</w:t>
      </w:r>
    </w:p>
    <w:p>
      <w:pPr>
        <w:spacing w:after="150"/>
      </w:pPr>
      <w:r>
        <w:rPr>
          <w:b w:val="1"/>
          <w:bCs w:val="1"/>
        </w:rPr>
        <w:t xml:space="preserve">第十章 中国古筝行业发展建议</w:t>
      </w:r>
    </w:p>
    <w:p>
      <w:pPr>
        <w:spacing w:after="150"/>
      </w:pPr>
      <w:r>
        <w:rPr/>
        <w:t xml:space="preserve">第一节 2024-2029年中国古筝行业发展前景</w:t>
      </w:r>
    </w:p>
    <w:p>
      <w:pPr>
        <w:spacing w:after="150"/>
      </w:pPr>
      <w:r>
        <w:rPr/>
        <w:t xml:space="preserve">一、2024-2029年中国古筝行业发展潜力</w:t>
      </w:r>
    </w:p>
    <w:p>
      <w:pPr>
        <w:spacing w:after="150"/>
      </w:pPr>
      <w:r>
        <w:rPr/>
        <w:t xml:space="preserve">二、2024-2029年中国古筝行业发展前景</w:t>
      </w:r>
    </w:p>
    <w:p>
      <w:pPr>
        <w:spacing w:after="150"/>
      </w:pPr>
      <w:r>
        <w:rPr/>
        <w:t xml:space="preserve">第二节 2024-2029年中国古筝行业发展趋势</w:t>
      </w:r>
    </w:p>
    <w:p>
      <w:pPr>
        <w:spacing w:after="150"/>
      </w:pPr>
      <w:r>
        <w:rPr/>
        <w:t xml:space="preserve">一、2024-2029年中国古筝行业发展趋势</w:t>
      </w:r>
    </w:p>
    <w:p>
      <w:pPr>
        <w:spacing w:after="150"/>
      </w:pPr>
      <w:r>
        <w:rPr/>
        <w:t xml:space="preserve">二、2024-2029年中国古筝行业发展方向</w:t>
      </w:r>
    </w:p>
    <w:p>
      <w:pPr>
        <w:spacing w:after="150"/>
      </w:pPr>
      <w:r>
        <w:rPr/>
        <w:t xml:space="preserve">三、2024-2029年中国古筝行业技术发展方向</w:t>
      </w:r>
    </w:p>
    <w:p>
      <w:pPr>
        <w:spacing w:after="150"/>
      </w:pPr>
      <w:r>
        <w:rPr/>
        <w:t xml:space="preserve">第三节 2024-2029年中国古筝行业细分市场发展趋势</w:t>
      </w:r>
    </w:p>
    <w:p>
      <w:pPr>
        <w:spacing w:after="150"/>
      </w:pPr>
      <w:r>
        <w:rPr/>
        <w:t xml:space="preserve">第四节 2024-2029年中国古筝行业发展预测</w:t>
      </w:r>
    </w:p>
    <w:p>
      <w:pPr>
        <w:spacing w:after="150"/>
      </w:pPr>
      <w:r>
        <w:rPr/>
        <w:t xml:space="preserve">一、2024-2029年中国古筝行业市场规模预测</w:t>
      </w:r>
    </w:p>
    <w:p>
      <w:pPr>
        <w:spacing w:after="150"/>
      </w:pPr>
      <w:r>
        <w:rPr/>
        <w:t xml:space="preserve">二、2024-2029年中国古筝行业产量预测</w:t>
      </w:r>
    </w:p>
    <w:p>
      <w:pPr>
        <w:spacing w:after="150"/>
      </w:pPr>
      <w:r>
        <w:rPr/>
        <w:t xml:space="preserve">三、2024-2029年中国古筝行业销量预测</w:t>
      </w:r>
    </w:p>
    <w:p>
      <w:pPr>
        <w:spacing w:after="150"/>
      </w:pPr>
      <w:r>
        <w:rPr/>
        <w:t xml:space="preserve">第五节 2024-2029年中国古筝行业运行数据预测</w:t>
      </w:r>
    </w:p>
    <w:p>
      <w:pPr>
        <w:spacing w:after="150"/>
      </w:pPr>
      <w:r>
        <w:rPr/>
        <w:t xml:space="preserve">一、2024-2029年中国古筝行业产值预测</w:t>
      </w:r>
    </w:p>
    <w:p>
      <w:pPr>
        <w:spacing w:after="150"/>
      </w:pPr>
      <w:r>
        <w:rPr/>
        <w:t xml:space="preserve">二、2024-2029年中国古筝行业销售收入预测</w:t>
      </w:r>
    </w:p>
    <w:p>
      <w:pPr>
        <w:spacing w:after="150"/>
      </w:pPr>
      <w:r>
        <w:rPr/>
        <w:t xml:space="preserve">三、2024-2029年中国古筝行业利润总额预测</w:t>
      </w:r>
    </w:p>
    <w:p>
      <w:pPr>
        <w:spacing w:after="150"/>
      </w:pPr>
      <w:r>
        <w:rPr>
          <w:b w:val="1"/>
          <w:bCs w:val="1"/>
        </w:rPr>
        <w:t xml:space="preserve">第十一章 2024-2029年中国古筝行业投资前景</w:t>
      </w:r>
    </w:p>
    <w:p>
      <w:pPr>
        <w:spacing w:after="150"/>
      </w:pPr>
      <w:r>
        <w:rPr/>
        <w:t xml:space="preserve">第一节 古筝行业投资风险与壁垒</w:t>
      </w:r>
    </w:p>
    <w:p>
      <w:pPr>
        <w:spacing w:after="150"/>
      </w:pPr>
      <w:r>
        <w:rPr/>
        <w:t xml:space="preserve">一、古筝行业进入壁垒</w:t>
      </w:r>
    </w:p>
    <w:p>
      <w:pPr>
        <w:spacing w:after="150"/>
      </w:pPr>
      <w:r>
        <w:rPr/>
        <w:t xml:space="preserve">二、古筝行业投资风险</w:t>
      </w:r>
    </w:p>
    <w:p>
      <w:pPr>
        <w:spacing w:after="150"/>
      </w:pPr>
      <w:r>
        <w:rPr/>
        <w:t xml:space="preserve">第二节 古筝行业商业模式</w:t>
      </w:r>
    </w:p>
    <w:p>
      <w:pPr>
        <w:spacing w:after="150"/>
      </w:pPr>
      <w:r>
        <w:rPr/>
        <w:t xml:space="preserve">第三节 古筝行业发展策略</w:t>
      </w:r>
    </w:p>
    <w:p>
      <w:pPr>
        <w:spacing w:after="150"/>
      </w:pPr>
      <w:r>
        <w:rPr/>
        <w:t xml:space="preserve">一、古筝行业发展机遇</w:t>
      </w:r>
    </w:p>
    <w:p>
      <w:pPr>
        <w:spacing w:after="150"/>
      </w:pPr>
      <w:r>
        <w:rPr/>
        <w:t xml:space="preserve">二、古筝行业发展面临的挑战</w:t>
      </w:r>
    </w:p>
    <w:p>
      <w:pPr>
        <w:spacing w:after="150"/>
      </w:pPr>
      <w:r>
        <w:rPr/>
        <w:t xml:space="preserve">三、古筝行业发展策略</w:t>
      </w:r>
    </w:p>
    <w:p>
      <w:pPr>
        <w:spacing w:after="150"/>
      </w:pPr>
      <w:r>
        <w:rPr/>
        <w:t xml:space="preserve">第四节 中国古筝行业投资建议</w:t>
      </w:r>
    </w:p>
    <w:p>
      <w:pPr>
        <w:spacing w:after="150"/>
      </w:pPr>
      <w:r>
        <w:rPr/>
        <w:t xml:space="preserve">一、古筝行业热点投资区域</w:t>
      </w:r>
    </w:p>
    <w:p>
      <w:pPr>
        <w:spacing w:after="150"/>
      </w:pPr>
      <w:r>
        <w:rPr/>
        <w:t xml:space="preserve">二、古筝行业热点投资方向</w:t>
      </w:r>
    </w:p>
    <w:p>
      <w:pPr>
        <w:spacing w:after="150"/>
      </w:pPr>
      <w:r>
        <w:rPr/>
        <w:t xml:space="preserve">三、古筝行业资本运作建议</w:t>
      </w:r>
    </w:p>
    <w:p>
      <w:pPr>
        <w:spacing w:after="150"/>
      </w:pPr>
      <w:r>
        <w:rPr>
          <w:b w:val="1"/>
          <w:bCs w:val="1"/>
        </w:rPr>
        <w:t xml:space="preserve">第十二章 中国古筝行业发展总结</w:t>
      </w:r>
    </w:p>
    <w:p>
      <w:pPr>
        <w:spacing w:after="150"/>
      </w:pPr>
      <w:r>
        <w:rPr/>
        <w:t xml:space="preserve">第一节 中国古筝行业研究结论</w:t>
      </w:r>
    </w:p>
    <w:p>
      <w:pPr>
        <w:spacing w:after="150"/>
      </w:pPr>
      <w:r>
        <w:rPr/>
        <w:t xml:space="preserve">第二节 中道泰和对中国古筝行业发展的建议</w:t>
      </w:r>
    </w:p>
    <w:p>
      <w:pPr>
        <w:spacing w:after="150"/>
      </w:pPr>
      <w:r>
        <w:rPr>
          <w:b w:val="1"/>
          <w:bCs w:val="1"/>
        </w:rPr>
        <w:t xml:space="preserve">图表目录</w:t>
      </w:r>
    </w:p>
    <w:p>
      <w:pPr>
        <w:spacing w:after="150"/>
      </w:pPr>
      <w:r>
        <w:rPr/>
        <w:t xml:space="preserve">图表：2019-2023年国内生产总值及其增长速度</w:t>
      </w:r>
    </w:p>
    <w:p>
      <w:pPr>
        <w:spacing w:after="150"/>
      </w:pPr>
      <w:r>
        <w:rPr/>
        <w:t xml:space="preserve">图表：2019-2023年三次产业增加值占国内生产总值比重</w:t>
      </w:r>
    </w:p>
    <w:p>
      <w:pPr>
        <w:spacing w:after="150"/>
      </w:pPr>
      <w:r>
        <w:rPr/>
        <w:t xml:space="preserve">图表：2019-2023年全社会固定资产投资</w:t>
      </w:r>
    </w:p>
    <w:p>
      <w:pPr>
        <w:spacing w:after="150"/>
      </w:pPr>
      <w:r>
        <w:rPr/>
        <w:t xml:space="preserve">图表：2019-2023年按领域分固定资产投资(不含农户)及其占比</w:t>
      </w:r>
    </w:p>
    <w:p>
      <w:pPr>
        <w:spacing w:after="150"/>
      </w:pPr>
      <w:r>
        <w:rPr/>
        <w:t xml:space="preserve">图表：2019-2023年分行业固定资产投资(不含农户)及其增长速度</w:t>
      </w:r>
    </w:p>
    <w:p>
      <w:pPr>
        <w:spacing w:after="150"/>
      </w:pPr>
      <w:r>
        <w:rPr/>
        <w:t xml:space="preserve">图表：2019-2023年固定资产投资新增主要生产与运营能力</w:t>
      </w:r>
    </w:p>
    <w:p>
      <w:pPr>
        <w:spacing w:after="150"/>
      </w:pPr>
      <w:r>
        <w:rPr/>
        <w:t xml:space="preserve">图表：2019-2023年房地产开发和销售主要指标及其增长速度</w:t>
      </w:r>
    </w:p>
    <w:p>
      <w:pPr>
        <w:spacing w:after="150"/>
      </w:pPr>
      <w:r>
        <w:rPr/>
        <w:t xml:space="preserve">图表：2019-2023年居民消费价格月度涨跌幅度</w:t>
      </w:r>
    </w:p>
    <w:p>
      <w:pPr>
        <w:spacing w:after="150"/>
      </w:pPr>
      <w:r>
        <w:rPr/>
        <w:t xml:space="preserve">图表：2019-2023年居民消费价格比2019-2023年涨跌幅度</w:t>
      </w:r>
    </w:p>
    <w:p>
      <w:pPr>
        <w:spacing w:after="150"/>
      </w:pPr>
      <w:r>
        <w:rPr/>
        <w:t xml:space="preserve">图表：2019-2023年新建商品住宅月同比价格城市数量变化情况</w:t>
      </w:r>
    </w:p>
    <w:p>
      <w:pPr>
        <w:spacing w:after="150"/>
      </w:pPr>
      <w:r>
        <w:rPr/>
        <w:t xml:space="preserve">图表：2019-2023年全国一般公共预算收入</w:t>
      </w:r>
    </w:p>
    <w:p>
      <w:pPr>
        <w:spacing w:after="150"/>
      </w:pPr>
      <w:r>
        <w:rPr/>
        <w:t xml:space="preserve">图表：2019-2023年年末国家外汇储备</w:t>
      </w:r>
    </w:p>
    <w:p>
      <w:pPr>
        <w:spacing w:after="150"/>
      </w:pPr>
      <w:r>
        <w:rPr/>
        <w:t xml:space="preserve">图表：2019-2023年粮食产量</w:t>
      </w:r>
    </w:p>
    <w:p>
      <w:pPr>
        <w:spacing w:after="150"/>
      </w:pPr>
      <w:r>
        <w:rPr/>
        <w:t xml:space="preserve">图表：2019-2023年全部工业增加值及增长速度</w:t>
      </w:r>
    </w:p>
    <w:p>
      <w:pPr>
        <w:spacing w:after="150"/>
      </w:pPr>
      <w:r>
        <w:rPr/>
        <w:t xml:space="preserve">图表：2019-2023年主要工业产品产量及其增长速度</w:t>
      </w:r>
    </w:p>
    <w:p>
      <w:pPr>
        <w:spacing w:after="150"/>
      </w:pPr>
      <w:r>
        <w:rPr/>
        <w:t xml:space="preserve">图表：2019-2023年建筑业增加值及其增长速度</w:t>
      </w:r>
    </w:p>
    <w:p>
      <w:pPr>
        <w:spacing w:after="150"/>
      </w:pPr>
      <w:r>
        <w:rPr/>
        <w:t xml:space="preserve">图表：2019-2023年社会消费品零售总额</w:t>
      </w:r>
    </w:p>
    <w:p>
      <w:pPr>
        <w:spacing w:after="150"/>
      </w:pPr>
      <w:r>
        <w:rPr/>
        <w:t xml:space="preserve">图表：2019-2023年货物进出口总额</w:t>
      </w:r>
    </w:p>
    <w:p>
      <w:pPr>
        <w:spacing w:after="150"/>
      </w:pPr>
      <w:r>
        <w:rPr/>
        <w:t xml:space="preserve">图表：古筝行业生命周期</w:t>
      </w:r>
    </w:p>
    <w:p>
      <w:pPr>
        <w:spacing w:after="150"/>
      </w:pPr>
      <w:r>
        <w:rPr/>
        <w:t xml:space="preserve">图表：古筝行业产业链结构</w:t>
      </w:r>
    </w:p>
    <w:p>
      <w:pPr>
        <w:spacing w:after="150"/>
      </w:pPr>
      <w:r>
        <w:rPr/>
        <w:t xml:space="preserve">图表：古筝行业上游产业发展统计</w:t>
      </w:r>
    </w:p>
    <w:p>
      <w:pPr>
        <w:spacing w:after="150"/>
      </w:pPr>
      <w:r>
        <w:rPr/>
        <w:t xml:space="preserve">图表：古筝行业下游产业发展统计</w:t>
      </w:r>
    </w:p>
    <w:p>
      <w:pPr>
        <w:spacing w:after="150"/>
      </w:pPr>
      <w:r>
        <w:rPr/>
        <w:t xml:space="preserve">图表：2019-2023年中国古筝行业市场规模</w:t>
      </w:r>
    </w:p>
    <w:p>
      <w:pPr>
        <w:spacing w:after="150"/>
      </w:pPr>
      <w:r>
        <w:rPr/>
        <w:t xml:space="preserve">图表：2019-2023年古筝行业供给分析</w:t>
      </w:r>
    </w:p>
    <w:p>
      <w:pPr>
        <w:spacing w:after="150"/>
      </w:pPr>
      <w:r>
        <w:rPr/>
        <w:t xml:space="preserve">图表：2019-2023年古筝行业需求分析</w:t>
      </w:r>
    </w:p>
    <w:p>
      <w:pPr>
        <w:spacing w:after="150"/>
      </w:pPr>
      <w:r>
        <w:rPr/>
        <w:t xml:space="preserve">图表：2019-2023年古筝行业竞争力分析</w:t>
      </w:r>
    </w:p>
    <w:p>
      <w:pPr>
        <w:spacing w:after="150"/>
      </w:pPr>
      <w:r>
        <w:rPr/>
        <w:t xml:space="preserve">图表：2019-2023年古筝市场价格走势</w:t>
      </w:r>
    </w:p>
    <w:p>
      <w:pPr>
        <w:spacing w:after="150"/>
      </w:pPr>
      <w:r>
        <w:rPr/>
        <w:t xml:space="preserve">图表：2019-2023年古筝行业主营业务收入</w:t>
      </w:r>
    </w:p>
    <w:p>
      <w:pPr>
        <w:spacing w:after="150"/>
      </w:pPr>
      <w:r>
        <w:rPr/>
        <w:t xml:space="preserve">图表：2024-2029年古筝市场容量预测</w:t>
      </w:r>
    </w:p>
    <w:p>
      <w:pPr>
        <w:spacing w:after="150"/>
      </w:pPr>
      <w:r>
        <w:rPr/>
        <w:t xml:space="preserve">图表：2024-2029年古筝行业供给预测</w:t>
      </w:r>
    </w:p>
    <w:p>
      <w:pPr>
        <w:spacing w:after="150"/>
      </w:pPr>
      <w:r>
        <w:rPr/>
        <w:t xml:space="preserve">图表：2024-2029年古筝行业需求预测</w:t>
      </w:r>
    </w:p>
    <w:p>
      <w:pPr>
        <w:spacing w:after="150"/>
      </w:pPr>
      <w:r>
        <w:rPr/>
        <w:t xml:space="preserve">图表：2024-2029年古筝行业供需格局预测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本文地址：https://www.51baogao.cn/bg/20170210/24594.shtml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5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2024-2029年中国古筝行业发展及前景预测报告</dc:title>
  <dc:description>2024-2029年中国古筝行业发展及前景预测报告</dc:description>
  <dc:subject>2024-2029年中国古筝行业发展及前景预测报告</dc:subject>
  <cp:keywords>研究报告</cp:keywords>
  <cp:category>研究报告</cp:category>
  <cp:lastModifiedBy>北京中道泰和信息咨询有限公司</cp:lastModifiedBy>
  <dcterms:created xsi:type="dcterms:W3CDTF">2024-01-24T07:09:27+08:00</dcterms:created>
  <dcterms:modified xsi:type="dcterms:W3CDTF">2024-01-24T07:09:27+08:00</dcterms:modified>
</cp:coreProperties>
</file>

<file path=docProps/custom.xml><?xml version="1.0" encoding="utf-8"?>
<Properties xmlns="http://schemas.openxmlformats.org/officeDocument/2006/custom-properties" xmlns:vt="http://schemas.openxmlformats.org/officeDocument/2006/docPropsVTypes"/>
</file>