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2026-2031年中国特种钢丝绳市场形势及发展前景报告</w:t>
      </w:r>
    </w:p>
    <w:p>
      <w:pPr>
        <w:spacing w:after="150"/>
      </w:pPr>
      <w:r>
        <w:rPr>
          <w:b w:val="1"/>
          <w:bCs w:val="1"/>
        </w:rPr>
        <w:t xml:space="preserve">报告简介</w:t>
      </w:r>
    </w:p>
    <w:p>
      <w:pPr>
        <w:spacing w:after="150"/>
      </w:pPr>
      <w:r>
        <w:rPr/>
        <w:t xml:space="preserve">特种钢丝绳是一个结构、数量不断增加的钢丝绳系列产品。特殊工艺(低温回火、编织、压实填塑等)制造的钢丝绳、国内现用标准未能涵盖的钢丝绳(压实钢丝绳、石油行业用5股钢丝绳、电梯用9股钢丝绳、异型股钢丝绳、满充式钢丝绳等)、特殊环境(极地、海洋等)使用的钢丝绳、特殊材料制造的钢丝绳、极值(超长、超重、极细、极粗)钢丝绳等均在特种钢丝绳的涵盖范围。</w:t>
      </w:r>
    </w:p>
    <w:p>
      <w:pPr>
        <w:spacing w:after="150"/>
      </w:pPr>
      <w:r>
        <w:rPr/>
        <w:t xml:space="preserve">随着国民经济“十四五”发展规划纲要和相关行业“十四五”规划的编制，在未来五年以及中长期内，下游市场需求总体将持续呈健康发展的态势。特种钢丝绳行业也将迎来新的发展机遇。</w:t>
      </w:r>
    </w:p>
    <w:p>
      <w:pPr>
        <w:spacing w:after="150"/>
      </w:pPr>
      <w:r>
        <w:rPr/>
        <w:t xml:space="preserve">本研究咨询报告由北京中道泰和信息咨询有限公司领衔撰写，在大量周密的市场调研基础上，主要依据了国家统计局、国家工信部、国家商务部、国家发改委、国务院发展研究中心、51行业报告网、全国及海外多种相关报刊杂志以及专业研究机构公布和提供的大量资料，对我国特种钢丝绳行业及各子行业的发展状况、上下游行业发展状况、市场供需形势、新产品与技术等进行了分析，并重点分析了我国特种钢丝绳行业发展状况和特点，以及中国特种钢丝绳行业将面临的挑战、企业的发展策略等。报告还对全球特种钢丝绳行业发展态势作了详细分析，并对特种钢丝绳行业进行了趋向研判，是特种钢丝绳生产、经营企业，科研、投资机构等单位准确了解目前特种钢丝绳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行业发展环境</w:t>
      </w:r>
    </w:p>
    <w:p>
      <w:pPr>
        <w:spacing w:before="75" w:after="0"/>
      </w:pPr>
      <w:r>
        <w:rPr>
          <w:b w:val="1"/>
          <w:bCs w:val="1"/>
        </w:rPr>
        <w:t xml:space="preserve">第一章 中国特种钢丝绳行业简介</w:t>
      </w:r>
    </w:p>
    <w:p>
      <w:pPr>
        <w:spacing w:before="75" w:after="0"/>
      </w:pPr>
      <w:r>
        <w:rPr/>
        <w:t xml:space="preserve">第一节 中国特种钢丝绳行业简介</w:t>
      </w:r>
    </w:p>
    <w:p>
      <w:pPr>
        <w:spacing w:before="75" w:after="0"/>
      </w:pPr>
      <w:r>
        <w:rPr/>
        <w:t xml:space="preserve">一、特种钢丝绳行业的界定</w:t>
      </w:r>
    </w:p>
    <w:p>
      <w:pPr>
        <w:spacing w:before="75" w:after="0"/>
      </w:pPr>
      <w:r>
        <w:rPr/>
        <w:t xml:space="preserve">二、特种钢丝绳行业的分类</w:t>
      </w:r>
    </w:p>
    <w:p>
      <w:pPr>
        <w:spacing w:before="75" w:after="0"/>
      </w:pPr>
      <w:r>
        <w:rPr/>
        <w:t xml:space="preserve">三、特种钢丝绳行业特征</w:t>
      </w:r>
    </w:p>
    <w:p>
      <w:pPr>
        <w:spacing w:before="75" w:after="0"/>
      </w:pPr>
      <w:r>
        <w:rPr/>
        <w:t xml:space="preserve">第二节 特种钢丝绳行业生命周期</w:t>
      </w:r>
    </w:p>
    <w:p>
      <w:pPr>
        <w:spacing w:before="75" w:after="0"/>
      </w:pPr>
      <w:r>
        <w:rPr/>
        <w:t xml:space="preserve">一、生命周期理论概述</w:t>
      </w:r>
    </w:p>
    <w:p>
      <w:pPr>
        <w:spacing w:before="75" w:after="0"/>
      </w:pPr>
      <w:r>
        <w:rPr/>
        <w:t xml:space="preserve">二、特种钢丝绳行业生命周期</w:t>
      </w:r>
    </w:p>
    <w:p>
      <w:pPr>
        <w:spacing w:before="75" w:after="0"/>
      </w:pPr>
      <w:r>
        <w:rPr/>
        <w:t xml:space="preserve">第三节 特种钢丝绳行业赢利性分析</w:t>
      </w:r>
    </w:p>
    <w:p>
      <w:pPr>
        <w:spacing w:before="75" w:after="0"/>
      </w:pPr>
      <w:r>
        <w:rPr/>
        <w:t xml:space="preserve">第四节 特种钢丝绳行业发展进程</w:t>
      </w:r>
    </w:p>
    <w:p>
      <w:pPr>
        <w:spacing w:before="75" w:after="0"/>
      </w:pPr>
      <w:r>
        <w:rPr>
          <w:b w:val="1"/>
          <w:bCs w:val="1"/>
        </w:rPr>
        <w:t xml:space="preserve">第二章 2021-2026年特种钢丝绳行业发展环境分析</w:t>
      </w:r>
    </w:p>
    <w:p>
      <w:pPr>
        <w:spacing w:before="75" w:after="0"/>
      </w:pPr>
      <w:r>
        <w:rPr/>
        <w:t xml:space="preserve">第一节 2021-2026年中国经济环境分析</w:t>
      </w:r>
    </w:p>
    <w:p>
      <w:pPr>
        <w:spacing w:before="75" w:after="0"/>
      </w:pPr>
      <w:r>
        <w:rPr/>
        <w:t xml:space="preserve">一、全球经济形势</w:t>
      </w:r>
    </w:p>
    <w:p>
      <w:pPr>
        <w:spacing w:before="75" w:after="0"/>
      </w:pPr>
      <w:r>
        <w:rPr/>
        <w:t xml:space="preserve">二、国内经济运行</w:t>
      </w:r>
    </w:p>
    <w:p>
      <w:pPr>
        <w:spacing w:before="75" w:after="0"/>
      </w:pPr>
      <w:r>
        <w:rPr/>
        <w:t xml:space="preserve">三、金融市场分析</w:t>
      </w:r>
    </w:p>
    <w:p>
      <w:pPr>
        <w:spacing w:before="75" w:after="0"/>
      </w:pPr>
      <w:r>
        <w:rPr/>
        <w:t xml:space="preserve">第二节 2021-2026年中国特种钢丝绳行业发展政策环境分析</w:t>
      </w:r>
    </w:p>
    <w:p>
      <w:pPr>
        <w:spacing w:before="75" w:after="0"/>
      </w:pPr>
      <w:r>
        <w:rPr/>
        <w:t xml:space="preserve">一、特种钢丝绳行业管理体制</w:t>
      </w:r>
    </w:p>
    <w:p>
      <w:pPr>
        <w:spacing w:before="75" w:after="0"/>
      </w:pPr>
      <w:r>
        <w:rPr/>
        <w:t xml:space="preserve">二、特种钢丝绳行业政策</w:t>
      </w:r>
    </w:p>
    <w:p>
      <w:pPr>
        <w:spacing w:before="75" w:after="0"/>
      </w:pPr>
      <w:r>
        <w:rPr/>
        <w:t xml:space="preserve">三、特种钢丝绳行业规划</w:t>
      </w:r>
    </w:p>
    <w:p>
      <w:pPr>
        <w:spacing w:before="75" w:after="0"/>
      </w:pPr>
      <w:r>
        <w:rPr/>
        <w:t xml:space="preserve">第三节 2021-2026年中国特种钢丝绳行业发展社会环境分析</w:t>
      </w:r>
    </w:p>
    <w:p>
      <w:pPr>
        <w:spacing w:before="75" w:after="0"/>
      </w:pPr>
      <w:r>
        <w:rPr/>
        <w:t xml:space="preserve">一、人口环境</w:t>
      </w:r>
    </w:p>
    <w:p>
      <w:pPr>
        <w:spacing w:before="75" w:after="0"/>
      </w:pPr>
      <w:r>
        <w:rPr/>
        <w:t xml:space="preserve">二、教育环境</w:t>
      </w:r>
    </w:p>
    <w:p>
      <w:pPr>
        <w:spacing w:before="75" w:after="0"/>
      </w:pPr>
      <w:r>
        <w:rPr/>
        <w:t xml:space="preserve">三、生态环境</w:t>
      </w:r>
    </w:p>
    <w:p>
      <w:pPr>
        <w:spacing w:before="75" w:after="0"/>
      </w:pPr>
      <w:r>
        <w:rPr/>
        <w:t xml:space="preserve">四、城镇化率</w:t>
      </w:r>
    </w:p>
    <w:p>
      <w:pPr>
        <w:spacing w:before="75" w:after="0"/>
      </w:pPr>
      <w:r>
        <w:rPr/>
        <w:t xml:space="preserve">五、消费环境</w:t>
      </w:r>
    </w:p>
    <w:p>
      <w:pPr>
        <w:spacing w:before="75" w:after="0"/>
      </w:pPr>
      <w:r>
        <w:rPr/>
        <w:t xml:space="preserve">第四节 2021-2026年中国特种钢丝绳行业发展技术环境分析</w:t>
      </w:r>
    </w:p>
    <w:p>
      <w:pPr>
        <w:spacing w:before="75" w:after="0"/>
      </w:pPr>
      <w:r>
        <w:rPr/>
        <w:t xml:space="preserve">一、特种钢丝绳行业技术现状</w:t>
      </w:r>
    </w:p>
    <w:p>
      <w:pPr>
        <w:spacing w:before="75" w:after="0"/>
      </w:pPr>
      <w:r>
        <w:rPr/>
        <w:t xml:space="preserve">二、特种钢丝绳行业技术水平</w:t>
      </w:r>
    </w:p>
    <w:p>
      <w:pPr>
        <w:spacing w:before="75" w:after="0"/>
      </w:pPr>
      <w:r>
        <w:rPr/>
        <w:t xml:space="preserve">三、2021-2026年特种钢丝绳行业技术动态</w:t>
      </w:r>
    </w:p>
    <w:p>
      <w:pPr>
        <w:spacing w:before="75" w:after="0"/>
      </w:pPr>
      <w:r>
        <w:rPr>
          <w:b w:val="1"/>
          <w:bCs w:val="1"/>
        </w:rPr>
        <w:t xml:space="preserve">第二部分 行业运行分析</w:t>
      </w:r>
    </w:p>
    <w:p>
      <w:pPr>
        <w:spacing w:before="75" w:after="0"/>
      </w:pPr>
      <w:r>
        <w:rPr>
          <w:b w:val="1"/>
          <w:bCs w:val="1"/>
        </w:rPr>
        <w:t xml:space="preserve">第三章 中国特种钢丝绳行业发展现状</w:t>
      </w:r>
    </w:p>
    <w:p>
      <w:pPr>
        <w:spacing w:before="75" w:after="0"/>
      </w:pPr>
      <w:r>
        <w:rPr/>
        <w:t xml:space="preserve">第一节 中国特种钢丝绳行业发展特性</w:t>
      </w:r>
    </w:p>
    <w:p>
      <w:pPr>
        <w:spacing w:before="75" w:after="0"/>
      </w:pPr>
      <w:r>
        <w:rPr/>
        <w:t xml:space="preserve">一、中国特种钢丝绳行业发展阶段</w:t>
      </w:r>
    </w:p>
    <w:p>
      <w:pPr>
        <w:spacing w:before="75" w:after="0"/>
      </w:pPr>
      <w:r>
        <w:rPr/>
        <w:t xml:space="preserve">二、中国特种钢丝绳行业成熟度</w:t>
      </w:r>
    </w:p>
    <w:p>
      <w:pPr>
        <w:spacing w:before="75" w:after="0"/>
      </w:pPr>
      <w:r>
        <w:rPr/>
        <w:t xml:space="preserve">三、中国特种钢丝绳行业盈利模式</w:t>
      </w:r>
    </w:p>
    <w:p>
      <w:pPr>
        <w:spacing w:before="75" w:after="0"/>
      </w:pPr>
      <w:r>
        <w:rPr/>
        <w:t xml:space="preserve">第二节 2021-2026年中国特种钢丝绳行业发展分析</w:t>
      </w:r>
    </w:p>
    <w:p>
      <w:pPr>
        <w:spacing w:before="75" w:after="0"/>
      </w:pPr>
      <w:r>
        <w:rPr/>
        <w:t xml:space="preserve">一、2021-2026年中国特种钢丝绳行业发展现状</w:t>
      </w:r>
    </w:p>
    <w:p>
      <w:pPr>
        <w:spacing w:before="75" w:after="0"/>
      </w:pPr>
      <w:r>
        <w:rPr/>
        <w:t xml:space="preserve">二、2021-2026年中国特种钢丝绳行业发展关键词</w:t>
      </w:r>
    </w:p>
    <w:p>
      <w:pPr>
        <w:spacing w:before="75" w:after="0"/>
      </w:pPr>
      <w:r>
        <w:rPr/>
        <w:t xml:space="preserve">三、2021-2026年中国特种钢丝绳行业发展存在的问题</w:t>
      </w:r>
    </w:p>
    <w:p>
      <w:pPr>
        <w:spacing w:before="75" w:after="0"/>
      </w:pPr>
      <w:r>
        <w:rPr/>
        <w:t xml:space="preserve">四、2021-2026年中国特种钢丝绳行业发展瓶颈</w:t>
      </w:r>
    </w:p>
    <w:p>
      <w:pPr>
        <w:spacing w:before="75" w:after="0"/>
      </w:pPr>
      <w:r>
        <w:rPr/>
        <w:t xml:space="preserve">第三节 中国特种钢丝绳行业发展策略</w:t>
      </w:r>
    </w:p>
    <w:p>
      <w:pPr>
        <w:spacing w:before="75" w:after="0"/>
      </w:pPr>
      <w:r>
        <w:rPr>
          <w:b w:val="1"/>
          <w:bCs w:val="1"/>
        </w:rPr>
        <w:t xml:space="preserve">第四章 2021-2026年中国特种钢丝绳市场供需研究</w:t>
      </w:r>
    </w:p>
    <w:p>
      <w:pPr>
        <w:spacing w:before="75" w:after="0"/>
      </w:pPr>
      <w:r>
        <w:rPr/>
        <w:t xml:space="preserve">第一节 中国特种钢丝绳市场发展分析</w:t>
      </w:r>
    </w:p>
    <w:p>
      <w:pPr>
        <w:spacing w:before="75" w:after="0"/>
      </w:pPr>
      <w:r>
        <w:rPr/>
        <w:t xml:space="preserve">一、2021-2026年中国特种钢丝绳市场发展形势</w:t>
      </w:r>
    </w:p>
    <w:p>
      <w:pPr>
        <w:spacing w:before="75" w:after="0"/>
      </w:pPr>
      <w:r>
        <w:rPr/>
        <w:t xml:space="preserve">二、2021-2026年中国特种钢丝绳市场发展总况</w:t>
      </w:r>
    </w:p>
    <w:p>
      <w:pPr>
        <w:spacing w:before="75" w:after="0"/>
      </w:pPr>
      <w:r>
        <w:rPr/>
        <w:t xml:space="preserve">三、2021-2026年中国特种钢丝绳市场发展特点</w:t>
      </w:r>
    </w:p>
    <w:p>
      <w:pPr>
        <w:spacing w:before="75" w:after="0"/>
      </w:pPr>
      <w:r>
        <w:rPr/>
        <w:t xml:space="preserve">第二节 中国特种钢丝绳市场供给分析</w:t>
      </w:r>
    </w:p>
    <w:p>
      <w:pPr>
        <w:spacing w:before="75" w:after="0"/>
      </w:pPr>
      <w:r>
        <w:rPr/>
        <w:t xml:space="preserve">一、中国特种钢丝绳市场供给数量</w:t>
      </w:r>
    </w:p>
    <w:p>
      <w:pPr>
        <w:spacing w:before="75" w:after="0"/>
      </w:pPr>
      <w:r>
        <w:rPr/>
        <w:t xml:space="preserve">二、中国特种钢丝绳市场供给结构</w:t>
      </w:r>
    </w:p>
    <w:p>
      <w:pPr>
        <w:spacing w:before="75" w:after="0"/>
      </w:pPr>
      <w:r>
        <w:rPr/>
        <w:t xml:space="preserve">三、2026-2031年中国特种钢丝绳市场供给趋势</w:t>
      </w:r>
    </w:p>
    <w:p>
      <w:pPr>
        <w:spacing w:before="75" w:after="0"/>
      </w:pPr>
      <w:r>
        <w:rPr/>
        <w:t xml:space="preserve">第三节 中国特种钢丝绳需求市场发展分析</w:t>
      </w:r>
    </w:p>
    <w:p>
      <w:pPr>
        <w:spacing w:before="75" w:after="0"/>
      </w:pPr>
      <w:r>
        <w:rPr/>
        <w:t xml:space="preserve">一、2021-2026年中国特种钢丝绳市场需求分析</w:t>
      </w:r>
    </w:p>
    <w:p>
      <w:pPr>
        <w:spacing w:before="75" w:after="0"/>
      </w:pPr>
      <w:r>
        <w:rPr/>
        <w:t xml:space="preserve">二、2021-2026年中国特种钢丝绳市场需求特点</w:t>
      </w:r>
    </w:p>
    <w:p>
      <w:pPr>
        <w:spacing w:before="75" w:after="0"/>
      </w:pPr>
      <w:r>
        <w:rPr/>
        <w:t xml:space="preserve">三、2021-2026年中国特种钢丝绳市场客户结构</w:t>
      </w:r>
    </w:p>
    <w:p>
      <w:pPr>
        <w:spacing w:before="75" w:after="0"/>
      </w:pPr>
      <w:r>
        <w:rPr/>
        <w:t xml:space="preserve">四、2021-2026年中国特种钢丝绳市场区域结构</w:t>
      </w:r>
    </w:p>
    <w:p>
      <w:pPr>
        <w:spacing w:before="75" w:after="0"/>
      </w:pPr>
      <w:r>
        <w:rPr/>
        <w:t xml:space="preserve">四、2026-2031年中国特种钢丝绳市场需求趋势</w:t>
      </w:r>
    </w:p>
    <w:p>
      <w:pPr>
        <w:spacing w:before="75" w:after="0"/>
      </w:pPr>
      <w:r>
        <w:rPr>
          <w:b w:val="1"/>
          <w:bCs w:val="1"/>
        </w:rPr>
        <w:t xml:space="preserve">第五章 2021-2026年中国特种钢丝绳行业调查分析</w:t>
      </w:r>
    </w:p>
    <w:p>
      <w:pPr>
        <w:spacing w:before="75" w:after="0"/>
      </w:pPr>
      <w:r>
        <w:rPr/>
        <w:t xml:space="preserve">第一节 2021-2026年中国特种钢丝绳行业用户调查</w:t>
      </w:r>
    </w:p>
    <w:p>
      <w:pPr>
        <w:spacing w:before="75" w:after="0"/>
      </w:pPr>
      <w:r>
        <w:rPr/>
        <w:t xml:space="preserve">一、2021-2026年中国特种钢丝绳行业用户性别分布</w:t>
      </w:r>
    </w:p>
    <w:p>
      <w:pPr>
        <w:spacing w:before="75" w:after="0"/>
      </w:pPr>
      <w:r>
        <w:rPr/>
        <w:t xml:space="preserve">二、2021-2026年中国特种钢丝绳行业用户年龄分布</w:t>
      </w:r>
    </w:p>
    <w:p>
      <w:pPr>
        <w:spacing w:before="75" w:after="0"/>
      </w:pPr>
      <w:r>
        <w:rPr/>
        <w:t xml:space="preserve">三、2021-2026年中国特种钢丝绳行业用户职业分布</w:t>
      </w:r>
    </w:p>
    <w:p>
      <w:pPr>
        <w:spacing w:before="75" w:after="0"/>
      </w:pPr>
      <w:r>
        <w:rPr/>
        <w:t xml:space="preserve">四、2021-2026年中国特种钢丝绳行业用户活跃度</w:t>
      </w:r>
    </w:p>
    <w:p>
      <w:pPr>
        <w:spacing w:before="75" w:after="0"/>
      </w:pPr>
      <w:r>
        <w:rPr/>
        <w:t xml:space="preserve">第二节 2021-2026年中国特种钢丝绳行业使用调查</w:t>
      </w:r>
    </w:p>
    <w:p>
      <w:pPr>
        <w:spacing w:before="75" w:after="0"/>
      </w:pPr>
      <w:r>
        <w:rPr/>
        <w:t xml:space="preserve">一、主要选择调查</w:t>
      </w:r>
    </w:p>
    <w:p>
      <w:pPr>
        <w:spacing w:before="75" w:after="0"/>
      </w:pPr>
      <w:r>
        <w:rPr/>
        <w:t xml:space="preserve">二、特种钢丝绳服务收费</w:t>
      </w:r>
    </w:p>
    <w:p>
      <w:pPr>
        <w:spacing w:before="75" w:after="0"/>
      </w:pPr>
      <w:r>
        <w:rPr/>
        <w:t xml:space="preserve">三、特种钢丝绳使用量调查</w:t>
      </w:r>
    </w:p>
    <w:p>
      <w:pPr>
        <w:spacing w:before="75" w:after="0"/>
      </w:pPr>
      <w:r>
        <w:rPr/>
        <w:t xml:space="preserve">第三节 2021-2026年中国特种钢丝绳行业用户体验调查</w:t>
      </w:r>
    </w:p>
    <w:p>
      <w:pPr>
        <w:spacing w:before="75" w:after="0"/>
      </w:pPr>
      <w:r>
        <w:rPr/>
        <w:t xml:space="preserve">一、2021-2026年中国特种钢丝绳行业用户满意度</w:t>
      </w:r>
    </w:p>
    <w:p>
      <w:pPr>
        <w:spacing w:before="75" w:after="0"/>
      </w:pPr>
      <w:r>
        <w:rPr/>
        <w:t xml:space="preserve">二、2021-2026年中国特种钢丝绳行业内容满意度</w:t>
      </w:r>
    </w:p>
    <w:p>
      <w:pPr>
        <w:spacing w:before="75" w:after="0"/>
      </w:pPr>
      <w:r>
        <w:rPr/>
        <w:t xml:space="preserve">三、2021-2026年中国特种钢丝绳行业功能满意度</w:t>
      </w:r>
    </w:p>
    <w:p>
      <w:pPr>
        <w:spacing w:before="75" w:after="0"/>
      </w:pPr>
      <w:r>
        <w:rPr/>
        <w:t xml:space="preserve">四、2021-2026年中国特种钢丝绳行业用户期望</w:t>
      </w:r>
    </w:p>
    <w:p>
      <w:pPr>
        <w:spacing w:before="75" w:after="0"/>
      </w:pPr>
      <w:r>
        <w:rPr>
          <w:b w:val="1"/>
          <w:bCs w:val="1"/>
        </w:rPr>
        <w:t xml:space="preserve">第三部分 行业竞争格局</w:t>
      </w:r>
    </w:p>
    <w:p>
      <w:pPr>
        <w:spacing w:before="75" w:after="0"/>
      </w:pPr>
      <w:r>
        <w:rPr>
          <w:b w:val="1"/>
          <w:bCs w:val="1"/>
        </w:rPr>
        <w:t xml:space="preserve">第六章 2021-2026年中国特种钢丝绳行业商业模式分析</w:t>
      </w:r>
    </w:p>
    <w:p>
      <w:pPr>
        <w:spacing w:before="75" w:after="0"/>
      </w:pPr>
      <w:r>
        <w:rPr/>
        <w:t xml:space="preserve">第一节 特种钢丝绳行业产业链分析</w:t>
      </w:r>
    </w:p>
    <w:p>
      <w:pPr>
        <w:spacing w:before="75" w:after="0"/>
      </w:pPr>
      <w:r>
        <w:rPr/>
        <w:t xml:space="preserve">一、上游</w:t>
      </w:r>
    </w:p>
    <w:p>
      <w:pPr>
        <w:spacing w:before="75" w:after="0"/>
      </w:pPr>
      <w:r>
        <w:rPr/>
        <w:t xml:space="preserve">二、中游</w:t>
      </w:r>
    </w:p>
    <w:p>
      <w:pPr>
        <w:spacing w:before="75" w:after="0"/>
      </w:pPr>
      <w:r>
        <w:rPr/>
        <w:t xml:space="preserve">三、下游</w:t>
      </w:r>
    </w:p>
    <w:p>
      <w:pPr>
        <w:spacing w:before="75" w:after="0"/>
      </w:pPr>
      <w:r>
        <w:rPr/>
        <w:t xml:space="preserve">第二节 特种钢丝绳行业经济效益</w:t>
      </w:r>
    </w:p>
    <w:p>
      <w:pPr>
        <w:spacing w:before="75" w:after="0"/>
      </w:pPr>
      <w:r>
        <w:rPr/>
        <w:t xml:space="preserve">第三节 特种钢丝绳行业上游产业发展分析</w:t>
      </w:r>
    </w:p>
    <w:p>
      <w:pPr>
        <w:spacing w:before="75" w:after="0"/>
      </w:pPr>
      <w:r>
        <w:rPr/>
        <w:t xml:space="preserve">第四节 特种钢丝绳行业下游产业发展分析</w:t>
      </w:r>
    </w:p>
    <w:p>
      <w:pPr>
        <w:spacing w:before="75" w:after="0"/>
      </w:pPr>
      <w:r>
        <w:rPr/>
        <w:t xml:space="preserve">第五节 特种钢丝绳行业商业模式</w:t>
      </w:r>
    </w:p>
    <w:p>
      <w:pPr>
        <w:spacing w:before="75" w:after="0"/>
      </w:pPr>
      <w:r>
        <w:rPr>
          <w:b w:val="1"/>
          <w:bCs w:val="1"/>
        </w:rPr>
        <w:t xml:space="preserve">第七章 中国特种钢丝绳行业市场竞争研究</w:t>
      </w:r>
    </w:p>
    <w:p>
      <w:pPr>
        <w:spacing w:before="75" w:after="0"/>
      </w:pPr>
      <w:r>
        <w:rPr/>
        <w:t xml:space="preserve">第一节 中国特种钢丝绳行业竞争主体分析</w:t>
      </w:r>
    </w:p>
    <w:p>
      <w:pPr>
        <w:spacing w:before="75" w:after="0"/>
      </w:pPr>
      <w:r>
        <w:rPr/>
        <w:t xml:space="preserve">一、领导者</w:t>
      </w:r>
    </w:p>
    <w:p>
      <w:pPr>
        <w:spacing w:before="75" w:after="0"/>
      </w:pPr>
      <w:r>
        <w:rPr/>
        <w:t xml:space="preserve">二、追随者</w:t>
      </w:r>
    </w:p>
    <w:p>
      <w:pPr>
        <w:spacing w:before="75" w:after="0"/>
      </w:pPr>
      <w:r>
        <w:rPr/>
        <w:t xml:space="preserve">三、挑战者</w:t>
      </w:r>
    </w:p>
    <w:p>
      <w:pPr>
        <w:spacing w:before="75" w:after="0"/>
      </w:pPr>
      <w:r>
        <w:rPr/>
        <w:t xml:space="preserve">四、补缺者</w:t>
      </w:r>
    </w:p>
    <w:p>
      <w:pPr>
        <w:spacing w:before="75" w:after="0"/>
      </w:pPr>
      <w:r>
        <w:rPr/>
        <w:t xml:space="preserve">第二节 中国特种钢丝绳行业竞争主体的竞争策略</w:t>
      </w:r>
    </w:p>
    <w:p>
      <w:pPr>
        <w:spacing w:before="75" w:after="0"/>
      </w:pPr>
      <w:r>
        <w:rPr/>
        <w:t xml:space="preserve">一、中国特种钢丝绳行业竞争主体——领导者</w:t>
      </w:r>
    </w:p>
    <w:p>
      <w:pPr>
        <w:spacing w:before="75" w:after="0"/>
      </w:pPr>
      <w:r>
        <w:rPr/>
        <w:t xml:space="preserve">二、中国特种钢丝绳行业竞争主体——追随者</w:t>
      </w:r>
    </w:p>
    <w:p>
      <w:pPr>
        <w:spacing w:before="75" w:after="0"/>
      </w:pPr>
      <w:r>
        <w:rPr/>
        <w:t xml:space="preserve">三、中国特种钢丝绳行业竞争主体——挑战者</w:t>
      </w:r>
    </w:p>
    <w:p>
      <w:pPr>
        <w:spacing w:before="75" w:after="0"/>
      </w:pPr>
      <w:r>
        <w:rPr/>
        <w:t xml:space="preserve">四、中国特种钢丝绳行业竞争主体——补缺者</w:t>
      </w:r>
    </w:p>
    <w:p>
      <w:pPr>
        <w:spacing w:before="75" w:after="0"/>
      </w:pPr>
      <w:r>
        <w:rPr/>
        <w:t xml:space="preserve">第三节 2021-2026年中国特种钢丝绳行业竞争主体动态</w:t>
      </w:r>
    </w:p>
    <w:p>
      <w:pPr>
        <w:spacing w:before="75" w:after="0"/>
      </w:pPr>
      <w:r>
        <w:rPr/>
        <w:t xml:space="preserve">一、中国特种钢丝绳行业竞争主体——领导者</w:t>
      </w:r>
    </w:p>
    <w:p>
      <w:pPr>
        <w:spacing w:before="75" w:after="0"/>
      </w:pPr>
      <w:r>
        <w:rPr/>
        <w:t xml:space="preserve">二、中国特种钢丝绳行业竞争主体——追随者</w:t>
      </w:r>
    </w:p>
    <w:p>
      <w:pPr>
        <w:spacing w:before="75" w:after="0"/>
      </w:pPr>
      <w:r>
        <w:rPr/>
        <w:t xml:space="preserve">三、中国特种钢丝绳行业竞争主体——挑战者</w:t>
      </w:r>
    </w:p>
    <w:p>
      <w:pPr>
        <w:spacing w:before="75" w:after="0"/>
      </w:pPr>
      <w:r>
        <w:rPr/>
        <w:t xml:space="preserve">四、中国特种钢丝绳行业竞争主体——补缺者</w:t>
      </w:r>
    </w:p>
    <w:p>
      <w:pPr>
        <w:spacing w:before="75" w:after="0"/>
      </w:pPr>
      <w:r>
        <w:rPr>
          <w:b w:val="1"/>
          <w:bCs w:val="1"/>
        </w:rPr>
        <w:t xml:space="preserve">第八章 2021-2026年中国特种钢丝绳行业竞争分析</w:t>
      </w:r>
    </w:p>
    <w:p>
      <w:pPr>
        <w:spacing w:before="75" w:after="0"/>
      </w:pPr>
      <w:r>
        <w:rPr/>
        <w:t xml:space="preserve">第一节 2021-2026年中国特种钢丝绳行业竞争形势</w:t>
      </w:r>
    </w:p>
    <w:p>
      <w:pPr>
        <w:spacing w:before="75" w:after="0"/>
      </w:pPr>
      <w:r>
        <w:rPr/>
        <w:t xml:space="preserve">一、2021-2026年中国特种钢丝绳行业市场竞争</w:t>
      </w:r>
    </w:p>
    <w:p>
      <w:pPr>
        <w:spacing w:before="75" w:after="0"/>
      </w:pPr>
      <w:r>
        <w:rPr/>
        <w:t xml:space="preserve">二、2021-2026年中国特种钢丝绳行业产品竞争</w:t>
      </w:r>
    </w:p>
    <w:p>
      <w:pPr>
        <w:spacing w:before="75" w:after="0"/>
      </w:pPr>
      <w:r>
        <w:rPr/>
        <w:t xml:space="preserve">三、2021-2026年中国特种钢丝绳行业企业竞争</w:t>
      </w:r>
    </w:p>
    <w:p>
      <w:pPr>
        <w:spacing w:before="75" w:after="0"/>
      </w:pPr>
      <w:r>
        <w:rPr/>
        <w:t xml:space="preserve">第二节 2021-2026年中国特种钢丝绳行业竞争格局</w:t>
      </w:r>
    </w:p>
    <w:p>
      <w:pPr>
        <w:spacing w:before="75" w:after="0"/>
      </w:pPr>
      <w:r>
        <w:rPr/>
        <w:t xml:space="preserve">一、企业间竞争分析</w:t>
      </w:r>
    </w:p>
    <w:p>
      <w:pPr>
        <w:spacing w:before="75" w:after="0"/>
      </w:pPr>
      <w:r>
        <w:rPr/>
        <w:t xml:space="preserve">二、供方议价能力</w:t>
      </w:r>
    </w:p>
    <w:p>
      <w:pPr>
        <w:spacing w:before="75" w:after="0"/>
      </w:pPr>
      <w:r>
        <w:rPr/>
        <w:t xml:space="preserve">三、消费者议价能力</w:t>
      </w:r>
    </w:p>
    <w:p>
      <w:pPr>
        <w:spacing w:before="75" w:after="0"/>
      </w:pPr>
      <w:r>
        <w:rPr/>
        <w:t xml:space="preserve">四、替代品威胁</w:t>
      </w:r>
    </w:p>
    <w:p>
      <w:pPr>
        <w:spacing w:before="75" w:after="0"/>
      </w:pPr>
      <w:r>
        <w:rPr/>
        <w:t xml:space="preserve">五、潜在进入者分析</w:t>
      </w:r>
    </w:p>
    <w:p>
      <w:pPr>
        <w:spacing w:before="75" w:after="0"/>
      </w:pPr>
      <w:r>
        <w:rPr/>
        <w:t xml:space="preserve">第三节 中国特种钢丝绳行业竞争趋势</w:t>
      </w:r>
    </w:p>
    <w:p>
      <w:pPr>
        <w:spacing w:before="75" w:after="0"/>
      </w:pPr>
      <w:r>
        <w:rPr/>
        <w:t xml:space="preserve">一、2021-2026年中国特种钢丝绳行业竞争趋势</w:t>
      </w:r>
    </w:p>
    <w:p>
      <w:pPr>
        <w:spacing w:before="75" w:after="0"/>
      </w:pPr>
      <w:r>
        <w:rPr/>
        <w:t xml:space="preserve">二、2026-2031年中国特种钢丝绳行业竞争格局预测</w:t>
      </w:r>
    </w:p>
    <w:p>
      <w:pPr>
        <w:spacing w:before="75" w:after="0"/>
      </w:pPr>
      <w:r>
        <w:rPr>
          <w:b w:val="1"/>
          <w:bCs w:val="1"/>
        </w:rPr>
        <w:t xml:space="preserve">第九章 2021-2026年中国特种钢丝绳行业重点企业分析</w:t>
      </w:r>
    </w:p>
    <w:p>
      <w:pPr>
        <w:spacing w:before="75" w:after="0"/>
      </w:pPr>
      <w:r>
        <w:rPr/>
        <w:t xml:space="preserve">第一节 宁夏新日恒力钢丝绳股份有限公司</w:t>
      </w:r>
    </w:p>
    <w:p>
      <w:pPr>
        <w:spacing w:before="75" w:after="0"/>
      </w:pPr>
      <w:r>
        <w:rPr/>
        <w:t xml:space="preserve">一、公司详情</w:t>
      </w:r>
    </w:p>
    <w:p>
      <w:pPr>
        <w:spacing w:before="75" w:after="0"/>
      </w:pPr>
      <w:r>
        <w:rPr/>
        <w:t xml:space="preserve">二、产品经营情况</w:t>
      </w:r>
    </w:p>
    <w:p>
      <w:pPr>
        <w:spacing w:before="75" w:after="0"/>
      </w:pPr>
      <w:r>
        <w:rPr/>
        <w:t xml:space="preserve">三、企业动态</w:t>
      </w:r>
    </w:p>
    <w:p>
      <w:pPr>
        <w:spacing w:before="75" w:after="0"/>
      </w:pPr>
      <w:r>
        <w:rPr/>
        <w:t xml:space="preserve">第二节 贵州钢绳股份有限公司</w:t>
      </w:r>
    </w:p>
    <w:p>
      <w:pPr>
        <w:spacing w:before="75" w:after="0"/>
      </w:pPr>
      <w:r>
        <w:rPr/>
        <w:t xml:space="preserve">一、公司详情</w:t>
      </w:r>
    </w:p>
    <w:p>
      <w:pPr>
        <w:spacing w:before="75" w:after="0"/>
      </w:pPr>
      <w:r>
        <w:rPr/>
        <w:t xml:space="preserve">二、产品经营情况</w:t>
      </w:r>
    </w:p>
    <w:p>
      <w:pPr>
        <w:spacing w:before="75" w:after="0"/>
      </w:pPr>
      <w:r>
        <w:rPr/>
        <w:t xml:space="preserve">三、企业动态</w:t>
      </w:r>
    </w:p>
    <w:p>
      <w:pPr>
        <w:spacing w:before="75" w:after="0"/>
      </w:pPr>
      <w:r>
        <w:rPr/>
        <w:t xml:space="preserve">第三节 江苏赛福天钢索股份有限公司</w:t>
      </w:r>
    </w:p>
    <w:p>
      <w:pPr>
        <w:spacing w:before="75" w:after="0"/>
      </w:pPr>
      <w:r>
        <w:rPr/>
        <w:t xml:space="preserve">一、公司详情</w:t>
      </w:r>
    </w:p>
    <w:p>
      <w:pPr>
        <w:spacing w:before="75" w:after="0"/>
      </w:pPr>
      <w:r>
        <w:rPr/>
        <w:t xml:space="preserve">二、产品经营情况</w:t>
      </w:r>
    </w:p>
    <w:p>
      <w:pPr>
        <w:spacing w:before="75" w:after="0"/>
      </w:pPr>
      <w:r>
        <w:rPr/>
        <w:t xml:space="preserve">三、企业动态</w:t>
      </w:r>
    </w:p>
    <w:p>
      <w:pPr>
        <w:spacing w:before="75" w:after="0"/>
      </w:pPr>
      <w:r>
        <w:rPr/>
        <w:t xml:space="preserve">第四节 法尔胜泓昇集团有限公司</w:t>
      </w:r>
    </w:p>
    <w:p>
      <w:pPr>
        <w:spacing w:before="75" w:after="0"/>
      </w:pPr>
      <w:r>
        <w:rPr/>
        <w:t xml:space="preserve">一、公司详情</w:t>
      </w:r>
    </w:p>
    <w:p>
      <w:pPr>
        <w:spacing w:before="75" w:after="0"/>
      </w:pPr>
      <w:r>
        <w:rPr/>
        <w:t xml:space="preserve">二、产品经营情况</w:t>
      </w:r>
    </w:p>
    <w:p>
      <w:pPr>
        <w:spacing w:before="75" w:after="0"/>
      </w:pPr>
      <w:r>
        <w:rPr/>
        <w:t xml:space="preserve">三、企业动态</w:t>
      </w:r>
    </w:p>
    <w:p>
      <w:pPr>
        <w:spacing w:before="75" w:after="0"/>
      </w:pPr>
      <w:r>
        <w:rPr/>
        <w:t xml:space="preserve">第五节 杭州舒博特新材料科技有限公司</w:t>
      </w:r>
    </w:p>
    <w:p>
      <w:pPr>
        <w:spacing w:before="75" w:after="0"/>
      </w:pPr>
      <w:r>
        <w:rPr/>
        <w:t xml:space="preserve">一、公司详情</w:t>
      </w:r>
    </w:p>
    <w:p>
      <w:pPr>
        <w:spacing w:before="75" w:after="0"/>
      </w:pPr>
      <w:r>
        <w:rPr/>
        <w:t xml:space="preserve">二、产品经营情况</w:t>
      </w:r>
    </w:p>
    <w:p>
      <w:pPr>
        <w:spacing w:before="75" w:after="0"/>
      </w:pPr>
      <w:r>
        <w:rPr/>
        <w:t xml:space="preserve">三、企业动态</w:t>
      </w:r>
    </w:p>
    <w:p>
      <w:pPr>
        <w:spacing w:before="75" w:after="0"/>
      </w:pPr>
      <w:r>
        <w:rPr/>
        <w:t xml:space="preserve">第六节 江苏中英钢绳有限公司</w:t>
      </w:r>
    </w:p>
    <w:p>
      <w:pPr>
        <w:spacing w:before="75" w:after="0"/>
      </w:pPr>
      <w:r>
        <w:rPr/>
        <w:t xml:space="preserve">一、公司详情</w:t>
      </w:r>
    </w:p>
    <w:p>
      <w:pPr>
        <w:spacing w:before="75" w:after="0"/>
      </w:pPr>
      <w:r>
        <w:rPr/>
        <w:t xml:space="preserve">二、产品经营情况</w:t>
      </w:r>
    </w:p>
    <w:p>
      <w:pPr>
        <w:spacing w:before="75" w:after="0"/>
      </w:pPr>
      <w:r>
        <w:rPr/>
        <w:t xml:space="preserve">三、企业动态</w:t>
      </w:r>
    </w:p>
    <w:p>
      <w:pPr>
        <w:spacing w:before="75" w:after="0"/>
      </w:pPr>
      <w:r>
        <w:rPr/>
        <w:t xml:space="preserve">第七节 江苏芸裕金属制品有限公司</w:t>
      </w:r>
    </w:p>
    <w:p>
      <w:pPr>
        <w:spacing w:before="75" w:after="0"/>
      </w:pPr>
      <w:r>
        <w:rPr/>
        <w:t xml:space="preserve">一、公司详情</w:t>
      </w:r>
    </w:p>
    <w:p>
      <w:pPr>
        <w:spacing w:before="75" w:after="0"/>
      </w:pPr>
      <w:r>
        <w:rPr/>
        <w:t xml:space="preserve">二、产品经营情况</w:t>
      </w:r>
    </w:p>
    <w:p>
      <w:pPr>
        <w:spacing w:before="75" w:after="0"/>
      </w:pPr>
      <w:r>
        <w:rPr/>
        <w:t xml:space="preserve">三、企业动态</w:t>
      </w:r>
    </w:p>
    <w:p>
      <w:pPr>
        <w:spacing w:before="75" w:after="0"/>
      </w:pPr>
      <w:r>
        <w:rPr/>
        <w:t xml:space="preserve">第八节 太原重型机械集团有限公司</w:t>
      </w:r>
    </w:p>
    <w:p>
      <w:pPr>
        <w:spacing w:before="75" w:after="0"/>
      </w:pPr>
      <w:r>
        <w:rPr/>
        <w:t xml:space="preserve">一、公司详情</w:t>
      </w:r>
    </w:p>
    <w:p>
      <w:pPr>
        <w:spacing w:before="75" w:after="0"/>
      </w:pPr>
      <w:r>
        <w:rPr/>
        <w:t xml:space="preserve">二、产品经营情况</w:t>
      </w:r>
    </w:p>
    <w:p>
      <w:pPr>
        <w:spacing w:before="75" w:after="0"/>
      </w:pPr>
      <w:r>
        <w:rPr/>
        <w:t xml:space="preserve">三、企业动态</w:t>
      </w:r>
    </w:p>
    <w:p>
      <w:pPr>
        <w:spacing w:before="75" w:after="0"/>
      </w:pPr>
      <w:r>
        <w:rPr/>
        <w:t xml:space="preserve">第九节 德国迪帕</w:t>
      </w:r>
    </w:p>
    <w:p>
      <w:pPr>
        <w:spacing w:before="75" w:after="0"/>
      </w:pPr>
      <w:r>
        <w:rPr/>
        <w:t xml:space="preserve">一、公司详情</w:t>
      </w:r>
    </w:p>
    <w:p>
      <w:pPr>
        <w:spacing w:before="75" w:after="0"/>
      </w:pPr>
      <w:r>
        <w:rPr/>
        <w:t xml:space="preserve">二、产品经营情况</w:t>
      </w:r>
    </w:p>
    <w:p>
      <w:pPr>
        <w:spacing w:before="75" w:after="0"/>
      </w:pPr>
      <w:r>
        <w:rPr/>
        <w:t xml:space="preserve">三、企业动态</w:t>
      </w:r>
    </w:p>
    <w:p>
      <w:pPr>
        <w:spacing w:before="75" w:after="0"/>
      </w:pPr>
      <w:r>
        <w:rPr/>
        <w:t xml:space="preserve">第十节 德国宝峨公司</w:t>
      </w:r>
    </w:p>
    <w:p>
      <w:pPr>
        <w:spacing w:before="75" w:after="0"/>
      </w:pPr>
      <w:r>
        <w:rPr/>
        <w:t xml:space="preserve">一、公司详情</w:t>
      </w:r>
    </w:p>
    <w:p>
      <w:pPr>
        <w:spacing w:before="75" w:after="0"/>
      </w:pPr>
      <w:r>
        <w:rPr/>
        <w:t xml:space="preserve">二、产品经营情况</w:t>
      </w:r>
    </w:p>
    <w:p>
      <w:pPr>
        <w:spacing w:before="75" w:after="0"/>
      </w:pPr>
      <w:r>
        <w:rPr/>
        <w:t xml:space="preserve">三、企业动态</w:t>
      </w:r>
    </w:p>
    <w:p>
      <w:pPr>
        <w:spacing w:before="75" w:after="0"/>
      </w:pPr>
      <w:r>
        <w:rPr>
          <w:b w:val="1"/>
          <w:bCs w:val="1"/>
        </w:rPr>
        <w:t xml:space="preserve">第四部分 行业发展预测</w:t>
      </w:r>
    </w:p>
    <w:p>
      <w:pPr>
        <w:spacing w:before="75" w:after="0"/>
      </w:pPr>
      <w:r>
        <w:rPr>
          <w:b w:val="1"/>
          <w:bCs w:val="1"/>
        </w:rPr>
        <w:t xml:space="preserve">第十章 中国特种钢丝绳行业发展建议</w:t>
      </w:r>
    </w:p>
    <w:p>
      <w:pPr>
        <w:spacing w:before="75" w:after="0"/>
      </w:pPr>
      <w:r>
        <w:rPr/>
        <w:t xml:space="preserve">第一节 2026-2031年中国特种钢丝绳行业发展前景</w:t>
      </w:r>
    </w:p>
    <w:p>
      <w:pPr>
        <w:spacing w:before="75" w:after="0"/>
      </w:pPr>
      <w:r>
        <w:rPr/>
        <w:t xml:space="preserve">一、2026-2031年中国特种钢丝绳行业发展潜力</w:t>
      </w:r>
    </w:p>
    <w:p>
      <w:pPr>
        <w:spacing w:before="75" w:after="0"/>
      </w:pPr>
      <w:r>
        <w:rPr/>
        <w:t xml:space="preserve">二、2026-2031年中国特种钢丝绳行业发展前景</w:t>
      </w:r>
    </w:p>
    <w:p>
      <w:pPr>
        <w:spacing w:before="75" w:after="0"/>
      </w:pPr>
      <w:r>
        <w:rPr/>
        <w:t xml:space="preserve">第二节 2026-2031年中国特种钢丝绳行业发展预测</w:t>
      </w:r>
    </w:p>
    <w:p>
      <w:pPr>
        <w:spacing w:before="75" w:after="0"/>
      </w:pPr>
      <w:r>
        <w:rPr/>
        <w:t xml:space="preserve">第三节 2026-2031年中国特种钢丝绳行业发展趋势</w:t>
      </w:r>
    </w:p>
    <w:p>
      <w:pPr>
        <w:spacing w:before="75" w:after="0"/>
      </w:pPr>
      <w:r>
        <w:rPr/>
        <w:t xml:space="preserve">一、2026-2031年中国特种钢丝绳行业发展趋势</w:t>
      </w:r>
    </w:p>
    <w:p>
      <w:pPr>
        <w:spacing w:before="75" w:after="0"/>
      </w:pPr>
      <w:r>
        <w:rPr/>
        <w:t xml:space="preserve">二、2026-2031年中国特种钢丝绳行业细分市场发展趋势</w:t>
      </w:r>
    </w:p>
    <w:p>
      <w:pPr>
        <w:spacing w:before="75" w:after="0"/>
      </w:pPr>
      <w:r>
        <w:rPr/>
        <w:t xml:space="preserve">三、2026-2031年中国特种钢丝绳行业发展方向</w:t>
      </w:r>
    </w:p>
    <w:p>
      <w:pPr>
        <w:spacing w:before="75" w:after="0"/>
      </w:pPr>
      <w:r>
        <w:rPr/>
        <w:t xml:space="preserve">四、2026-2031年中国特种钢丝绳行业技术发展方向</w:t>
      </w:r>
    </w:p>
    <w:p>
      <w:pPr>
        <w:spacing w:before="75" w:after="0"/>
      </w:pPr>
      <w:r>
        <w:rPr>
          <w:b w:val="1"/>
          <w:bCs w:val="1"/>
        </w:rPr>
        <w:t xml:space="preserve">第十一章 2026-2031年中国特种钢丝绳行业投资前景</w:t>
      </w:r>
    </w:p>
    <w:p>
      <w:pPr>
        <w:spacing w:before="75" w:after="0"/>
      </w:pPr>
      <w:r>
        <w:rPr/>
        <w:t xml:space="preserve">第一节 2026-2031年中国特种钢丝绳行业投资风险与壁垒</w:t>
      </w:r>
    </w:p>
    <w:p>
      <w:pPr>
        <w:spacing w:before="75" w:after="0"/>
      </w:pPr>
      <w:r>
        <w:rPr/>
        <w:t xml:space="preserve">一、特种钢丝绳行业投资风险</w:t>
      </w:r>
    </w:p>
    <w:p>
      <w:pPr>
        <w:spacing w:before="75" w:after="0"/>
      </w:pPr>
      <w:r>
        <w:rPr/>
        <w:t xml:space="preserve">二、特种钢丝绳行业进入壁垒</w:t>
      </w:r>
    </w:p>
    <w:p>
      <w:pPr>
        <w:spacing w:before="75" w:after="0"/>
      </w:pPr>
      <w:r>
        <w:rPr/>
        <w:t xml:space="preserve">第二节 2026-2031年中国特种钢丝绳行业发展策略</w:t>
      </w:r>
    </w:p>
    <w:p>
      <w:pPr>
        <w:spacing w:before="75" w:after="0"/>
      </w:pPr>
      <w:r>
        <w:rPr/>
        <w:t xml:space="preserve">一、特种钢丝绳行业发展机遇</w:t>
      </w:r>
    </w:p>
    <w:p>
      <w:pPr>
        <w:spacing w:before="75" w:after="0"/>
      </w:pPr>
      <w:r>
        <w:rPr/>
        <w:t xml:space="preserve">二、特种钢丝绳行业发展面临的挑战</w:t>
      </w:r>
    </w:p>
    <w:p>
      <w:pPr>
        <w:spacing w:before="75" w:after="0"/>
      </w:pPr>
      <w:r>
        <w:rPr/>
        <w:t xml:space="preserve">三、特种钢丝绳行业发展策略</w:t>
      </w:r>
    </w:p>
    <w:p>
      <w:pPr>
        <w:spacing w:before="75" w:after="0"/>
      </w:pPr>
      <w:r>
        <w:rPr/>
        <w:t xml:space="preserve">第三节 2026-2031年中国中国特种钢丝绳行业投资建议</w:t>
      </w:r>
    </w:p>
    <w:p>
      <w:pPr>
        <w:spacing w:before="75" w:after="0"/>
      </w:pPr>
      <w:r>
        <w:rPr>
          <w:b w:val="1"/>
          <w:bCs w:val="1"/>
        </w:rPr>
        <w:t xml:space="preserve">第十二章 中国特种钢丝绳行业发展总结</w:t>
      </w:r>
    </w:p>
    <w:p>
      <w:pPr>
        <w:spacing w:before="75" w:after="0"/>
      </w:pPr>
      <w:r>
        <w:rPr/>
        <w:t xml:space="preserve">第一节 中国特种钢丝绳行业研究结论</w:t>
      </w:r>
    </w:p>
    <w:p>
      <w:pPr>
        <w:spacing w:before="75" w:after="0"/>
      </w:pPr>
      <w:r>
        <w:rPr/>
        <w:t xml:space="preserve">第二节 中道泰和对中国特种钢丝绳行业发展的建议</w:t>
      </w:r>
    </w:p>
    <w:p>
      <w:pPr>
        <w:spacing w:before="75" w:after="0"/>
      </w:pPr>
      <w:r>
        <w:rPr>
          <w:b w:val="1"/>
          <w:bCs w:val="1"/>
        </w:rPr>
        <w:t xml:space="preserve">图表目录</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图表：2021-2026年全社会固定资产投资</w:t>
      </w:r>
    </w:p>
    <w:p>
      <w:pPr>
        <w:spacing w:before="75" w:after="0"/>
      </w:pPr>
      <w:r>
        <w:rPr/>
        <w:t xml:space="preserve">图表：2021-2026年按领域分固定资产投资(不含农户)及其占比</w:t>
      </w:r>
    </w:p>
    <w:p>
      <w:pPr>
        <w:spacing w:before="75" w:after="0"/>
      </w:pPr>
      <w:r>
        <w:rPr/>
        <w:t xml:space="preserve">图表：2021-2026年分行业固定资产投资(不含农户)及其增长速度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图表：2021-2026年居民消费价格月度涨跌幅度</w:t>
      </w:r>
    </w:p>
    <w:p>
      <w:pPr>
        <w:spacing w:before="75" w:after="0"/>
      </w:pPr>
      <w:r>
        <w:rPr/>
        <w:t xml:space="preserve">图表：2021-2026年居民消费价格涨跌幅度</w:t>
      </w:r>
    </w:p>
    <w:p>
      <w:pPr>
        <w:spacing w:before="75" w:after="0"/>
      </w:pPr>
      <w:r>
        <w:rPr/>
        <w:t xml:space="preserve">图表：2021-2026年新建商品住宅月同比价格城市数量变化情况</w:t>
      </w:r>
    </w:p>
    <w:p>
      <w:pPr>
        <w:spacing w:before="75" w:after="0"/>
      </w:pPr>
      <w:r>
        <w:rPr/>
        <w:t xml:space="preserve">图表：2021-2026年全国一般公共预算收入</w:t>
      </w:r>
    </w:p>
    <w:p>
      <w:pPr>
        <w:spacing w:before="75" w:after="0"/>
      </w:pPr>
      <w:r>
        <w:rPr/>
        <w:t xml:space="preserve">图表：2021-2026年末国家外汇储备</w:t>
      </w:r>
    </w:p>
    <w:p>
      <w:pPr>
        <w:spacing w:before="75" w:after="0"/>
      </w:pPr>
      <w:r>
        <w:rPr/>
        <w:t xml:space="preserve">图表：2021-2026年粮食产量</w:t>
      </w:r>
    </w:p>
    <w:p>
      <w:pPr>
        <w:spacing w:before="75" w:after="0"/>
      </w:pPr>
      <w:r>
        <w:rPr/>
        <w:t xml:space="preserve">图表：2021-2026年全部工业增加值及增长速度</w:t>
      </w:r>
    </w:p>
    <w:p>
      <w:pPr>
        <w:spacing w:before="75" w:after="0"/>
      </w:pPr>
      <w:r>
        <w:rPr/>
        <w:t xml:space="preserve">图表：2021-2026年主要工业产品产量及其增长速度</w:t>
      </w:r>
    </w:p>
    <w:p>
      <w:pPr>
        <w:spacing w:before="75" w:after="0"/>
      </w:pPr>
      <w:r>
        <w:rPr/>
        <w:t xml:space="preserve">图表：2021-2026年建筑业增加值及其增长速度</w:t>
      </w:r>
    </w:p>
    <w:p>
      <w:pPr>
        <w:spacing w:before="75" w:after="0"/>
      </w:pPr>
      <w:r>
        <w:rPr/>
        <w:t xml:space="preserve">图表：2021-2026年社会消费品零售总额</w:t>
      </w:r>
    </w:p>
    <w:p>
      <w:pPr>
        <w:spacing w:before="75" w:after="0"/>
      </w:pPr>
      <w:r>
        <w:rPr/>
        <w:t xml:space="preserve">图表：2021-2026年货物进出口总额</w:t>
      </w:r>
    </w:p>
    <w:p>
      <w:pPr>
        <w:spacing w:before="75" w:after="0"/>
      </w:pPr>
      <w:r>
        <w:rPr/>
        <w:t xml:space="preserve">图表：特种钢丝绳行业生命周期</w:t>
      </w:r>
    </w:p>
    <w:p>
      <w:pPr>
        <w:spacing w:before="75" w:after="0"/>
      </w:pPr>
      <w:r>
        <w:rPr/>
        <w:t xml:space="preserve">图表：特种钢丝绳行业产业链结构</w:t>
      </w:r>
    </w:p>
    <w:p>
      <w:pPr>
        <w:spacing w:before="75" w:after="0"/>
      </w:pPr>
      <w:r>
        <w:rPr/>
        <w:t xml:space="preserve">图表：2021-2026年中国特种钢丝绳行业市场规模</w:t>
      </w:r>
    </w:p>
    <w:p>
      <w:pPr>
        <w:spacing w:before="75" w:after="0"/>
      </w:pPr>
      <w:r>
        <w:rPr/>
        <w:t xml:space="preserve">图表：2021-2026年特种钢丝绳行业产能分析</w:t>
      </w:r>
    </w:p>
    <w:p>
      <w:pPr>
        <w:spacing w:before="75" w:after="0"/>
      </w:pPr>
      <w:r>
        <w:rPr/>
        <w:t xml:space="preserve">图表：2021-2026年特种钢丝绳行业产量分析</w:t>
      </w:r>
    </w:p>
    <w:p>
      <w:pPr>
        <w:spacing w:before="75" w:after="0"/>
      </w:pPr>
      <w:r>
        <w:rPr/>
        <w:t xml:space="preserve">图表：2021-2026年特种钢丝绳行业需求分析</w:t>
      </w:r>
    </w:p>
    <w:p>
      <w:pPr>
        <w:spacing w:before="75" w:after="0"/>
      </w:pPr>
      <w:r>
        <w:rPr/>
        <w:t xml:space="preserve">图表：2021-2026年特种钢丝绳行业进口数据</w:t>
      </w:r>
    </w:p>
    <w:p>
      <w:pPr>
        <w:spacing w:before="75" w:after="0"/>
      </w:pPr>
      <w:r>
        <w:rPr/>
        <w:t xml:space="preserve">图表：2021-2026年特种钢丝绳行业出口数据</w:t>
      </w:r>
    </w:p>
    <w:p>
      <w:pPr>
        <w:spacing w:before="75" w:after="0"/>
      </w:pPr>
      <w:r>
        <w:rPr/>
        <w:t xml:space="preserve">图表：2021-2026年特种钢丝绳行业竞争力分析</w:t>
      </w:r>
    </w:p>
    <w:p>
      <w:pPr>
        <w:spacing w:before="75" w:after="0"/>
      </w:pPr>
      <w:r>
        <w:rPr/>
        <w:t xml:space="preserve">图表：2021-2026年特种钢丝绳市场价格走势</w:t>
      </w:r>
    </w:p>
    <w:p>
      <w:pPr>
        <w:spacing w:before="75" w:after="0"/>
      </w:pPr>
      <w:r>
        <w:rPr/>
        <w:t xml:space="preserve">图表：2021-2026年特种钢丝绳行业主营业务收入</w:t>
      </w:r>
    </w:p>
    <w:p>
      <w:pPr>
        <w:spacing w:before="75" w:after="0"/>
      </w:pPr>
      <w:r>
        <w:rPr/>
        <w:t xml:space="preserve">图表：2026-2031年特种钢丝绳市场容量预测</w:t>
      </w:r>
    </w:p>
    <w:p>
      <w:pPr>
        <w:spacing w:before="75" w:after="0"/>
      </w:pPr>
      <w:r>
        <w:rPr/>
        <w:t xml:space="preserve">图表：2026-2031年特种钢丝绳行业供给预测</w:t>
      </w:r>
    </w:p>
    <w:p>
      <w:pPr>
        <w:spacing w:before="75" w:after="0"/>
      </w:pPr>
      <w:r>
        <w:rPr/>
        <w:t xml:space="preserve">图表：2026-2031年特种钢丝绳行业需求预测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本文地址：https://www.51baogao.cn/bg/20170210/24604.shtml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246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2026-2031年中国特种钢丝绳市场形势及发展前景报告</dc:title>
  <dc:description>2026-2031年中国特种钢丝绳市场形势及发展前景报告</dc:description>
  <dc:subject>2026-2031年中国特种钢丝绳市场形势及发展前景报告</dc:subject>
  <cp:keywords>研究报告</cp:keywords>
  <cp:category>研究报告</cp:category>
  <cp:lastModifiedBy>北京中道泰和信息咨询有限公司</cp:lastModifiedBy>
  <dcterms:created xsi:type="dcterms:W3CDTF">2026-03-26T06:45:16+08:00</dcterms:created>
  <dcterms:modified xsi:type="dcterms:W3CDTF">2026-03-26T06:45:16+08:00</dcterms:modified>
</cp:coreProperties>
</file>

<file path=docProps/custom.xml><?xml version="1.0" encoding="utf-8"?>
<Properties xmlns="http://schemas.openxmlformats.org/officeDocument/2006/custom-properties" xmlns:vt="http://schemas.openxmlformats.org/officeDocument/2006/docPropsVTypes"/>
</file>